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1A" w:rsidRPr="00F65505" w:rsidRDefault="00F65505" w:rsidP="00E932D9">
      <w:pPr>
        <w:jc w:val="center"/>
        <w:rPr>
          <w:b/>
          <w:sz w:val="28"/>
          <w:szCs w:val="28"/>
        </w:rPr>
      </w:pPr>
      <w:r w:rsidRPr="00F65505">
        <w:rPr>
          <w:b/>
          <w:sz w:val="28"/>
          <w:szCs w:val="28"/>
        </w:rPr>
        <w:t>Результаты</w:t>
      </w:r>
    </w:p>
    <w:p w:rsidR="00FA4DAB" w:rsidRPr="00F65505" w:rsidRDefault="00F65505" w:rsidP="00E932D9">
      <w:pPr>
        <w:jc w:val="center"/>
        <w:rPr>
          <w:b/>
          <w:sz w:val="28"/>
          <w:szCs w:val="28"/>
        </w:rPr>
      </w:pPr>
      <w:r w:rsidRPr="00F65505">
        <w:rPr>
          <w:b/>
          <w:sz w:val="28"/>
          <w:szCs w:val="28"/>
        </w:rPr>
        <w:t xml:space="preserve"> </w:t>
      </w:r>
      <w:r w:rsidR="00FA4DAB" w:rsidRPr="00F65505">
        <w:rPr>
          <w:b/>
          <w:sz w:val="28"/>
          <w:szCs w:val="28"/>
        </w:rPr>
        <w:t xml:space="preserve"> </w:t>
      </w:r>
      <w:r w:rsidRPr="00F65505">
        <w:rPr>
          <w:b/>
          <w:sz w:val="28"/>
          <w:szCs w:val="28"/>
        </w:rPr>
        <w:t>М</w:t>
      </w:r>
      <w:r w:rsidR="00FA4DAB" w:rsidRPr="00F65505">
        <w:rPr>
          <w:b/>
          <w:sz w:val="28"/>
          <w:szCs w:val="28"/>
        </w:rPr>
        <w:t>униципально</w:t>
      </w:r>
      <w:r w:rsidRPr="00F65505">
        <w:rPr>
          <w:b/>
          <w:sz w:val="28"/>
          <w:szCs w:val="28"/>
        </w:rPr>
        <w:t>го и республиканского</w:t>
      </w:r>
      <w:r w:rsidR="00FA4DAB" w:rsidRPr="00F65505">
        <w:rPr>
          <w:b/>
          <w:sz w:val="28"/>
          <w:szCs w:val="28"/>
        </w:rPr>
        <w:t xml:space="preserve"> этап</w:t>
      </w:r>
      <w:r w:rsidRPr="00F65505">
        <w:rPr>
          <w:b/>
          <w:sz w:val="28"/>
          <w:szCs w:val="28"/>
        </w:rPr>
        <w:t>а</w:t>
      </w:r>
    </w:p>
    <w:p w:rsidR="00FA4DAB" w:rsidRPr="00F65505" w:rsidRDefault="00F65505" w:rsidP="00F65505">
      <w:pPr>
        <w:jc w:val="center"/>
        <w:rPr>
          <w:b/>
          <w:sz w:val="28"/>
          <w:szCs w:val="28"/>
        </w:rPr>
      </w:pPr>
      <w:r w:rsidRPr="00F65505">
        <w:rPr>
          <w:b/>
          <w:sz w:val="28"/>
          <w:szCs w:val="28"/>
        </w:rPr>
        <w:t xml:space="preserve"> </w:t>
      </w:r>
      <w:r w:rsidR="00FA4DAB" w:rsidRPr="00F65505">
        <w:rPr>
          <w:b/>
          <w:sz w:val="28"/>
          <w:szCs w:val="28"/>
        </w:rPr>
        <w:t xml:space="preserve"> </w:t>
      </w:r>
      <w:proofErr w:type="gramStart"/>
      <w:r w:rsidR="00FA4DAB" w:rsidRPr="00F65505">
        <w:rPr>
          <w:b/>
          <w:sz w:val="28"/>
          <w:szCs w:val="28"/>
        </w:rPr>
        <w:t>ХХ</w:t>
      </w:r>
      <w:proofErr w:type="gramEnd"/>
      <w:r w:rsidR="00FA4DAB" w:rsidRPr="00F65505">
        <w:rPr>
          <w:b/>
          <w:sz w:val="28"/>
          <w:szCs w:val="28"/>
          <w:lang w:val="en-US"/>
        </w:rPr>
        <w:t>III</w:t>
      </w:r>
      <w:r w:rsidR="00FA4DAB" w:rsidRPr="00F65505">
        <w:rPr>
          <w:b/>
          <w:sz w:val="28"/>
          <w:szCs w:val="28"/>
        </w:rPr>
        <w:t xml:space="preserve"> Республиканской научной конференции молодых исследователей «Шаг в будущее» </w:t>
      </w:r>
      <w:r w:rsidRPr="00F65505">
        <w:rPr>
          <w:b/>
          <w:sz w:val="28"/>
          <w:szCs w:val="28"/>
        </w:rPr>
        <w:t xml:space="preserve">учащихся </w:t>
      </w:r>
      <w:r w:rsidR="00FA4DAB" w:rsidRPr="00F65505">
        <w:rPr>
          <w:b/>
          <w:sz w:val="28"/>
          <w:szCs w:val="28"/>
        </w:rPr>
        <w:t>в 2017</w:t>
      </w:r>
      <w:r w:rsidRPr="00F65505">
        <w:rPr>
          <w:b/>
          <w:sz w:val="28"/>
          <w:szCs w:val="28"/>
        </w:rPr>
        <w:t>-2018 учебном</w:t>
      </w:r>
      <w:r w:rsidR="00FA4DAB" w:rsidRPr="00F65505">
        <w:rPr>
          <w:b/>
          <w:sz w:val="28"/>
          <w:szCs w:val="28"/>
        </w:rPr>
        <w:t xml:space="preserve"> г</w:t>
      </w:r>
      <w:r w:rsidRPr="00F65505">
        <w:rPr>
          <w:b/>
          <w:sz w:val="28"/>
          <w:szCs w:val="28"/>
        </w:rPr>
        <w:t xml:space="preserve">оду  </w:t>
      </w:r>
      <w:r w:rsidR="00FA4DAB" w:rsidRPr="00F65505">
        <w:rPr>
          <w:b/>
          <w:sz w:val="28"/>
          <w:szCs w:val="28"/>
        </w:rPr>
        <w:t>МБОУ СОШ №17</w:t>
      </w:r>
    </w:p>
    <w:tbl>
      <w:tblPr>
        <w:tblStyle w:val="a3"/>
        <w:tblW w:w="0" w:type="auto"/>
        <w:tblLook w:val="04A0"/>
      </w:tblPr>
      <w:tblGrid>
        <w:gridCol w:w="671"/>
        <w:gridCol w:w="2515"/>
        <w:gridCol w:w="1257"/>
        <w:gridCol w:w="1831"/>
        <w:gridCol w:w="2105"/>
        <w:gridCol w:w="2104"/>
        <w:gridCol w:w="2000"/>
        <w:gridCol w:w="1000"/>
        <w:gridCol w:w="1303"/>
      </w:tblGrid>
      <w:tr w:rsidR="00F65505" w:rsidTr="00F65505">
        <w:trPr>
          <w:trHeight w:val="448"/>
        </w:trPr>
        <w:tc>
          <w:tcPr>
            <w:tcW w:w="675" w:type="dxa"/>
            <w:vMerge w:val="restart"/>
          </w:tcPr>
          <w:p w:rsidR="00F65505" w:rsidRDefault="00F65505">
            <w:r>
              <w:t>№</w:t>
            </w:r>
          </w:p>
          <w:p w:rsidR="00F65505" w:rsidRDefault="00F65505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vMerge w:val="restart"/>
          </w:tcPr>
          <w:p w:rsidR="00F65505" w:rsidRDefault="00F65505">
            <w:r>
              <w:t>Ф.О.И.</w:t>
            </w:r>
          </w:p>
          <w:p w:rsidR="00F65505" w:rsidRDefault="00F65505">
            <w:r>
              <w:t xml:space="preserve">автора </w:t>
            </w:r>
          </w:p>
          <w:p w:rsidR="00F65505" w:rsidRDefault="00F65505">
            <w:r>
              <w:t>(полностью)</w:t>
            </w:r>
          </w:p>
        </w:tc>
        <w:tc>
          <w:tcPr>
            <w:tcW w:w="1276" w:type="dxa"/>
            <w:vMerge w:val="restart"/>
          </w:tcPr>
          <w:p w:rsidR="00F65505" w:rsidRDefault="00F65505">
            <w:r>
              <w:t xml:space="preserve">Класс </w:t>
            </w:r>
          </w:p>
        </w:tc>
        <w:tc>
          <w:tcPr>
            <w:tcW w:w="1843" w:type="dxa"/>
            <w:vMerge w:val="restart"/>
          </w:tcPr>
          <w:p w:rsidR="00F65505" w:rsidRDefault="00F65505">
            <w:r>
              <w:t>Название работы</w:t>
            </w:r>
          </w:p>
        </w:tc>
        <w:tc>
          <w:tcPr>
            <w:tcW w:w="2112" w:type="dxa"/>
            <w:vMerge w:val="restart"/>
          </w:tcPr>
          <w:p w:rsidR="00F65505" w:rsidRDefault="00F65505">
            <w:r>
              <w:t>Симпозиум</w:t>
            </w:r>
          </w:p>
          <w:p w:rsidR="00F65505" w:rsidRDefault="00F65505">
            <w:r>
              <w:t>(направление)</w:t>
            </w:r>
          </w:p>
        </w:tc>
        <w:tc>
          <w:tcPr>
            <w:tcW w:w="2113" w:type="dxa"/>
            <w:vMerge w:val="restart"/>
          </w:tcPr>
          <w:p w:rsidR="00F65505" w:rsidRDefault="00F65505">
            <w:r>
              <w:t xml:space="preserve">Секция </w:t>
            </w:r>
          </w:p>
        </w:tc>
        <w:tc>
          <w:tcPr>
            <w:tcW w:w="2011" w:type="dxa"/>
            <w:vMerge w:val="restart"/>
            <w:tcBorders>
              <w:right w:val="single" w:sz="4" w:space="0" w:color="auto"/>
            </w:tcBorders>
          </w:tcPr>
          <w:p w:rsidR="00F65505" w:rsidRDefault="00F65505">
            <w:r>
              <w:t>Ф.И.О. научного руководителя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65505" w:rsidRDefault="00F65505" w:rsidP="00F65505">
            <w:r>
              <w:t>Результат</w:t>
            </w:r>
          </w:p>
        </w:tc>
      </w:tr>
      <w:tr w:rsidR="00F65505" w:rsidTr="00F65505">
        <w:trPr>
          <w:trHeight w:val="352"/>
        </w:trPr>
        <w:tc>
          <w:tcPr>
            <w:tcW w:w="675" w:type="dxa"/>
            <w:vMerge/>
          </w:tcPr>
          <w:p w:rsidR="00F65505" w:rsidRDefault="00F65505"/>
        </w:tc>
        <w:tc>
          <w:tcPr>
            <w:tcW w:w="2552" w:type="dxa"/>
            <w:vMerge/>
          </w:tcPr>
          <w:p w:rsidR="00F65505" w:rsidRDefault="00F65505"/>
        </w:tc>
        <w:tc>
          <w:tcPr>
            <w:tcW w:w="1276" w:type="dxa"/>
            <w:vMerge/>
          </w:tcPr>
          <w:p w:rsidR="00F65505" w:rsidRDefault="00F65505"/>
        </w:tc>
        <w:tc>
          <w:tcPr>
            <w:tcW w:w="1843" w:type="dxa"/>
            <w:vMerge/>
          </w:tcPr>
          <w:p w:rsidR="00F65505" w:rsidRDefault="00F65505"/>
        </w:tc>
        <w:tc>
          <w:tcPr>
            <w:tcW w:w="2112" w:type="dxa"/>
            <w:vMerge/>
          </w:tcPr>
          <w:p w:rsidR="00F65505" w:rsidRDefault="00F65505"/>
        </w:tc>
        <w:tc>
          <w:tcPr>
            <w:tcW w:w="2113" w:type="dxa"/>
            <w:vMerge/>
          </w:tcPr>
          <w:p w:rsidR="00F65505" w:rsidRDefault="00F65505"/>
        </w:tc>
        <w:tc>
          <w:tcPr>
            <w:tcW w:w="2011" w:type="dxa"/>
            <w:vMerge/>
            <w:tcBorders>
              <w:right w:val="single" w:sz="4" w:space="0" w:color="auto"/>
            </w:tcBorders>
          </w:tcPr>
          <w:p w:rsidR="00F65505" w:rsidRDefault="00F65505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505" w:rsidRDefault="00F65505" w:rsidP="00F65505">
            <w:r>
              <w:t xml:space="preserve">Город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</w:tcPr>
          <w:p w:rsidR="00F65505" w:rsidRDefault="00F65505" w:rsidP="00F65505">
            <w:r>
              <w:t xml:space="preserve">Республика </w:t>
            </w:r>
          </w:p>
        </w:tc>
      </w:tr>
      <w:tr w:rsidR="00F65505" w:rsidTr="00F65505">
        <w:tc>
          <w:tcPr>
            <w:tcW w:w="675" w:type="dxa"/>
          </w:tcPr>
          <w:p w:rsidR="00F65505" w:rsidRDefault="00F65505">
            <w:r>
              <w:t>1</w:t>
            </w:r>
          </w:p>
        </w:tc>
        <w:tc>
          <w:tcPr>
            <w:tcW w:w="2552" w:type="dxa"/>
          </w:tcPr>
          <w:p w:rsidR="00F65505" w:rsidRDefault="00F65505">
            <w:r>
              <w:t xml:space="preserve">Магомедов </w:t>
            </w:r>
            <w:proofErr w:type="spellStart"/>
            <w:r>
              <w:t>Агюб</w:t>
            </w:r>
            <w:proofErr w:type="spellEnd"/>
            <w:r>
              <w:t xml:space="preserve"> </w:t>
            </w:r>
            <w:proofErr w:type="spellStart"/>
            <w:r>
              <w:t>Магарамович</w:t>
            </w:r>
            <w:proofErr w:type="spellEnd"/>
          </w:p>
        </w:tc>
        <w:tc>
          <w:tcPr>
            <w:tcW w:w="1276" w:type="dxa"/>
          </w:tcPr>
          <w:p w:rsidR="00F65505" w:rsidRDefault="00F65505">
            <w:r>
              <w:t>7б</w:t>
            </w:r>
          </w:p>
        </w:tc>
        <w:tc>
          <w:tcPr>
            <w:tcW w:w="1843" w:type="dxa"/>
          </w:tcPr>
          <w:p w:rsidR="00F65505" w:rsidRPr="00E932D9" w:rsidRDefault="00F65505">
            <w:r>
              <w:t>Как живет русский язык в живом мире (в социальных сетях)</w:t>
            </w:r>
          </w:p>
        </w:tc>
        <w:tc>
          <w:tcPr>
            <w:tcW w:w="2112" w:type="dxa"/>
          </w:tcPr>
          <w:p w:rsidR="00F65505" w:rsidRPr="00E932D9" w:rsidRDefault="00F65505">
            <w:r>
              <w:t>Социально-гуманитарные и экономические науки</w:t>
            </w:r>
          </w:p>
        </w:tc>
        <w:tc>
          <w:tcPr>
            <w:tcW w:w="2113" w:type="dxa"/>
          </w:tcPr>
          <w:p w:rsidR="00F65505" w:rsidRDefault="00F65505">
            <w:proofErr w:type="spellStart"/>
            <w:r>
              <w:t>Культурология</w:t>
            </w:r>
            <w:proofErr w:type="spellEnd"/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F65505" w:rsidRDefault="00F65505">
            <w:r>
              <w:t xml:space="preserve">Алиева </w:t>
            </w:r>
            <w:proofErr w:type="spellStart"/>
            <w:r>
              <w:t>Зейнаб</w:t>
            </w:r>
            <w:proofErr w:type="spellEnd"/>
            <w:r>
              <w:t xml:space="preserve"> </w:t>
            </w:r>
            <w:proofErr w:type="spellStart"/>
            <w:r>
              <w:t>Магиятдиновна</w:t>
            </w:r>
            <w:proofErr w:type="spellEnd"/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F65505" w:rsidRDefault="00F65505"/>
          <w:p w:rsidR="00F65505" w:rsidRDefault="00F65505" w:rsidP="00F65505">
            <w:r>
              <w:t>3 место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65505" w:rsidRDefault="00F65505"/>
          <w:p w:rsidR="00F65505" w:rsidRDefault="00F65505" w:rsidP="00F65505"/>
        </w:tc>
      </w:tr>
      <w:tr w:rsidR="00F65505" w:rsidTr="00F65505">
        <w:tc>
          <w:tcPr>
            <w:tcW w:w="675" w:type="dxa"/>
          </w:tcPr>
          <w:p w:rsidR="00F65505" w:rsidRDefault="00F65505">
            <w:r>
              <w:t>2</w:t>
            </w:r>
          </w:p>
        </w:tc>
        <w:tc>
          <w:tcPr>
            <w:tcW w:w="2552" w:type="dxa"/>
          </w:tcPr>
          <w:p w:rsidR="00F65505" w:rsidRDefault="00F65505">
            <w:proofErr w:type="spellStart"/>
            <w:r>
              <w:t>Азизханова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Альфредовна</w:t>
            </w:r>
          </w:p>
        </w:tc>
        <w:tc>
          <w:tcPr>
            <w:tcW w:w="1276" w:type="dxa"/>
          </w:tcPr>
          <w:p w:rsidR="00F65505" w:rsidRDefault="00F65505">
            <w:r>
              <w:t>8б</w:t>
            </w:r>
          </w:p>
        </w:tc>
        <w:tc>
          <w:tcPr>
            <w:tcW w:w="1843" w:type="dxa"/>
          </w:tcPr>
          <w:p w:rsidR="00F65505" w:rsidRPr="00E932D9" w:rsidRDefault="00F65505" w:rsidP="001D6C01">
            <w:pPr>
              <w:rPr>
                <w:lang w:val="en-US"/>
              </w:rPr>
            </w:pPr>
            <w:r>
              <w:t xml:space="preserve">Антивирус: что лучше? </w:t>
            </w:r>
            <w:r>
              <w:rPr>
                <w:lang w:val="en-US"/>
              </w:rPr>
              <w:t>K</w:t>
            </w:r>
          </w:p>
        </w:tc>
        <w:tc>
          <w:tcPr>
            <w:tcW w:w="2112" w:type="dxa"/>
          </w:tcPr>
          <w:p w:rsidR="00F65505" w:rsidRPr="00E932D9" w:rsidRDefault="00F65505" w:rsidP="001D6C01">
            <w:r>
              <w:t>Математика и информационные технологии</w:t>
            </w:r>
          </w:p>
        </w:tc>
        <w:tc>
          <w:tcPr>
            <w:tcW w:w="2113" w:type="dxa"/>
          </w:tcPr>
          <w:p w:rsidR="00F65505" w:rsidRDefault="00F65505" w:rsidP="001D6C01">
            <w:r>
              <w:t>Информационно-кибернетические системы и технологии, информационная безопасность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F65505" w:rsidRDefault="00F65505" w:rsidP="001D6C01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Нафиза</w:t>
            </w:r>
            <w:proofErr w:type="spellEnd"/>
            <w:r>
              <w:t xml:space="preserve"> </w:t>
            </w:r>
            <w:proofErr w:type="spellStart"/>
            <w:r>
              <w:t>Гамидовна</w:t>
            </w:r>
            <w:proofErr w:type="spellEnd"/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F65505" w:rsidRDefault="00F65505"/>
          <w:p w:rsidR="00F65505" w:rsidRDefault="00F65505" w:rsidP="00F65505">
            <w:r>
              <w:t>2 место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F65505" w:rsidRDefault="00F65505"/>
          <w:p w:rsidR="00F65505" w:rsidRDefault="00F65505" w:rsidP="00F65505"/>
        </w:tc>
      </w:tr>
      <w:tr w:rsidR="00F65505" w:rsidTr="00F65505">
        <w:tc>
          <w:tcPr>
            <w:tcW w:w="675" w:type="dxa"/>
          </w:tcPr>
          <w:p w:rsidR="00F65505" w:rsidRDefault="00F65505">
            <w:r>
              <w:t>3</w:t>
            </w:r>
          </w:p>
        </w:tc>
        <w:tc>
          <w:tcPr>
            <w:tcW w:w="2552" w:type="dxa"/>
          </w:tcPr>
          <w:p w:rsidR="00F65505" w:rsidRDefault="00F65505">
            <w:proofErr w:type="spellStart"/>
            <w:r>
              <w:t>Исабекова</w:t>
            </w:r>
            <w:proofErr w:type="spellEnd"/>
            <w:r>
              <w:t xml:space="preserve"> Алина</w:t>
            </w:r>
          </w:p>
          <w:p w:rsidR="00F65505" w:rsidRDefault="00F65505">
            <w:proofErr w:type="spellStart"/>
            <w:r>
              <w:t>Мирзеханова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Азретовна</w:t>
            </w:r>
            <w:proofErr w:type="spellEnd"/>
          </w:p>
        </w:tc>
        <w:tc>
          <w:tcPr>
            <w:tcW w:w="1276" w:type="dxa"/>
          </w:tcPr>
          <w:p w:rsidR="00F65505" w:rsidRDefault="00F65505">
            <w:r>
              <w:t>10</w:t>
            </w:r>
          </w:p>
          <w:p w:rsidR="00F65505" w:rsidRDefault="00F65505">
            <w:r>
              <w:t>11б</w:t>
            </w:r>
          </w:p>
        </w:tc>
        <w:tc>
          <w:tcPr>
            <w:tcW w:w="1843" w:type="dxa"/>
          </w:tcPr>
          <w:p w:rsidR="00F65505" w:rsidRDefault="00F65505">
            <w:r>
              <w:t>Определение</w:t>
            </w:r>
          </w:p>
        </w:tc>
        <w:tc>
          <w:tcPr>
            <w:tcW w:w="2112" w:type="dxa"/>
          </w:tcPr>
          <w:p w:rsidR="00F65505" w:rsidRDefault="00F65505">
            <w:r>
              <w:t>Естественные науки и современный мир</w:t>
            </w:r>
          </w:p>
        </w:tc>
        <w:tc>
          <w:tcPr>
            <w:tcW w:w="2113" w:type="dxa"/>
          </w:tcPr>
          <w:p w:rsidR="00F65505" w:rsidRDefault="00F65505">
            <w:r>
              <w:t>Химия и химические технологии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:rsidR="00F65505" w:rsidRDefault="00F65505">
            <w:r>
              <w:t xml:space="preserve">Гаджибекова </w:t>
            </w:r>
            <w:proofErr w:type="spellStart"/>
            <w:r>
              <w:t>Селлфиназ</w:t>
            </w:r>
            <w:proofErr w:type="spellEnd"/>
            <w:r>
              <w:t xml:space="preserve"> </w:t>
            </w:r>
            <w:proofErr w:type="spellStart"/>
            <w:r>
              <w:t>Ашурбековна</w:t>
            </w:r>
            <w:proofErr w:type="spellEnd"/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F65505" w:rsidRDefault="00F65505">
            <w:r>
              <w:t>1 место</w:t>
            </w:r>
          </w:p>
          <w:p w:rsidR="00F65505" w:rsidRDefault="00F65505"/>
          <w:p w:rsidR="00F65505" w:rsidRDefault="00F65505" w:rsidP="00F65505"/>
        </w:tc>
        <w:tc>
          <w:tcPr>
            <w:tcW w:w="977" w:type="dxa"/>
            <w:tcBorders>
              <w:left w:val="single" w:sz="4" w:space="0" w:color="auto"/>
            </w:tcBorders>
          </w:tcPr>
          <w:p w:rsidR="00F65505" w:rsidRDefault="00F65505">
            <w:r>
              <w:t>3 место</w:t>
            </w:r>
          </w:p>
          <w:p w:rsidR="00F65505" w:rsidRDefault="00F65505" w:rsidP="00F65505"/>
        </w:tc>
      </w:tr>
    </w:tbl>
    <w:p w:rsidR="00FA4DAB" w:rsidRPr="00FA4DAB" w:rsidRDefault="00FA4DAB"/>
    <w:sectPr w:rsidR="00FA4DAB" w:rsidRPr="00FA4DAB" w:rsidSect="00FA4D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DAB"/>
    <w:rsid w:val="0081071A"/>
    <w:rsid w:val="00E932D9"/>
    <w:rsid w:val="00F65505"/>
    <w:rsid w:val="00FA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dcterms:created xsi:type="dcterms:W3CDTF">2017-11-03T08:19:00Z</dcterms:created>
  <dcterms:modified xsi:type="dcterms:W3CDTF">2019-04-06T08:28:00Z</dcterms:modified>
</cp:coreProperties>
</file>