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C04F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C0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C04F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Средняя общеобразовательная школа № 17</w:t>
      </w:r>
      <w:r w:rsidRPr="00EC0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EC04F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имени Казиахмедова С.Г.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C04F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городского округа </w:t>
      </w:r>
      <w:r w:rsidRPr="00EC0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C04F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город Дербент</w:t>
      </w:r>
      <w:r w:rsidRPr="00EC0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EC04F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Республики Дагестан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/>
        <w:ind w:left="-851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C0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C04F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Согласовано</w:t>
      </w:r>
      <w:r w:rsidRPr="00EC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C0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«</w:t>
      </w:r>
      <w:r w:rsidRPr="00EC04F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Утверждено</w:t>
      </w:r>
      <w:r w:rsidRPr="00EC0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C04F6" w:rsidRPr="00EC04F6" w:rsidRDefault="00EC04F6" w:rsidP="00EC04F6">
      <w:pPr>
        <w:autoSpaceDE w:val="0"/>
        <w:autoSpaceDN w:val="0"/>
        <w:adjustRightInd w:val="0"/>
        <w:spacing w:after="0"/>
        <w:ind w:left="-851" w:right="-51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C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заместитель директора  по УВР                                       Директор МБОУ СОШ  №17 </w:t>
      </w:r>
    </w:p>
    <w:p w:rsidR="00EC04F6" w:rsidRPr="00EC04F6" w:rsidRDefault="00EC04F6" w:rsidP="00EC04F6">
      <w:pPr>
        <w:autoSpaceDE w:val="0"/>
        <w:autoSpaceDN w:val="0"/>
        <w:adjustRightInd w:val="0"/>
        <w:spacing w:after="0"/>
        <w:ind w:left="-851" w:right="-51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C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 Муталимова Ф.                                            Шихмагомедова А.А.____________</w:t>
      </w:r>
    </w:p>
    <w:p w:rsidR="00EC04F6" w:rsidRPr="00EC04F6" w:rsidRDefault="00EC04F6" w:rsidP="00EC04F6">
      <w:pPr>
        <w:autoSpaceDE w:val="0"/>
        <w:autoSpaceDN w:val="0"/>
        <w:adjustRightInd w:val="0"/>
        <w:spacing w:after="0"/>
        <w:ind w:left="-851" w:right="-51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C04F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Приказ  № </w:t>
      </w:r>
      <w:r w:rsidRPr="00EC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</w:t>
      </w:r>
    </w:p>
    <w:p w:rsidR="00EC04F6" w:rsidRPr="00EC04F6" w:rsidRDefault="00EC04F6" w:rsidP="00EC04F6">
      <w:pPr>
        <w:autoSpaceDE w:val="0"/>
        <w:autoSpaceDN w:val="0"/>
        <w:adjustRightInd w:val="0"/>
        <w:spacing w:after="0"/>
        <w:ind w:left="-851" w:right="-51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C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</w:t>
      </w:r>
      <w:r w:rsidRPr="00EC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_______________2018г                                           </w:t>
      </w:r>
      <w:r w:rsidRPr="00EC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</w:t>
      </w:r>
      <w:r w:rsidRPr="00EC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_______________2018г.     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/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</w:pPr>
      <w:r w:rsidRPr="00EC04F6"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  <w:t xml:space="preserve">Рабочая программа кружка </w:t>
      </w:r>
    </w:p>
    <w:p w:rsidR="00EC04F6" w:rsidRPr="00EC04F6" w:rsidRDefault="00EC04F6" w:rsidP="00EC04F6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i/>
          <w:sz w:val="28"/>
          <w:szCs w:val="4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sz w:val="72"/>
          <w:szCs w:val="66"/>
          <w:lang w:eastAsia="ru-RU"/>
        </w:rPr>
      </w:pPr>
      <w:r w:rsidRPr="00EC04F6">
        <w:rPr>
          <w:rFonts w:ascii="Times New Roman CYR" w:eastAsia="Times New Roman" w:hAnsi="Times New Roman CYR" w:cs="Times New Roman CYR"/>
          <w:b/>
          <w:bCs/>
          <w:i/>
          <w:sz w:val="72"/>
          <w:szCs w:val="66"/>
          <w:lang w:eastAsia="ru-RU"/>
        </w:rPr>
        <w:t>«</w:t>
      </w:r>
      <w:r>
        <w:rPr>
          <w:rFonts w:ascii="Times New Roman CYR" w:eastAsia="Times New Roman" w:hAnsi="Times New Roman CYR" w:cs="Times New Roman CYR"/>
          <w:b/>
          <w:bCs/>
          <w:i/>
          <w:sz w:val="72"/>
          <w:szCs w:val="66"/>
          <w:lang w:eastAsia="ru-RU"/>
        </w:rPr>
        <w:t>»Зелёная лаборатория</w:t>
      </w:r>
      <w:r w:rsidRPr="00EC04F6">
        <w:rPr>
          <w:rFonts w:ascii="Times New Roman CYR" w:eastAsia="Times New Roman" w:hAnsi="Times New Roman CYR" w:cs="Times New Roman CYR"/>
          <w:b/>
          <w:bCs/>
          <w:i/>
          <w:sz w:val="72"/>
          <w:szCs w:val="66"/>
          <w:lang w:eastAsia="ru-RU"/>
        </w:rPr>
        <w:t>»</w:t>
      </w:r>
    </w:p>
    <w:p w:rsidR="00EC04F6" w:rsidRPr="00EC04F6" w:rsidRDefault="00EC04F6" w:rsidP="00EC04F6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4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  <w:t>для 5</w:t>
      </w:r>
      <w:r w:rsidRPr="00EC04F6"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  <w:t xml:space="preserve"> классов</w:t>
      </w:r>
    </w:p>
    <w:p w:rsidR="00EC04F6" w:rsidRPr="00EC04F6" w:rsidRDefault="00EC04F6" w:rsidP="00EC04F6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  <w:t>на 2019-2020</w:t>
      </w:r>
      <w:r w:rsidRPr="00EC04F6"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  <w:t xml:space="preserve"> учебный год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</w:pPr>
      <w:r w:rsidRPr="00EC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 w:rsidRPr="00EC0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EC04F6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На </w:t>
      </w:r>
      <w:r w:rsidRPr="00EC04F6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34 часа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</w:p>
    <w:p w:rsidR="00EC04F6" w:rsidRPr="00EC04F6" w:rsidRDefault="00EC04F6" w:rsidP="00EC04F6">
      <w:pPr>
        <w:suppressAutoHyphens/>
        <w:spacing w:after="0" w:line="240" w:lineRule="auto"/>
        <w:ind w:left="6237"/>
        <w:jc w:val="both"/>
        <w:rPr>
          <w:rFonts w:ascii="Times New Roman CYR" w:eastAsia="Calibri" w:hAnsi="Times New Roman CYR" w:cs="Times New Roman CYR"/>
          <w:sz w:val="26"/>
          <w:lang w:eastAsia="ar-SA"/>
        </w:rPr>
      </w:pP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C04F6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                                                      Разработчик программы</w:t>
      </w:r>
      <w:r w:rsidRPr="00EC04F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C04F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</w:t>
      </w:r>
      <w:r w:rsidRPr="00EC04F6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учитель </w:t>
      </w: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биологии</w:t>
      </w:r>
      <w:r w:rsidRPr="00EC04F6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EC0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Шихкеримова В.С.</w:t>
      </w:r>
      <w:r w:rsidRPr="00EC04F6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                         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C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EC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Педагогический стаж: 2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Pr="00EC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лет</w:t>
      </w:r>
      <w:r w:rsidRPr="00EC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</w:p>
    <w:p w:rsidR="00EC04F6" w:rsidRPr="00EC04F6" w:rsidRDefault="00EC04F6" w:rsidP="00EC04F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C04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Категория: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высшая </w:t>
      </w:r>
    </w:p>
    <w:p w:rsidR="00EC04F6" w:rsidRPr="00EC04F6" w:rsidRDefault="00EC04F6" w:rsidP="00EC04F6">
      <w:pPr>
        <w:suppressAutoHyphens/>
        <w:spacing w:after="0" w:line="240" w:lineRule="auto"/>
        <w:ind w:left="6237"/>
        <w:jc w:val="both"/>
        <w:rPr>
          <w:rFonts w:ascii="Times New Roman CYR" w:eastAsia="Calibri" w:hAnsi="Times New Roman CYR" w:cs="Times New Roman CYR"/>
          <w:sz w:val="26"/>
          <w:lang w:eastAsia="ar-SA"/>
        </w:rPr>
      </w:pPr>
    </w:p>
    <w:p w:rsidR="00EC04F6" w:rsidRDefault="00EC04F6" w:rsidP="00EB47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B47AA" w:rsidRPr="00EB47AA" w:rsidRDefault="00EB47AA" w:rsidP="00EB47AA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B65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  <w:r w:rsidRPr="002B658B">
        <w:rPr>
          <w:rFonts w:ascii="Times New Roman" w:hAnsi="Times New Roman" w:cs="Times New Roman"/>
          <w:b/>
          <w:sz w:val="24"/>
          <w:szCs w:val="24"/>
        </w:rPr>
        <w:t>в 5 классе</w:t>
      </w:r>
    </w:p>
    <w:p w:rsidR="00EB47AA" w:rsidRPr="002B658B" w:rsidRDefault="00EB47AA" w:rsidP="00EB47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58B">
        <w:rPr>
          <w:rFonts w:ascii="Times New Roman" w:hAnsi="Times New Roman" w:cs="Times New Roman"/>
          <w:b/>
          <w:sz w:val="24"/>
          <w:szCs w:val="24"/>
        </w:rPr>
        <w:t>«Зеленая лаборатория»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перехода российского образования на ФГОС происходит изменение образовательной парадигмы,</w:t>
      </w:r>
      <w:r w:rsidRPr="002B658B">
        <w:rPr>
          <w:rFonts w:ascii="Times New Roman" w:hAnsi="Times New Roman" w:cs="Times New Roman"/>
          <w:sz w:val="24"/>
          <w:szCs w:val="24"/>
        </w:rPr>
        <w:t xml:space="preserve"> котора</w:t>
      </w:r>
      <w:r>
        <w:rPr>
          <w:rFonts w:ascii="Times New Roman" w:hAnsi="Times New Roman" w:cs="Times New Roman"/>
          <w:sz w:val="24"/>
          <w:szCs w:val="24"/>
        </w:rPr>
        <w:t xml:space="preserve">я затрагивает все компоненты </w:t>
      </w:r>
      <w:r w:rsidRPr="002B658B">
        <w:rPr>
          <w:rFonts w:ascii="Times New Roman" w:hAnsi="Times New Roman" w:cs="Times New Roman"/>
          <w:sz w:val="24"/>
          <w:szCs w:val="24"/>
        </w:rPr>
        <w:t>изучения биологии. Введение в действие нов</w:t>
      </w:r>
      <w:r>
        <w:rPr>
          <w:rFonts w:ascii="Times New Roman" w:hAnsi="Times New Roman" w:cs="Times New Roman"/>
          <w:sz w:val="24"/>
          <w:szCs w:val="24"/>
        </w:rPr>
        <w:t>ых федеральных государственных образовательных стандартов в корне</w:t>
      </w:r>
      <w:r w:rsidRPr="002B658B">
        <w:rPr>
          <w:rFonts w:ascii="Times New Roman" w:hAnsi="Times New Roman" w:cs="Times New Roman"/>
          <w:sz w:val="24"/>
          <w:szCs w:val="24"/>
        </w:rPr>
        <w:t xml:space="preserve"> изме</w:t>
      </w:r>
      <w:r>
        <w:rPr>
          <w:rFonts w:ascii="Times New Roman" w:hAnsi="Times New Roman" w:cs="Times New Roman"/>
          <w:sz w:val="24"/>
          <w:szCs w:val="24"/>
        </w:rPr>
        <w:t xml:space="preserve">нило концептуальный подход в учебном и воспитательном процессе младших школьников. </w:t>
      </w:r>
      <w:r w:rsidRPr="002B658B">
        <w:rPr>
          <w:rFonts w:ascii="Times New Roman" w:hAnsi="Times New Roman" w:cs="Times New Roman"/>
          <w:sz w:val="24"/>
          <w:szCs w:val="24"/>
        </w:rPr>
        <w:t>Совреме</w:t>
      </w:r>
      <w:r>
        <w:rPr>
          <w:rFonts w:ascii="Times New Roman" w:hAnsi="Times New Roman" w:cs="Times New Roman"/>
          <w:sz w:val="24"/>
          <w:szCs w:val="24"/>
        </w:rPr>
        <w:t xml:space="preserve">нный </w:t>
      </w:r>
      <w:r w:rsidRPr="002B658B">
        <w:rPr>
          <w:rFonts w:ascii="Times New Roman" w:hAnsi="Times New Roman" w:cs="Times New Roman"/>
          <w:sz w:val="24"/>
          <w:szCs w:val="24"/>
        </w:rPr>
        <w:t>учебный процесс направлен не столько на д</w:t>
      </w:r>
      <w:r>
        <w:rPr>
          <w:rFonts w:ascii="Times New Roman" w:hAnsi="Times New Roman" w:cs="Times New Roman"/>
          <w:sz w:val="24"/>
          <w:szCs w:val="24"/>
        </w:rPr>
        <w:t xml:space="preserve">остижение результатов в области предметных знаний, сколько на </w:t>
      </w:r>
      <w:r w:rsidRPr="002B658B">
        <w:rPr>
          <w:rFonts w:ascii="Times New Roman" w:hAnsi="Times New Roman" w:cs="Times New Roman"/>
          <w:sz w:val="24"/>
          <w:szCs w:val="24"/>
        </w:rPr>
        <w:t>личностны</w:t>
      </w:r>
      <w:r>
        <w:rPr>
          <w:rFonts w:ascii="Times New Roman" w:hAnsi="Times New Roman" w:cs="Times New Roman"/>
          <w:sz w:val="24"/>
          <w:szCs w:val="24"/>
        </w:rPr>
        <w:t xml:space="preserve">й рост ребенка, формирование умения адекватно анализировать и </w:t>
      </w:r>
      <w:r w:rsidRPr="002B658B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 xml:space="preserve">ивать ситуацию, стремления к самообразованию. Ключевым звеном в изучении биологии является </w:t>
      </w:r>
      <w:r w:rsidRPr="002B658B">
        <w:rPr>
          <w:rFonts w:ascii="Times New Roman" w:hAnsi="Times New Roman" w:cs="Times New Roman"/>
          <w:sz w:val="24"/>
          <w:szCs w:val="24"/>
        </w:rPr>
        <w:t>практическая деятельность. На данной стад</w:t>
      </w:r>
      <w:r>
        <w:rPr>
          <w:rFonts w:ascii="Times New Roman" w:hAnsi="Times New Roman" w:cs="Times New Roman"/>
          <w:sz w:val="24"/>
          <w:szCs w:val="24"/>
        </w:rPr>
        <w:t xml:space="preserve">ии очень важно помочь школьнику </w:t>
      </w:r>
      <w:r w:rsidRPr="002B658B">
        <w:rPr>
          <w:rFonts w:ascii="Times New Roman" w:hAnsi="Times New Roman" w:cs="Times New Roman"/>
          <w:sz w:val="24"/>
          <w:szCs w:val="24"/>
        </w:rPr>
        <w:t>осознать необходимость приобретаемых навык</w:t>
      </w:r>
      <w:r>
        <w:rPr>
          <w:rFonts w:ascii="Times New Roman" w:hAnsi="Times New Roman" w:cs="Times New Roman"/>
          <w:sz w:val="24"/>
          <w:szCs w:val="24"/>
        </w:rPr>
        <w:t>ов, знаний, умений. Способность учиться поддерживается формированием универсальных учебных</w:t>
      </w:r>
      <w:r w:rsidRPr="002B658B">
        <w:rPr>
          <w:rFonts w:ascii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Pr="002B658B">
        <w:rPr>
          <w:rFonts w:ascii="Times New Roman" w:hAnsi="Times New Roman" w:cs="Times New Roman"/>
          <w:sz w:val="24"/>
          <w:szCs w:val="24"/>
        </w:rPr>
        <w:t xml:space="preserve">которое подразумевает создание мотивации,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и постановка целей, поиск эффективных методов их </w:t>
      </w:r>
      <w:r w:rsidRPr="002B658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остижения.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новым </w:t>
      </w:r>
      <w:r w:rsidRPr="002B658B">
        <w:rPr>
          <w:rFonts w:ascii="Times New Roman" w:hAnsi="Times New Roman" w:cs="Times New Roman"/>
          <w:sz w:val="24"/>
          <w:szCs w:val="24"/>
        </w:rPr>
        <w:t>образовательным стандартам также предусм</w:t>
      </w:r>
      <w:r>
        <w:rPr>
          <w:rFonts w:ascii="Times New Roman" w:hAnsi="Times New Roman" w:cs="Times New Roman"/>
          <w:sz w:val="24"/>
          <w:szCs w:val="24"/>
        </w:rPr>
        <w:t xml:space="preserve">атривает организацию внеурочной </w:t>
      </w:r>
      <w:r w:rsidRPr="002B658B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На биологию в 5 классе выделен всего 1 ча</w:t>
      </w:r>
      <w:r>
        <w:rPr>
          <w:rFonts w:ascii="Times New Roman" w:hAnsi="Times New Roman" w:cs="Times New Roman"/>
          <w:sz w:val="24"/>
          <w:szCs w:val="24"/>
        </w:rPr>
        <w:t xml:space="preserve">с, и этого порой не хватает для проведения лабораторных работ и </w:t>
      </w:r>
      <w:r w:rsidRPr="002B658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ругих занятий с практической </w:t>
      </w:r>
      <w:r w:rsidRPr="002B658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аправленностью, поэтому возникла идея </w:t>
      </w:r>
      <w:r w:rsidRPr="002B658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оздания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внеурочногокурса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«Зеленая лаборатория». До введения</w:t>
      </w:r>
      <w:r w:rsidRPr="002B658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действие нового Стандарта в образовательной системе имелось четкое </w:t>
      </w:r>
      <w:r w:rsidRPr="002B658B">
        <w:rPr>
          <w:rFonts w:ascii="Times New Roman" w:hAnsi="Times New Roman" w:cs="Times New Roman"/>
          <w:sz w:val="24"/>
          <w:szCs w:val="24"/>
        </w:rPr>
        <w:t>опис</w:t>
      </w:r>
      <w:r>
        <w:rPr>
          <w:rFonts w:ascii="Times New Roman" w:hAnsi="Times New Roman" w:cs="Times New Roman"/>
          <w:sz w:val="24"/>
          <w:szCs w:val="24"/>
        </w:rPr>
        <w:t xml:space="preserve">ание всех учебных процессов, </w:t>
      </w:r>
      <w:r w:rsidRPr="002B658B">
        <w:rPr>
          <w:rFonts w:ascii="Times New Roman" w:hAnsi="Times New Roman" w:cs="Times New Roman"/>
          <w:sz w:val="24"/>
          <w:szCs w:val="24"/>
        </w:rPr>
        <w:t>были разработаны четкие дидактические и ме</w:t>
      </w:r>
      <w:r>
        <w:rPr>
          <w:rFonts w:ascii="Times New Roman" w:hAnsi="Times New Roman" w:cs="Times New Roman"/>
          <w:sz w:val="24"/>
          <w:szCs w:val="24"/>
        </w:rPr>
        <w:t xml:space="preserve">тодические материалы по каждому </w:t>
      </w:r>
      <w:r w:rsidRPr="002B658B">
        <w:rPr>
          <w:rFonts w:ascii="Times New Roman" w:hAnsi="Times New Roman" w:cs="Times New Roman"/>
          <w:sz w:val="24"/>
          <w:szCs w:val="24"/>
        </w:rPr>
        <w:t>отдельно взятому предмету. На сегодняшний день учитель имеет возможн</w:t>
      </w:r>
      <w:r>
        <w:rPr>
          <w:rFonts w:ascii="Times New Roman" w:hAnsi="Times New Roman" w:cs="Times New Roman"/>
          <w:sz w:val="24"/>
          <w:szCs w:val="24"/>
        </w:rPr>
        <w:t xml:space="preserve">ость самостоятельно разрабатывать </w:t>
      </w:r>
      <w:r w:rsidRPr="002B658B">
        <w:rPr>
          <w:rFonts w:ascii="Times New Roman" w:hAnsi="Times New Roman" w:cs="Times New Roman"/>
          <w:sz w:val="24"/>
          <w:szCs w:val="24"/>
        </w:rPr>
        <w:t>концепцию</w:t>
      </w:r>
      <w:r>
        <w:rPr>
          <w:rFonts w:ascii="Times New Roman" w:hAnsi="Times New Roman" w:cs="Times New Roman"/>
          <w:sz w:val="24"/>
          <w:szCs w:val="24"/>
        </w:rPr>
        <w:t xml:space="preserve"> работы с классом, учитывая индивидуальность каждого школьника. При организации </w:t>
      </w:r>
      <w:r w:rsidRPr="002B658B">
        <w:rPr>
          <w:rFonts w:ascii="Times New Roman" w:hAnsi="Times New Roman" w:cs="Times New Roman"/>
          <w:sz w:val="24"/>
          <w:szCs w:val="24"/>
        </w:rPr>
        <w:t xml:space="preserve">процесса обучения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внеурочке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5 классе необходимо обратить </w:t>
      </w:r>
      <w:r w:rsidRPr="002B658B">
        <w:rPr>
          <w:rFonts w:ascii="Times New Roman" w:hAnsi="Times New Roman" w:cs="Times New Roman"/>
          <w:sz w:val="24"/>
          <w:szCs w:val="24"/>
        </w:rPr>
        <w:t>внимание на следующие аспекты: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использование техник и</w:t>
      </w:r>
      <w:r w:rsidRPr="002B658B">
        <w:rPr>
          <w:rFonts w:ascii="Times New Roman" w:hAnsi="Times New Roman" w:cs="Times New Roman"/>
          <w:sz w:val="24"/>
          <w:szCs w:val="24"/>
        </w:rPr>
        <w:t xml:space="preserve"> приемов, </w:t>
      </w:r>
      <w:r>
        <w:rPr>
          <w:rFonts w:ascii="Times New Roman" w:hAnsi="Times New Roman" w:cs="Times New Roman"/>
          <w:sz w:val="24"/>
          <w:szCs w:val="24"/>
        </w:rPr>
        <w:t xml:space="preserve">позволяющих оценить динамику </w:t>
      </w:r>
      <w:r w:rsidRPr="002B658B">
        <w:rPr>
          <w:rFonts w:ascii="Times New Roman" w:hAnsi="Times New Roman" w:cs="Times New Roman"/>
          <w:sz w:val="24"/>
          <w:szCs w:val="24"/>
        </w:rPr>
        <w:t>формирования метапредметных унив</w:t>
      </w:r>
      <w:r>
        <w:rPr>
          <w:rFonts w:ascii="Times New Roman" w:hAnsi="Times New Roman" w:cs="Times New Roman"/>
          <w:sz w:val="24"/>
          <w:szCs w:val="24"/>
        </w:rPr>
        <w:t>ерсальных действий на занятиях;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 xml:space="preserve">• использование личностно-ориентированных </w:t>
      </w:r>
      <w:r>
        <w:rPr>
          <w:rFonts w:ascii="Times New Roman" w:hAnsi="Times New Roman" w:cs="Times New Roman"/>
          <w:sz w:val="24"/>
          <w:szCs w:val="24"/>
        </w:rPr>
        <w:t xml:space="preserve">технологий (технология развития </w:t>
      </w:r>
      <w:r w:rsidRPr="002B658B">
        <w:rPr>
          <w:rFonts w:ascii="Times New Roman" w:hAnsi="Times New Roman" w:cs="Times New Roman"/>
          <w:sz w:val="24"/>
          <w:szCs w:val="24"/>
        </w:rPr>
        <w:t xml:space="preserve">критического мышления, технология проблемного </w:t>
      </w:r>
      <w:r>
        <w:rPr>
          <w:rFonts w:ascii="Times New Roman" w:hAnsi="Times New Roman" w:cs="Times New Roman"/>
          <w:sz w:val="24"/>
          <w:szCs w:val="24"/>
        </w:rPr>
        <w:t xml:space="preserve">обучения, технология обучения в </w:t>
      </w:r>
      <w:r w:rsidRPr="002B658B">
        <w:rPr>
          <w:rFonts w:ascii="Times New Roman" w:hAnsi="Times New Roman" w:cs="Times New Roman"/>
          <w:sz w:val="24"/>
          <w:szCs w:val="24"/>
        </w:rPr>
        <w:t xml:space="preserve">сотрудничестве, кейс-технология, метод проектов); 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организация проектной деятельности школьников и проведение 1 занятия-проекта, </w:t>
      </w:r>
      <w:r w:rsidRPr="002B658B">
        <w:rPr>
          <w:rFonts w:ascii="Times New Roman" w:hAnsi="Times New Roman" w:cs="Times New Roman"/>
          <w:sz w:val="24"/>
          <w:szCs w:val="24"/>
        </w:rPr>
        <w:t>позволяющих школьникам представить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(или групповые) </w:t>
      </w:r>
      <w:r w:rsidRPr="002B658B">
        <w:rPr>
          <w:rFonts w:ascii="Times New Roman" w:hAnsi="Times New Roman" w:cs="Times New Roman"/>
          <w:sz w:val="24"/>
          <w:szCs w:val="24"/>
        </w:rPr>
        <w:t xml:space="preserve">проекты по выбранной теме. 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внеурочной деятельности</w:t>
      </w:r>
      <w:r w:rsidRPr="002B658B">
        <w:rPr>
          <w:rFonts w:ascii="Times New Roman" w:hAnsi="Times New Roman" w:cs="Times New Roman"/>
          <w:sz w:val="24"/>
          <w:szCs w:val="24"/>
        </w:rPr>
        <w:t xml:space="preserve"> разработа</w:t>
      </w:r>
      <w:r>
        <w:rPr>
          <w:rFonts w:ascii="Times New Roman" w:hAnsi="Times New Roman" w:cs="Times New Roman"/>
          <w:sz w:val="24"/>
          <w:szCs w:val="24"/>
        </w:rPr>
        <w:t xml:space="preserve">на в соответствии с Федеральным государственным образовательным </w:t>
      </w:r>
      <w:r w:rsidRPr="002B658B">
        <w:rPr>
          <w:rFonts w:ascii="Times New Roman" w:hAnsi="Times New Roman" w:cs="Times New Roman"/>
          <w:sz w:val="24"/>
          <w:szCs w:val="24"/>
        </w:rPr>
        <w:t>станда</w:t>
      </w:r>
      <w:r>
        <w:rPr>
          <w:rFonts w:ascii="Times New Roman" w:hAnsi="Times New Roman" w:cs="Times New Roman"/>
          <w:sz w:val="24"/>
          <w:szCs w:val="24"/>
        </w:rPr>
        <w:t xml:space="preserve">ртом (ФГОС) основного общего </w:t>
      </w:r>
      <w:r w:rsidRPr="002B658B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2B658B" w:rsidRDefault="00EB47AA" w:rsidP="00EB47A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58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2B658B">
        <w:rPr>
          <w:rFonts w:ascii="Times New Roman" w:hAnsi="Times New Roman" w:cs="Times New Roman"/>
          <w:sz w:val="24"/>
          <w:szCs w:val="24"/>
        </w:rPr>
        <w:t xml:space="preserve"> «Зел</w:t>
      </w:r>
      <w:r>
        <w:rPr>
          <w:rFonts w:ascii="Times New Roman" w:hAnsi="Times New Roman" w:cs="Times New Roman"/>
          <w:sz w:val="24"/>
          <w:szCs w:val="24"/>
        </w:rPr>
        <w:t xml:space="preserve">еная лаборатория» соответствует целям ФГОС. </w:t>
      </w:r>
      <w:r w:rsidRPr="002B658B">
        <w:rPr>
          <w:rFonts w:ascii="Times New Roman" w:hAnsi="Times New Roman" w:cs="Times New Roman"/>
          <w:sz w:val="24"/>
          <w:szCs w:val="24"/>
        </w:rPr>
        <w:t>Новизна курса заключается в том,</w:t>
      </w:r>
      <w:r>
        <w:rPr>
          <w:rFonts w:ascii="Times New Roman" w:hAnsi="Times New Roman" w:cs="Times New Roman"/>
          <w:sz w:val="24"/>
          <w:szCs w:val="24"/>
        </w:rPr>
        <w:t xml:space="preserve"> что он не изучается в школьной </w:t>
      </w:r>
      <w:proofErr w:type="spellStart"/>
      <w:r w:rsidRPr="002B658B">
        <w:rPr>
          <w:rFonts w:ascii="Times New Roman" w:hAnsi="Times New Roman" w:cs="Times New Roman"/>
          <w:sz w:val="24"/>
          <w:szCs w:val="24"/>
        </w:rPr>
        <w:t>программе</w:t>
      </w:r>
      <w:proofErr w:type="gramStart"/>
      <w:r w:rsidRPr="002B658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B658B">
        <w:rPr>
          <w:rFonts w:ascii="Times New Roman" w:hAnsi="Times New Roman" w:cs="Times New Roman"/>
          <w:sz w:val="24"/>
          <w:szCs w:val="24"/>
        </w:rPr>
        <w:t>дним</w:t>
      </w:r>
      <w:proofErr w:type="spellEnd"/>
      <w:r w:rsidRPr="002B658B">
        <w:rPr>
          <w:rFonts w:ascii="Times New Roman" w:hAnsi="Times New Roman" w:cs="Times New Roman"/>
          <w:sz w:val="24"/>
          <w:szCs w:val="24"/>
        </w:rPr>
        <w:t xml:space="preserve"> из важнейших требований</w:t>
      </w:r>
      <w:r>
        <w:rPr>
          <w:rFonts w:ascii="Times New Roman" w:hAnsi="Times New Roman" w:cs="Times New Roman"/>
          <w:sz w:val="24"/>
          <w:szCs w:val="24"/>
        </w:rPr>
        <w:t xml:space="preserve"> к биологическому образованию в </w:t>
      </w:r>
      <w:r w:rsidRPr="002B658B">
        <w:rPr>
          <w:rFonts w:ascii="Times New Roman" w:hAnsi="Times New Roman" w:cs="Times New Roman"/>
          <w:sz w:val="24"/>
          <w:szCs w:val="24"/>
        </w:rPr>
        <w:t>современных условиях является овладение у</w:t>
      </w:r>
      <w:r>
        <w:rPr>
          <w:rFonts w:ascii="Times New Roman" w:hAnsi="Times New Roman" w:cs="Times New Roman"/>
          <w:sz w:val="24"/>
          <w:szCs w:val="24"/>
        </w:rPr>
        <w:t xml:space="preserve">чащимися практическими умениями </w:t>
      </w:r>
      <w:r w:rsidRPr="002B658B">
        <w:rPr>
          <w:rFonts w:ascii="Times New Roman" w:hAnsi="Times New Roman" w:cs="Times New Roman"/>
          <w:sz w:val="24"/>
          <w:szCs w:val="24"/>
        </w:rPr>
        <w:t>и навыками.</w:t>
      </w:r>
      <w:r>
        <w:rPr>
          <w:rFonts w:ascii="Times New Roman" w:hAnsi="Times New Roman" w:cs="Times New Roman"/>
          <w:sz w:val="24"/>
          <w:szCs w:val="24"/>
        </w:rPr>
        <w:t xml:space="preserve"> Предлагаемый </w:t>
      </w:r>
      <w:r w:rsidRPr="002B658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урс направлен на формирование у </w:t>
      </w:r>
      <w:r w:rsidRPr="002B658B">
        <w:rPr>
          <w:rFonts w:ascii="Times New Roman" w:hAnsi="Times New Roman" w:cs="Times New Roman"/>
          <w:sz w:val="24"/>
          <w:szCs w:val="24"/>
        </w:rPr>
        <w:t xml:space="preserve">учащихся интереса к биологии, развитие любознательности, расширение </w:t>
      </w:r>
      <w:proofErr w:type="spellStart"/>
      <w:r w:rsidRPr="002B658B">
        <w:rPr>
          <w:rFonts w:ascii="Times New Roman" w:hAnsi="Times New Roman" w:cs="Times New Roman"/>
          <w:sz w:val="24"/>
          <w:szCs w:val="24"/>
        </w:rPr>
        <w:t>знанийо</w:t>
      </w:r>
      <w:proofErr w:type="spellEnd"/>
      <w:r w:rsidRPr="002B658B">
        <w:rPr>
          <w:rFonts w:ascii="Times New Roman" w:hAnsi="Times New Roman" w:cs="Times New Roman"/>
          <w:sz w:val="24"/>
          <w:szCs w:val="24"/>
        </w:rPr>
        <w:t xml:space="preserve"> живом мире, на развитие практических умен</w:t>
      </w:r>
      <w:r>
        <w:rPr>
          <w:rFonts w:ascii="Times New Roman" w:hAnsi="Times New Roman" w:cs="Times New Roman"/>
          <w:sz w:val="24"/>
          <w:szCs w:val="24"/>
        </w:rPr>
        <w:t xml:space="preserve">ий через обучение моделировать, </w:t>
      </w:r>
      <w:r w:rsidRPr="002B658B">
        <w:rPr>
          <w:rFonts w:ascii="Times New Roman" w:hAnsi="Times New Roman" w:cs="Times New Roman"/>
          <w:sz w:val="24"/>
          <w:szCs w:val="24"/>
        </w:rPr>
        <w:t>отработку практических умений и применение</w:t>
      </w:r>
      <w:r>
        <w:rPr>
          <w:rFonts w:ascii="Times New Roman" w:hAnsi="Times New Roman" w:cs="Times New Roman"/>
          <w:sz w:val="24"/>
          <w:szCs w:val="24"/>
        </w:rPr>
        <w:t xml:space="preserve"> полученных знаний на практике. </w:t>
      </w:r>
      <w:r w:rsidRPr="002B658B">
        <w:rPr>
          <w:rFonts w:ascii="Times New Roman" w:hAnsi="Times New Roman" w:cs="Times New Roman"/>
          <w:sz w:val="24"/>
          <w:szCs w:val="24"/>
        </w:rPr>
        <w:t>Кроме того, он подготавливает учащихся к изучению биологии в 6–7 класса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данного курса </w:t>
      </w:r>
      <w:r w:rsidRPr="002B658B">
        <w:rPr>
          <w:rFonts w:ascii="Times New Roman" w:hAnsi="Times New Roman" w:cs="Times New Roman"/>
          <w:sz w:val="24"/>
          <w:szCs w:val="24"/>
        </w:rPr>
        <w:t>заплани</w:t>
      </w:r>
      <w:r>
        <w:rPr>
          <w:rFonts w:ascii="Times New Roman" w:hAnsi="Times New Roman" w:cs="Times New Roman"/>
          <w:sz w:val="24"/>
          <w:szCs w:val="24"/>
        </w:rPr>
        <w:t xml:space="preserve">рованы лабораторные работы и </w:t>
      </w:r>
      <w:r w:rsidRPr="002B658B">
        <w:rPr>
          <w:rFonts w:ascii="Times New Roman" w:hAnsi="Times New Roman" w:cs="Times New Roman"/>
          <w:sz w:val="24"/>
          <w:szCs w:val="24"/>
        </w:rPr>
        <w:t>практические занятия, экскурсии. Программа</w:t>
      </w:r>
      <w:r>
        <w:rPr>
          <w:rFonts w:ascii="Times New Roman" w:hAnsi="Times New Roman" w:cs="Times New Roman"/>
          <w:sz w:val="24"/>
          <w:szCs w:val="24"/>
        </w:rPr>
        <w:t xml:space="preserve"> курса «Зеленая </w:t>
      </w:r>
      <w:r w:rsidRPr="002B658B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боратория» должна не только </w:t>
      </w:r>
      <w:r w:rsidRPr="002B658B">
        <w:rPr>
          <w:rFonts w:ascii="Times New Roman" w:hAnsi="Times New Roman" w:cs="Times New Roman"/>
          <w:sz w:val="24"/>
          <w:szCs w:val="24"/>
        </w:rPr>
        <w:t>сформирова</w:t>
      </w:r>
      <w:r>
        <w:rPr>
          <w:rFonts w:ascii="Times New Roman" w:hAnsi="Times New Roman" w:cs="Times New Roman"/>
          <w:sz w:val="24"/>
          <w:szCs w:val="24"/>
        </w:rPr>
        <w:t xml:space="preserve">ть базовые знания и умения, </w:t>
      </w:r>
      <w:r w:rsidRPr="002B658B">
        <w:rPr>
          <w:rFonts w:ascii="Times New Roman" w:hAnsi="Times New Roman" w:cs="Times New Roman"/>
          <w:sz w:val="24"/>
          <w:szCs w:val="24"/>
        </w:rPr>
        <w:t>необходимые ученику в изучении основных ра</w:t>
      </w:r>
      <w:r>
        <w:rPr>
          <w:rFonts w:ascii="Times New Roman" w:hAnsi="Times New Roman" w:cs="Times New Roman"/>
          <w:sz w:val="24"/>
          <w:szCs w:val="24"/>
        </w:rPr>
        <w:t>зделов биологии, но и помочь в становлении устойчивого познавательного</w:t>
      </w:r>
      <w:r w:rsidRPr="002B658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нтереса к предмету, заложить </w:t>
      </w:r>
      <w:r w:rsidRPr="002B658B">
        <w:rPr>
          <w:rFonts w:ascii="Times New Roman" w:hAnsi="Times New Roman" w:cs="Times New Roman"/>
          <w:sz w:val="24"/>
          <w:szCs w:val="24"/>
        </w:rPr>
        <w:t>основы жизненно важных компетенций.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2B658B" w:rsidRDefault="00EB47AA" w:rsidP="00EB47A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5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и задачи изучения </w:t>
      </w:r>
      <w:r>
        <w:rPr>
          <w:rFonts w:ascii="Times New Roman" w:hAnsi="Times New Roman" w:cs="Times New Roman"/>
          <w:b/>
          <w:sz w:val="24"/>
          <w:szCs w:val="24"/>
        </w:rPr>
        <w:t>внеурочного</w:t>
      </w:r>
      <w:r w:rsidRPr="002B658B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«Зеленая лаборатория»</w:t>
      </w:r>
      <w:r w:rsidRPr="002B658B">
        <w:rPr>
          <w:rFonts w:ascii="Times New Roman" w:hAnsi="Times New Roman" w:cs="Times New Roman"/>
          <w:b/>
          <w:sz w:val="24"/>
          <w:szCs w:val="24"/>
        </w:rPr>
        <w:t>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Целью изучения курса является более глубокое и осмыс</w:t>
      </w:r>
      <w:r>
        <w:rPr>
          <w:rFonts w:ascii="Times New Roman" w:hAnsi="Times New Roman" w:cs="Times New Roman"/>
          <w:sz w:val="24"/>
          <w:szCs w:val="24"/>
        </w:rPr>
        <w:t xml:space="preserve">ленное усвоение практической составляющей школьной биологии. 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Главная цель</w:t>
      </w:r>
      <w:r w:rsidRPr="002B65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658B">
        <w:rPr>
          <w:rFonts w:ascii="Times New Roman" w:hAnsi="Times New Roman" w:cs="Times New Roman"/>
          <w:i/>
          <w:sz w:val="24"/>
          <w:szCs w:val="24"/>
        </w:rPr>
        <w:t>курса</w:t>
      </w:r>
      <w:r w:rsidRPr="002B658B">
        <w:rPr>
          <w:rFonts w:ascii="Times New Roman" w:hAnsi="Times New Roman" w:cs="Times New Roman"/>
          <w:sz w:val="24"/>
          <w:szCs w:val="24"/>
        </w:rPr>
        <w:t>заключается</w:t>
      </w:r>
      <w:proofErr w:type="spellEnd"/>
      <w:r w:rsidRPr="002B658B">
        <w:rPr>
          <w:rFonts w:ascii="Times New Roman" w:hAnsi="Times New Roman" w:cs="Times New Roman"/>
          <w:sz w:val="24"/>
          <w:szCs w:val="24"/>
        </w:rPr>
        <w:t xml:space="preserve"> в том, чтобы ученик под руков</w:t>
      </w:r>
      <w:r>
        <w:rPr>
          <w:rFonts w:ascii="Times New Roman" w:hAnsi="Times New Roman" w:cs="Times New Roman"/>
          <w:sz w:val="24"/>
          <w:szCs w:val="24"/>
        </w:rPr>
        <w:t xml:space="preserve">одством учителя, а впоследствии самостоятельно, определял основные этапы </w:t>
      </w:r>
      <w:r w:rsidRPr="002B658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иологического разнообразия на Земле, неоднородность организмов в </w:t>
      </w:r>
      <w:r w:rsidRPr="002B658B">
        <w:rPr>
          <w:rFonts w:ascii="Times New Roman" w:hAnsi="Times New Roman" w:cs="Times New Roman"/>
          <w:sz w:val="24"/>
          <w:szCs w:val="24"/>
        </w:rPr>
        <w:t>пространс</w:t>
      </w:r>
      <w:r>
        <w:rPr>
          <w:rFonts w:ascii="Times New Roman" w:hAnsi="Times New Roman" w:cs="Times New Roman"/>
          <w:sz w:val="24"/>
          <w:szCs w:val="24"/>
        </w:rPr>
        <w:t xml:space="preserve">тве и во времени на основе </w:t>
      </w:r>
      <w:r w:rsidRPr="002B658B">
        <w:rPr>
          <w:rFonts w:ascii="Times New Roman" w:hAnsi="Times New Roman" w:cs="Times New Roman"/>
          <w:sz w:val="24"/>
          <w:szCs w:val="24"/>
        </w:rPr>
        <w:t>комплексного изучения организмов нашей пла</w:t>
      </w:r>
      <w:r>
        <w:rPr>
          <w:rFonts w:ascii="Times New Roman" w:hAnsi="Times New Roman" w:cs="Times New Roman"/>
          <w:sz w:val="24"/>
          <w:szCs w:val="24"/>
        </w:rPr>
        <w:t xml:space="preserve">неты. 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биологии на этой </w:t>
      </w:r>
      <w:r w:rsidRPr="002B658B">
        <w:rPr>
          <w:rFonts w:ascii="Times New Roman" w:hAnsi="Times New Roman" w:cs="Times New Roman"/>
          <w:sz w:val="24"/>
          <w:szCs w:val="24"/>
        </w:rPr>
        <w:t>ступени основного общего образования до</w:t>
      </w:r>
      <w:r>
        <w:rPr>
          <w:rFonts w:ascii="Times New Roman" w:hAnsi="Times New Roman" w:cs="Times New Roman"/>
          <w:sz w:val="24"/>
          <w:szCs w:val="24"/>
        </w:rPr>
        <w:t xml:space="preserve">лжно быть направлено на решение </w:t>
      </w:r>
      <w:r w:rsidRPr="002B658B">
        <w:rPr>
          <w:rFonts w:ascii="Times New Roman" w:hAnsi="Times New Roman" w:cs="Times New Roman"/>
          <w:sz w:val="24"/>
          <w:szCs w:val="24"/>
        </w:rPr>
        <w:t>следующих задач:</w:t>
      </w:r>
    </w:p>
    <w:p w:rsidR="00EB47AA" w:rsidRPr="00460FFF" w:rsidRDefault="00EB47AA" w:rsidP="00EB47A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системы научных</w:t>
      </w:r>
      <w:r w:rsidRPr="00460FFF">
        <w:rPr>
          <w:rFonts w:ascii="Times New Roman" w:hAnsi="Times New Roman" w:cs="Times New Roman"/>
          <w:sz w:val="24"/>
          <w:szCs w:val="24"/>
        </w:rPr>
        <w:t xml:space="preserve"> знан</w:t>
      </w:r>
      <w:r>
        <w:rPr>
          <w:rFonts w:ascii="Times New Roman" w:hAnsi="Times New Roman" w:cs="Times New Roman"/>
          <w:sz w:val="24"/>
          <w:szCs w:val="24"/>
        </w:rPr>
        <w:t xml:space="preserve">ий о системе живой </w:t>
      </w:r>
      <w:r w:rsidRPr="00460FFF">
        <w:rPr>
          <w:rFonts w:ascii="Times New Roman" w:hAnsi="Times New Roman" w:cs="Times New Roman"/>
          <w:sz w:val="24"/>
          <w:szCs w:val="24"/>
        </w:rPr>
        <w:t xml:space="preserve">природы, </w:t>
      </w:r>
      <w:r>
        <w:rPr>
          <w:rFonts w:ascii="Times New Roman" w:hAnsi="Times New Roman" w:cs="Times New Roman"/>
          <w:sz w:val="24"/>
          <w:szCs w:val="24"/>
        </w:rPr>
        <w:t xml:space="preserve">закономерностях ее развития, исторически </w:t>
      </w:r>
      <w:r w:rsidRPr="00460FFF">
        <w:rPr>
          <w:rFonts w:ascii="Times New Roman" w:hAnsi="Times New Roman" w:cs="Times New Roman"/>
          <w:sz w:val="24"/>
          <w:szCs w:val="24"/>
        </w:rPr>
        <w:t>быст</w:t>
      </w:r>
      <w:r>
        <w:rPr>
          <w:rFonts w:ascii="Times New Roman" w:hAnsi="Times New Roman" w:cs="Times New Roman"/>
          <w:sz w:val="24"/>
          <w:szCs w:val="24"/>
        </w:rPr>
        <w:t xml:space="preserve">ром сокращении </w:t>
      </w:r>
      <w:r w:rsidRPr="00460FFF">
        <w:rPr>
          <w:rFonts w:ascii="Times New Roman" w:hAnsi="Times New Roman" w:cs="Times New Roman"/>
          <w:sz w:val="24"/>
          <w:szCs w:val="24"/>
        </w:rPr>
        <w:t>биологического разнообразия в биосфере, в результате деятельности человека в том числе;</w:t>
      </w:r>
    </w:p>
    <w:p w:rsidR="00EB47AA" w:rsidRPr="00460FFF" w:rsidRDefault="00EB47AA" w:rsidP="00EB47A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начальных систематизированных представлений </w:t>
      </w:r>
      <w:r w:rsidRPr="00460FFF">
        <w:rPr>
          <w:rFonts w:ascii="Times New Roman" w:hAnsi="Times New Roman" w:cs="Times New Roman"/>
          <w:sz w:val="24"/>
          <w:szCs w:val="24"/>
        </w:rPr>
        <w:t xml:space="preserve">о биологических </w:t>
      </w:r>
      <w:r>
        <w:rPr>
          <w:rFonts w:ascii="Times New Roman" w:hAnsi="Times New Roman" w:cs="Times New Roman"/>
          <w:sz w:val="24"/>
          <w:szCs w:val="24"/>
        </w:rPr>
        <w:t>объектах, процессах, явлениях,</w:t>
      </w:r>
      <w:r w:rsidRPr="00460FFF">
        <w:rPr>
          <w:rFonts w:ascii="Times New Roman" w:hAnsi="Times New Roman" w:cs="Times New Roman"/>
          <w:sz w:val="24"/>
          <w:szCs w:val="24"/>
        </w:rPr>
        <w:t xml:space="preserve"> закономерностях,</w:t>
      </w:r>
      <w:r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экосистемной</w:t>
      </w:r>
      <w:r w:rsidRPr="00460FFF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460FFF">
        <w:rPr>
          <w:rFonts w:ascii="Times New Roman" w:hAnsi="Times New Roman" w:cs="Times New Roman"/>
          <w:sz w:val="24"/>
          <w:szCs w:val="24"/>
        </w:rPr>
        <w:t xml:space="preserve"> жизни, взаимосвязи живого и неживого в биосфере;</w:t>
      </w:r>
    </w:p>
    <w:p w:rsidR="00EB47AA" w:rsidRPr="00460FFF" w:rsidRDefault="00EB47AA" w:rsidP="00EB47A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Pr="00460F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пыта использования методов </w:t>
      </w:r>
      <w:r w:rsidRPr="00460FFF">
        <w:rPr>
          <w:rFonts w:ascii="Times New Roman" w:hAnsi="Times New Roman" w:cs="Times New Roman"/>
          <w:sz w:val="24"/>
          <w:szCs w:val="24"/>
        </w:rPr>
        <w:t>биол</w:t>
      </w:r>
      <w:r>
        <w:rPr>
          <w:rFonts w:ascii="Times New Roman" w:hAnsi="Times New Roman" w:cs="Times New Roman"/>
          <w:sz w:val="24"/>
          <w:szCs w:val="24"/>
        </w:rPr>
        <w:t xml:space="preserve">огической науки и </w:t>
      </w:r>
      <w:r w:rsidRPr="00460FFF">
        <w:rPr>
          <w:rFonts w:ascii="Times New Roman" w:hAnsi="Times New Roman" w:cs="Times New Roman"/>
          <w:sz w:val="24"/>
          <w:szCs w:val="24"/>
        </w:rPr>
        <w:t>проведения несложных биологических экспериментов для изучения живых организмов и связи человека с ним;</w:t>
      </w:r>
    </w:p>
    <w:p w:rsidR="00EB47AA" w:rsidRPr="00460FFF" w:rsidRDefault="00EB47AA" w:rsidP="00EB47A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основ экологической </w:t>
      </w:r>
      <w:r w:rsidRPr="00460FFF">
        <w:rPr>
          <w:rFonts w:ascii="Times New Roman" w:hAnsi="Times New Roman" w:cs="Times New Roman"/>
          <w:sz w:val="24"/>
          <w:szCs w:val="24"/>
        </w:rPr>
        <w:t>грамо</w:t>
      </w:r>
      <w:r>
        <w:rPr>
          <w:rFonts w:ascii="Times New Roman" w:hAnsi="Times New Roman" w:cs="Times New Roman"/>
          <w:sz w:val="24"/>
          <w:szCs w:val="24"/>
        </w:rPr>
        <w:t xml:space="preserve">тности, способности </w:t>
      </w:r>
      <w:r w:rsidRPr="00460FFF">
        <w:rPr>
          <w:rFonts w:ascii="Times New Roman" w:hAnsi="Times New Roman" w:cs="Times New Roman"/>
          <w:sz w:val="24"/>
          <w:szCs w:val="24"/>
        </w:rPr>
        <w:t xml:space="preserve">оценивать </w:t>
      </w:r>
      <w:r>
        <w:rPr>
          <w:rFonts w:ascii="Times New Roman" w:hAnsi="Times New Roman" w:cs="Times New Roman"/>
          <w:sz w:val="24"/>
          <w:szCs w:val="24"/>
        </w:rPr>
        <w:t xml:space="preserve">последствия </w:t>
      </w:r>
      <w:r w:rsidRPr="00460FFF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человека в природе; выбирать целевые и </w:t>
      </w:r>
      <w:r w:rsidRPr="00460FFF">
        <w:rPr>
          <w:rFonts w:ascii="Times New Roman" w:hAnsi="Times New Roman" w:cs="Times New Roman"/>
          <w:sz w:val="24"/>
          <w:szCs w:val="24"/>
        </w:rPr>
        <w:t xml:space="preserve">смысловые установки в своих действиях и поступках по отношению к живой природе, осознание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 действий по </w:t>
      </w:r>
      <w:r w:rsidRPr="00460FFF">
        <w:rPr>
          <w:rFonts w:ascii="Times New Roman" w:hAnsi="Times New Roman" w:cs="Times New Roman"/>
          <w:sz w:val="24"/>
          <w:szCs w:val="24"/>
        </w:rPr>
        <w:t>сохранению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60FFF">
        <w:rPr>
          <w:rFonts w:ascii="Times New Roman" w:hAnsi="Times New Roman" w:cs="Times New Roman"/>
          <w:sz w:val="24"/>
          <w:szCs w:val="24"/>
        </w:rPr>
        <w:t>природных местообитаний видов растений;</w:t>
      </w:r>
    </w:p>
    <w:p w:rsidR="00EB47AA" w:rsidRPr="00460FFF" w:rsidRDefault="00EB47AA" w:rsidP="00EB47A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0FFF">
        <w:rPr>
          <w:rFonts w:ascii="Times New Roman" w:hAnsi="Times New Roman" w:cs="Times New Roman"/>
          <w:sz w:val="24"/>
          <w:szCs w:val="24"/>
        </w:rPr>
        <w:t>формирование представлений о значении биологической науки в решении проблем необходимости рационального природопользования.</w:t>
      </w:r>
    </w:p>
    <w:p w:rsidR="00EB47AA" w:rsidRPr="00460FFF" w:rsidRDefault="00EB47AA" w:rsidP="00EB47A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0FFF">
        <w:rPr>
          <w:rFonts w:ascii="Times New Roman" w:hAnsi="Times New Roman" w:cs="Times New Roman"/>
          <w:sz w:val="24"/>
          <w:szCs w:val="24"/>
        </w:rPr>
        <w:t>освоение приемов выращивания и размножения растений в домашних условий и ухода за ними.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На внеурочную деятельность отводитс</w:t>
      </w:r>
      <w:r>
        <w:rPr>
          <w:rFonts w:ascii="Times New Roman" w:hAnsi="Times New Roman" w:cs="Times New Roman"/>
          <w:sz w:val="24"/>
          <w:szCs w:val="24"/>
        </w:rPr>
        <w:t xml:space="preserve">я 34 часа. Рекомендовано данное распределение часов, но при этом учитель имеет </w:t>
      </w:r>
      <w:r w:rsidRPr="002B658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раво самостоятельно варьировать его в зависимости от </w:t>
      </w:r>
      <w:r w:rsidRPr="002B658B">
        <w:rPr>
          <w:rFonts w:ascii="Times New Roman" w:hAnsi="Times New Roman" w:cs="Times New Roman"/>
          <w:sz w:val="24"/>
          <w:szCs w:val="24"/>
        </w:rPr>
        <w:t>уров</w:t>
      </w:r>
      <w:r>
        <w:rPr>
          <w:rFonts w:ascii="Times New Roman" w:hAnsi="Times New Roman" w:cs="Times New Roman"/>
          <w:sz w:val="24"/>
          <w:szCs w:val="24"/>
        </w:rPr>
        <w:t xml:space="preserve">ня подготовленности учащихся, </w:t>
      </w:r>
      <w:r w:rsidRPr="002B658B">
        <w:rPr>
          <w:rFonts w:ascii="Times New Roman" w:hAnsi="Times New Roman" w:cs="Times New Roman"/>
          <w:sz w:val="24"/>
          <w:szCs w:val="24"/>
        </w:rPr>
        <w:t xml:space="preserve">природно-климатических условий территории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Материал курса разделен на занятия, </w:t>
      </w:r>
      <w:r w:rsidRPr="002B658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 предшествует </w:t>
      </w:r>
      <w:r w:rsidRPr="002B658B">
        <w:rPr>
          <w:rFonts w:ascii="Times New Roman" w:hAnsi="Times New Roman" w:cs="Times New Roman"/>
          <w:sz w:val="24"/>
          <w:szCs w:val="24"/>
        </w:rPr>
        <w:t>«В</w:t>
      </w:r>
      <w:r>
        <w:rPr>
          <w:rFonts w:ascii="Times New Roman" w:hAnsi="Times New Roman" w:cs="Times New Roman"/>
          <w:sz w:val="24"/>
          <w:szCs w:val="24"/>
        </w:rPr>
        <w:t xml:space="preserve">ведение», в котором учащиеся знакомятся с правилами поведения в </w:t>
      </w:r>
      <w:r w:rsidRPr="002B658B">
        <w:rPr>
          <w:rFonts w:ascii="Times New Roman" w:hAnsi="Times New Roman" w:cs="Times New Roman"/>
          <w:sz w:val="24"/>
          <w:szCs w:val="24"/>
        </w:rPr>
        <w:t>лаборато</w:t>
      </w:r>
      <w:r>
        <w:rPr>
          <w:rFonts w:ascii="Times New Roman" w:hAnsi="Times New Roman" w:cs="Times New Roman"/>
          <w:sz w:val="24"/>
          <w:szCs w:val="24"/>
        </w:rPr>
        <w:t xml:space="preserve">рии, проходят инструктаж. Во </w:t>
      </w:r>
      <w:r w:rsidRPr="002B658B">
        <w:rPr>
          <w:rFonts w:ascii="Times New Roman" w:hAnsi="Times New Roman" w:cs="Times New Roman"/>
          <w:sz w:val="24"/>
          <w:szCs w:val="24"/>
        </w:rPr>
        <w:t>время каждого занятия ученики могут почу</w:t>
      </w:r>
      <w:r>
        <w:rPr>
          <w:rFonts w:ascii="Times New Roman" w:hAnsi="Times New Roman" w:cs="Times New Roman"/>
          <w:sz w:val="24"/>
          <w:szCs w:val="24"/>
        </w:rPr>
        <w:t xml:space="preserve">вствовать себя в роли различных </w:t>
      </w:r>
      <w:r w:rsidRPr="002B658B">
        <w:rPr>
          <w:rFonts w:ascii="Times New Roman" w:hAnsi="Times New Roman" w:cs="Times New Roman"/>
          <w:sz w:val="24"/>
          <w:szCs w:val="24"/>
        </w:rPr>
        <w:t xml:space="preserve">ученых-биологов. </w:t>
      </w: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2B658B">
        <w:rPr>
          <w:rFonts w:ascii="Times New Roman" w:hAnsi="Times New Roman" w:cs="Times New Roman"/>
          <w:sz w:val="24"/>
          <w:szCs w:val="24"/>
        </w:rPr>
        <w:t>данно</w:t>
      </w:r>
      <w:r>
        <w:rPr>
          <w:rFonts w:ascii="Times New Roman" w:hAnsi="Times New Roman" w:cs="Times New Roman"/>
          <w:sz w:val="24"/>
          <w:szCs w:val="24"/>
        </w:rPr>
        <w:t xml:space="preserve">го курса строится на основе </w:t>
      </w:r>
      <w:proofErr w:type="spellStart"/>
      <w:r w:rsidRPr="002B658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B658B">
        <w:rPr>
          <w:rFonts w:ascii="Times New Roman" w:hAnsi="Times New Roman" w:cs="Times New Roman"/>
          <w:sz w:val="24"/>
          <w:szCs w:val="24"/>
        </w:rPr>
        <w:t xml:space="preserve"> подхода: с помощью различных о</w:t>
      </w:r>
      <w:r>
        <w:rPr>
          <w:rFonts w:ascii="Times New Roman" w:hAnsi="Times New Roman" w:cs="Times New Roman"/>
          <w:sz w:val="24"/>
          <w:szCs w:val="24"/>
        </w:rPr>
        <w:t xml:space="preserve">пытов отвечают на вопросы, </w:t>
      </w:r>
      <w:r w:rsidRPr="002B658B">
        <w:rPr>
          <w:rFonts w:ascii="Times New Roman" w:hAnsi="Times New Roman" w:cs="Times New Roman"/>
          <w:sz w:val="24"/>
          <w:szCs w:val="24"/>
        </w:rPr>
        <w:t>приобретают не только умение работать с л</w:t>
      </w:r>
      <w:r>
        <w:rPr>
          <w:rFonts w:ascii="Times New Roman" w:hAnsi="Times New Roman" w:cs="Times New Roman"/>
          <w:sz w:val="24"/>
          <w:szCs w:val="24"/>
        </w:rPr>
        <w:t xml:space="preserve">абораторным оборудованием, но и </w:t>
      </w:r>
      <w:r w:rsidRPr="002B658B">
        <w:rPr>
          <w:rFonts w:ascii="Times New Roman" w:hAnsi="Times New Roman" w:cs="Times New Roman"/>
          <w:sz w:val="24"/>
          <w:szCs w:val="24"/>
        </w:rPr>
        <w:t>умения описывать, сравнивать, анализировать</w:t>
      </w:r>
      <w:r>
        <w:rPr>
          <w:rFonts w:ascii="Times New Roman" w:hAnsi="Times New Roman" w:cs="Times New Roman"/>
          <w:sz w:val="24"/>
          <w:szCs w:val="24"/>
        </w:rPr>
        <w:t xml:space="preserve"> полученные результаты и делать </w:t>
      </w:r>
      <w:r w:rsidRPr="002B658B">
        <w:rPr>
          <w:rFonts w:ascii="Times New Roman" w:hAnsi="Times New Roman" w:cs="Times New Roman"/>
          <w:sz w:val="24"/>
          <w:szCs w:val="24"/>
        </w:rPr>
        <w:t>выводы.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460FFF" w:rsidRDefault="00EB47AA" w:rsidP="00EB47A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FFF">
        <w:rPr>
          <w:rFonts w:ascii="Times New Roman" w:hAnsi="Times New Roman" w:cs="Times New Roman"/>
          <w:b/>
          <w:sz w:val="24"/>
          <w:szCs w:val="24"/>
        </w:rPr>
        <w:t>Структура программы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данного курса целесообразно проводить</w:t>
      </w:r>
      <w:r w:rsidRPr="002B658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араллельно с </w:t>
      </w:r>
      <w:r w:rsidRPr="002B658B">
        <w:rPr>
          <w:rFonts w:ascii="Times New Roman" w:hAnsi="Times New Roman" w:cs="Times New Roman"/>
          <w:sz w:val="24"/>
          <w:szCs w:val="24"/>
        </w:rPr>
        <w:t>изучением теоретического материала «Биологи</w:t>
      </w:r>
      <w:r>
        <w:rPr>
          <w:rFonts w:ascii="Times New Roman" w:hAnsi="Times New Roman" w:cs="Times New Roman"/>
          <w:sz w:val="24"/>
          <w:szCs w:val="24"/>
        </w:rPr>
        <w:t xml:space="preserve">я. 5 класс». На уроках биологии </w:t>
      </w:r>
      <w:r w:rsidRPr="002B658B">
        <w:rPr>
          <w:rFonts w:ascii="Times New Roman" w:hAnsi="Times New Roman" w:cs="Times New Roman"/>
          <w:sz w:val="24"/>
          <w:szCs w:val="24"/>
        </w:rPr>
        <w:t xml:space="preserve">в 5 классе закладываются основы многих </w:t>
      </w:r>
      <w:r>
        <w:rPr>
          <w:rFonts w:ascii="Times New Roman" w:hAnsi="Times New Roman" w:cs="Times New Roman"/>
          <w:sz w:val="24"/>
          <w:szCs w:val="24"/>
        </w:rPr>
        <w:t>практических умений школьников, которыми они будут</w:t>
      </w:r>
      <w:r w:rsidRPr="002B658B">
        <w:rPr>
          <w:rFonts w:ascii="Times New Roman" w:hAnsi="Times New Roman" w:cs="Times New Roman"/>
          <w:sz w:val="24"/>
          <w:szCs w:val="24"/>
        </w:rPr>
        <w:t xml:space="preserve"> пользоваться </w:t>
      </w:r>
      <w:r>
        <w:rPr>
          <w:rFonts w:ascii="Times New Roman" w:hAnsi="Times New Roman" w:cs="Times New Roman"/>
          <w:sz w:val="24"/>
          <w:szCs w:val="24"/>
        </w:rPr>
        <w:t xml:space="preserve">во всех последующих курсах </w:t>
      </w:r>
      <w:r w:rsidRPr="002B658B"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z w:val="24"/>
          <w:szCs w:val="24"/>
        </w:rPr>
        <w:t xml:space="preserve"> биологии. Этим обусловлена </w:t>
      </w:r>
      <w:r w:rsidRPr="002B658B">
        <w:rPr>
          <w:rFonts w:ascii="Times New Roman" w:hAnsi="Times New Roman" w:cs="Times New Roman"/>
          <w:sz w:val="24"/>
          <w:szCs w:val="24"/>
        </w:rPr>
        <w:t>актуальнос</w:t>
      </w:r>
      <w:r>
        <w:rPr>
          <w:rFonts w:ascii="Times New Roman" w:hAnsi="Times New Roman" w:cs="Times New Roman"/>
          <w:sz w:val="24"/>
          <w:szCs w:val="24"/>
        </w:rPr>
        <w:t xml:space="preserve">ть подобного курса, изучение </w:t>
      </w:r>
      <w:r w:rsidRPr="002B658B">
        <w:rPr>
          <w:rFonts w:ascii="Times New Roman" w:hAnsi="Times New Roman" w:cs="Times New Roman"/>
          <w:sz w:val="24"/>
          <w:szCs w:val="24"/>
        </w:rPr>
        <w:t>содержания которого важно для дальнейшег</w:t>
      </w:r>
      <w:r>
        <w:rPr>
          <w:rFonts w:ascii="Times New Roman" w:hAnsi="Times New Roman" w:cs="Times New Roman"/>
          <w:sz w:val="24"/>
          <w:szCs w:val="24"/>
        </w:rPr>
        <w:t xml:space="preserve">о освоения содержания программы </w:t>
      </w:r>
      <w:r w:rsidRPr="002B658B">
        <w:rPr>
          <w:rFonts w:ascii="Times New Roman" w:hAnsi="Times New Roman" w:cs="Times New Roman"/>
          <w:sz w:val="24"/>
          <w:szCs w:val="24"/>
        </w:rPr>
        <w:t>по биологии. Количество практических уме</w:t>
      </w:r>
      <w:r>
        <w:rPr>
          <w:rFonts w:ascii="Times New Roman" w:hAnsi="Times New Roman" w:cs="Times New Roman"/>
          <w:sz w:val="24"/>
          <w:szCs w:val="24"/>
        </w:rPr>
        <w:t xml:space="preserve">ний и навыков, которые учащиеся </w:t>
      </w:r>
      <w:r w:rsidRPr="002B658B">
        <w:rPr>
          <w:rFonts w:ascii="Times New Roman" w:hAnsi="Times New Roman" w:cs="Times New Roman"/>
          <w:sz w:val="24"/>
          <w:szCs w:val="24"/>
        </w:rPr>
        <w:t>должны усвоить на уроках «Биологии» в 5 кл</w:t>
      </w:r>
      <w:r>
        <w:rPr>
          <w:rFonts w:ascii="Times New Roman" w:hAnsi="Times New Roman" w:cs="Times New Roman"/>
          <w:sz w:val="24"/>
          <w:szCs w:val="24"/>
        </w:rPr>
        <w:t xml:space="preserve">ассе достаточно велико, поэтому введение курса «Зеленая лаборатория» </w:t>
      </w:r>
      <w:r w:rsidRPr="002B658B">
        <w:rPr>
          <w:rFonts w:ascii="Times New Roman" w:hAnsi="Times New Roman" w:cs="Times New Roman"/>
          <w:sz w:val="24"/>
          <w:szCs w:val="24"/>
        </w:rPr>
        <w:t>буде</w:t>
      </w:r>
      <w:r>
        <w:rPr>
          <w:rFonts w:ascii="Times New Roman" w:hAnsi="Times New Roman" w:cs="Times New Roman"/>
          <w:sz w:val="24"/>
          <w:szCs w:val="24"/>
        </w:rPr>
        <w:t xml:space="preserve">т дополнительной возможностью учителю более качественно </w:t>
      </w:r>
      <w:r w:rsidRPr="002B658B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процесс усвоения необходимых </w:t>
      </w:r>
      <w:r w:rsidRPr="002B658B">
        <w:rPr>
          <w:rFonts w:ascii="Times New Roman" w:hAnsi="Times New Roman" w:cs="Times New Roman"/>
          <w:sz w:val="24"/>
          <w:szCs w:val="24"/>
        </w:rPr>
        <w:t xml:space="preserve">практических умений учащимися в процессе обучения. 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Внеурочный курс «Зеленая лаборатория» направлен на </w:t>
      </w:r>
      <w:r w:rsidRPr="002B658B">
        <w:rPr>
          <w:rFonts w:ascii="Times New Roman" w:hAnsi="Times New Roman" w:cs="Times New Roman"/>
          <w:sz w:val="24"/>
          <w:szCs w:val="24"/>
        </w:rPr>
        <w:t>закреп</w:t>
      </w:r>
      <w:r>
        <w:rPr>
          <w:rFonts w:ascii="Times New Roman" w:hAnsi="Times New Roman" w:cs="Times New Roman"/>
          <w:sz w:val="24"/>
          <w:szCs w:val="24"/>
        </w:rPr>
        <w:t xml:space="preserve">ление практического материала </w:t>
      </w:r>
      <w:r w:rsidRPr="002B658B">
        <w:rPr>
          <w:rFonts w:ascii="Times New Roman" w:hAnsi="Times New Roman" w:cs="Times New Roman"/>
          <w:sz w:val="24"/>
          <w:szCs w:val="24"/>
        </w:rPr>
        <w:t xml:space="preserve">изучаемого на уроках биологии, на отработку </w:t>
      </w:r>
      <w:r>
        <w:rPr>
          <w:rFonts w:ascii="Times New Roman" w:hAnsi="Times New Roman" w:cs="Times New Roman"/>
          <w:sz w:val="24"/>
          <w:szCs w:val="24"/>
        </w:rPr>
        <w:t xml:space="preserve">практических умений учащихся, а </w:t>
      </w:r>
      <w:r w:rsidRPr="002B658B">
        <w:rPr>
          <w:rFonts w:ascii="Times New Roman" w:hAnsi="Times New Roman" w:cs="Times New Roman"/>
          <w:sz w:val="24"/>
          <w:szCs w:val="24"/>
        </w:rPr>
        <w:t xml:space="preserve">также на развитие кругозора учащихся. 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0FFF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2B658B">
        <w:rPr>
          <w:rFonts w:ascii="Times New Roman" w:hAnsi="Times New Roman" w:cs="Times New Roman"/>
          <w:sz w:val="24"/>
          <w:szCs w:val="24"/>
        </w:rPr>
        <w:t xml:space="preserve"> лабораторные работы, творческие мастерские, экскур</w:t>
      </w:r>
      <w:r>
        <w:rPr>
          <w:rFonts w:ascii="Times New Roman" w:hAnsi="Times New Roman" w:cs="Times New Roman"/>
          <w:sz w:val="24"/>
          <w:szCs w:val="24"/>
        </w:rPr>
        <w:t xml:space="preserve">сии, творческие проекты; мини-конференции </w:t>
      </w:r>
      <w:r w:rsidRPr="002B658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презентациями, использование проектного метода, активное </w:t>
      </w:r>
      <w:r w:rsidRPr="002B658B">
        <w:rPr>
          <w:rFonts w:ascii="Times New Roman" w:hAnsi="Times New Roman" w:cs="Times New Roman"/>
          <w:sz w:val="24"/>
          <w:szCs w:val="24"/>
        </w:rPr>
        <w:t>вовлечени</w:t>
      </w:r>
      <w:r>
        <w:rPr>
          <w:rFonts w:ascii="Times New Roman" w:hAnsi="Times New Roman" w:cs="Times New Roman"/>
          <w:sz w:val="24"/>
          <w:szCs w:val="24"/>
        </w:rPr>
        <w:t xml:space="preserve">е учащихся в самостоятельную проектную и исследовательскую работу. </w:t>
      </w:r>
      <w:r w:rsidRPr="002B658B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и этом обязательным является создание условий для организации </w:t>
      </w:r>
      <w:r w:rsidRPr="002B658B">
        <w:rPr>
          <w:rFonts w:ascii="Times New Roman" w:hAnsi="Times New Roman" w:cs="Times New Roman"/>
          <w:sz w:val="24"/>
          <w:szCs w:val="24"/>
        </w:rPr>
        <w:t>самосто</w:t>
      </w:r>
      <w:r>
        <w:rPr>
          <w:rFonts w:ascii="Times New Roman" w:hAnsi="Times New Roman" w:cs="Times New Roman"/>
          <w:sz w:val="24"/>
          <w:szCs w:val="24"/>
        </w:rPr>
        <w:t xml:space="preserve">ятельной работы учащихся как индивидуально, так и в группах. Организуя учебный процесс по биологии, необходимо обратить особое внимание </w:t>
      </w:r>
      <w:r w:rsidRPr="002B658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общеобразовательное значение предмета. </w:t>
      </w:r>
      <w:r w:rsidRPr="002B658B">
        <w:rPr>
          <w:rFonts w:ascii="Times New Roman" w:hAnsi="Times New Roman" w:cs="Times New Roman"/>
          <w:sz w:val="24"/>
          <w:szCs w:val="24"/>
        </w:rPr>
        <w:t>Изу</w:t>
      </w:r>
      <w:r>
        <w:rPr>
          <w:rFonts w:ascii="Times New Roman" w:hAnsi="Times New Roman" w:cs="Times New Roman"/>
          <w:sz w:val="24"/>
          <w:szCs w:val="24"/>
        </w:rPr>
        <w:t xml:space="preserve">чение биологии формирует не только </w:t>
      </w:r>
      <w:r w:rsidRPr="002B658B">
        <w:rPr>
          <w:rFonts w:ascii="Times New Roman" w:hAnsi="Times New Roman" w:cs="Times New Roman"/>
          <w:sz w:val="24"/>
          <w:szCs w:val="24"/>
        </w:rPr>
        <w:t>оп</w:t>
      </w:r>
      <w:r>
        <w:rPr>
          <w:rFonts w:ascii="Times New Roman" w:hAnsi="Times New Roman" w:cs="Times New Roman"/>
          <w:sz w:val="24"/>
          <w:szCs w:val="24"/>
        </w:rPr>
        <w:t xml:space="preserve">ределенную систему </w:t>
      </w:r>
      <w:r w:rsidRPr="002B658B">
        <w:rPr>
          <w:rFonts w:ascii="Times New Roman" w:hAnsi="Times New Roman" w:cs="Times New Roman"/>
          <w:sz w:val="24"/>
          <w:szCs w:val="24"/>
        </w:rPr>
        <w:t>предметных знаний и целый ряд специальны</w:t>
      </w:r>
      <w:r>
        <w:rPr>
          <w:rFonts w:ascii="Times New Roman" w:hAnsi="Times New Roman" w:cs="Times New Roman"/>
          <w:sz w:val="24"/>
          <w:szCs w:val="24"/>
        </w:rPr>
        <w:t xml:space="preserve">х практических умений, но также комплекс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умений, </w:t>
      </w:r>
      <w:r w:rsidRPr="002B658B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 xml:space="preserve">х для познания и изучения окружающей среды; выявления </w:t>
      </w:r>
      <w:r w:rsidRPr="002B658B">
        <w:rPr>
          <w:rFonts w:ascii="Times New Roman" w:hAnsi="Times New Roman" w:cs="Times New Roman"/>
          <w:sz w:val="24"/>
          <w:szCs w:val="24"/>
        </w:rPr>
        <w:t>причинно-с</w:t>
      </w:r>
      <w:r>
        <w:rPr>
          <w:rFonts w:ascii="Times New Roman" w:hAnsi="Times New Roman" w:cs="Times New Roman"/>
          <w:sz w:val="24"/>
          <w:szCs w:val="24"/>
        </w:rPr>
        <w:t xml:space="preserve">ледственных связей; сравнения </w:t>
      </w:r>
      <w:r w:rsidRPr="002B658B">
        <w:rPr>
          <w:rFonts w:ascii="Times New Roman" w:hAnsi="Times New Roman" w:cs="Times New Roman"/>
          <w:sz w:val="24"/>
          <w:szCs w:val="24"/>
        </w:rPr>
        <w:t>объектов, процессов и явлений; моделирован</w:t>
      </w:r>
      <w:r>
        <w:rPr>
          <w:rFonts w:ascii="Times New Roman" w:hAnsi="Times New Roman" w:cs="Times New Roman"/>
          <w:sz w:val="24"/>
          <w:szCs w:val="24"/>
        </w:rPr>
        <w:t xml:space="preserve">ия и проектирования; в ресурсах Интернет, статистических </w:t>
      </w:r>
      <w:r w:rsidRPr="002B658B">
        <w:rPr>
          <w:rFonts w:ascii="Times New Roman" w:hAnsi="Times New Roman" w:cs="Times New Roman"/>
          <w:sz w:val="24"/>
          <w:szCs w:val="24"/>
        </w:rPr>
        <w:t xml:space="preserve">материалах; </w:t>
      </w:r>
      <w:r>
        <w:rPr>
          <w:rFonts w:ascii="Times New Roman" w:hAnsi="Times New Roman" w:cs="Times New Roman"/>
          <w:sz w:val="24"/>
          <w:szCs w:val="24"/>
        </w:rPr>
        <w:t xml:space="preserve">соблюдения норм поведения в окружающей среде; оценивания </w:t>
      </w:r>
      <w:r w:rsidRPr="002B658B">
        <w:rPr>
          <w:rFonts w:ascii="Times New Roman" w:hAnsi="Times New Roman" w:cs="Times New Roman"/>
          <w:sz w:val="24"/>
          <w:szCs w:val="24"/>
        </w:rPr>
        <w:t xml:space="preserve">своей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с точки зрения </w:t>
      </w:r>
      <w:r w:rsidRPr="002B658B">
        <w:rPr>
          <w:rFonts w:ascii="Times New Roman" w:hAnsi="Times New Roman" w:cs="Times New Roman"/>
          <w:sz w:val="24"/>
          <w:szCs w:val="24"/>
        </w:rPr>
        <w:t>нравственных, правовых норм, эстетических ценностей.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460FFF" w:rsidRDefault="00EB47AA" w:rsidP="00EB47A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FFF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EB47AA" w:rsidRPr="00460FFF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FF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EB47AA" w:rsidRPr="00460FFF" w:rsidRDefault="00EB47AA" w:rsidP="00EB47AA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0FFF">
        <w:rPr>
          <w:rFonts w:ascii="Times New Roman" w:hAnsi="Times New Roman" w:cs="Times New Roman"/>
          <w:sz w:val="24"/>
          <w:szCs w:val="24"/>
        </w:rPr>
        <w:t>знания основных принципов и правил отношения к живой природе;</w:t>
      </w:r>
    </w:p>
    <w:p w:rsidR="00EB47AA" w:rsidRPr="00460FFF" w:rsidRDefault="00EB47AA" w:rsidP="00EB47AA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FF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60FFF">
        <w:rPr>
          <w:rFonts w:ascii="Times New Roman" w:hAnsi="Times New Roman" w:cs="Times New Roman"/>
          <w:sz w:val="24"/>
          <w:szCs w:val="24"/>
        </w:rPr>
        <w:t xml:space="preserve"> познавательных интересов и </w:t>
      </w:r>
      <w:proofErr w:type="gramStart"/>
      <w:r w:rsidRPr="00460FFF">
        <w:rPr>
          <w:rFonts w:ascii="Times New Roman" w:hAnsi="Times New Roman" w:cs="Times New Roman"/>
          <w:sz w:val="24"/>
          <w:szCs w:val="24"/>
        </w:rPr>
        <w:t>мотивов</w:t>
      </w:r>
      <w:proofErr w:type="gramEnd"/>
      <w:r w:rsidRPr="00460FFF">
        <w:rPr>
          <w:rFonts w:ascii="Times New Roman" w:hAnsi="Times New Roman" w:cs="Times New Roman"/>
          <w:sz w:val="24"/>
          <w:szCs w:val="24"/>
        </w:rPr>
        <w:t xml:space="preserve"> направленных на изучение живой  природы;  интеллектуальных  умений  (доказывать,  строить  рассуждения, анализировать, сравнивать,  делать  выводы  и  другое),  эстетического  отношения  к живым объектам.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460FFF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0FF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60FFF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EB47AA" w:rsidRPr="00460FFF" w:rsidRDefault="00EB47AA" w:rsidP="00EB47AA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FFF">
        <w:rPr>
          <w:rFonts w:ascii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деятельности: умение видеть п</w:t>
      </w:r>
      <w:r>
        <w:rPr>
          <w:rFonts w:ascii="Times New Roman" w:hAnsi="Times New Roman" w:cs="Times New Roman"/>
          <w:sz w:val="24"/>
          <w:szCs w:val="24"/>
        </w:rPr>
        <w:t xml:space="preserve">роблему, ставить вопросы, </w:t>
      </w:r>
      <w:r w:rsidRPr="00460FFF">
        <w:rPr>
          <w:rFonts w:ascii="Times New Roman" w:hAnsi="Times New Roman" w:cs="Times New Roman"/>
          <w:sz w:val="24"/>
          <w:szCs w:val="24"/>
        </w:rPr>
        <w:t xml:space="preserve">выдвигать </w:t>
      </w:r>
      <w:r>
        <w:rPr>
          <w:rFonts w:ascii="Times New Roman" w:hAnsi="Times New Roman" w:cs="Times New Roman"/>
          <w:sz w:val="24"/>
          <w:szCs w:val="24"/>
        </w:rPr>
        <w:t xml:space="preserve">гипотезы, давать </w:t>
      </w:r>
      <w:r w:rsidRPr="00460FFF">
        <w:rPr>
          <w:rFonts w:ascii="Times New Roman" w:hAnsi="Times New Roman" w:cs="Times New Roman"/>
          <w:sz w:val="24"/>
          <w:szCs w:val="24"/>
        </w:rPr>
        <w:t>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EB47AA" w:rsidRPr="00460FFF" w:rsidRDefault="00EB47AA" w:rsidP="00EB47AA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работать с </w:t>
      </w:r>
      <w:r w:rsidRPr="00460FFF">
        <w:rPr>
          <w:rFonts w:ascii="Times New Roman" w:hAnsi="Times New Roman" w:cs="Times New Roman"/>
          <w:sz w:val="24"/>
          <w:szCs w:val="24"/>
        </w:rPr>
        <w:t>разн</w:t>
      </w:r>
      <w:r>
        <w:rPr>
          <w:rFonts w:ascii="Times New Roman" w:hAnsi="Times New Roman" w:cs="Times New Roman"/>
          <w:sz w:val="24"/>
          <w:szCs w:val="24"/>
        </w:rPr>
        <w:t xml:space="preserve">ыми </w:t>
      </w:r>
      <w:r w:rsidRPr="00460FFF">
        <w:rPr>
          <w:rFonts w:ascii="Times New Roman" w:hAnsi="Times New Roman" w:cs="Times New Roman"/>
          <w:sz w:val="24"/>
          <w:szCs w:val="24"/>
        </w:rPr>
        <w:t>источник</w:t>
      </w:r>
      <w:r>
        <w:rPr>
          <w:rFonts w:ascii="Times New Roman" w:hAnsi="Times New Roman" w:cs="Times New Roman"/>
          <w:sz w:val="24"/>
          <w:szCs w:val="24"/>
        </w:rPr>
        <w:t xml:space="preserve">ами биологической </w:t>
      </w:r>
      <w:r w:rsidRPr="00460FFF">
        <w:rPr>
          <w:rFonts w:ascii="Times New Roman" w:hAnsi="Times New Roman" w:cs="Times New Roman"/>
          <w:sz w:val="24"/>
          <w:szCs w:val="24"/>
        </w:rPr>
        <w:t>информации, анализировать и оценивать информацию, преобразовывать информацию из одной формы в другую;</w:t>
      </w:r>
    </w:p>
    <w:p w:rsidR="00EB47AA" w:rsidRPr="00460FFF" w:rsidRDefault="00EB47AA" w:rsidP="00EB47AA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0FFF">
        <w:rPr>
          <w:rFonts w:ascii="Times New Roman" w:hAnsi="Times New Roman" w:cs="Times New Roman"/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460FFF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FFF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1. В познавательной (интеллектуальной) сфере: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• выделение существенных признаков </w:t>
      </w:r>
      <w:r w:rsidRPr="002B658B">
        <w:rPr>
          <w:rFonts w:ascii="Times New Roman" w:hAnsi="Times New Roman" w:cs="Times New Roman"/>
          <w:sz w:val="24"/>
          <w:szCs w:val="24"/>
        </w:rPr>
        <w:t>биологич</w:t>
      </w:r>
      <w:r>
        <w:rPr>
          <w:rFonts w:ascii="Times New Roman" w:hAnsi="Times New Roman" w:cs="Times New Roman"/>
          <w:sz w:val="24"/>
          <w:szCs w:val="24"/>
        </w:rPr>
        <w:t xml:space="preserve">еских объектов (отличительных </w:t>
      </w:r>
      <w:r w:rsidRPr="002B658B">
        <w:rPr>
          <w:rFonts w:ascii="Times New Roman" w:hAnsi="Times New Roman" w:cs="Times New Roman"/>
          <w:sz w:val="24"/>
          <w:szCs w:val="24"/>
        </w:rPr>
        <w:t>признаков живых организмов; клеток и организм</w:t>
      </w:r>
      <w:r>
        <w:rPr>
          <w:rFonts w:ascii="Times New Roman" w:hAnsi="Times New Roman" w:cs="Times New Roman"/>
          <w:sz w:val="24"/>
          <w:szCs w:val="24"/>
        </w:rPr>
        <w:t xml:space="preserve">ов растений, животных, грибов и </w:t>
      </w:r>
      <w:r w:rsidRPr="002B658B">
        <w:rPr>
          <w:rFonts w:ascii="Times New Roman" w:hAnsi="Times New Roman" w:cs="Times New Roman"/>
          <w:sz w:val="24"/>
          <w:szCs w:val="24"/>
        </w:rPr>
        <w:t xml:space="preserve">бактерий; экосистем) и процессов (обмен веществ </w:t>
      </w:r>
      <w:r>
        <w:rPr>
          <w:rFonts w:ascii="Times New Roman" w:hAnsi="Times New Roman" w:cs="Times New Roman"/>
          <w:sz w:val="24"/>
          <w:szCs w:val="24"/>
        </w:rPr>
        <w:t xml:space="preserve">и превращение энергии, питание, </w:t>
      </w:r>
      <w:r w:rsidRPr="002B658B">
        <w:rPr>
          <w:rFonts w:ascii="Times New Roman" w:hAnsi="Times New Roman" w:cs="Times New Roman"/>
          <w:sz w:val="24"/>
          <w:szCs w:val="24"/>
        </w:rPr>
        <w:t xml:space="preserve">дыхание, выделение, транспорт веществ, рост, развитие, размножение); </w:t>
      </w:r>
      <w:proofErr w:type="gramEnd"/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необходимость защиты окружающей </w:t>
      </w:r>
      <w:r w:rsidRPr="002B658B">
        <w:rPr>
          <w:rFonts w:ascii="Times New Roman" w:hAnsi="Times New Roman" w:cs="Times New Roman"/>
          <w:sz w:val="24"/>
          <w:szCs w:val="24"/>
        </w:rPr>
        <w:t>среды;</w:t>
      </w:r>
      <w:r>
        <w:rPr>
          <w:rFonts w:ascii="Times New Roman" w:hAnsi="Times New Roman" w:cs="Times New Roman"/>
          <w:sz w:val="24"/>
          <w:szCs w:val="24"/>
        </w:rPr>
        <w:t xml:space="preserve"> соблюдения мер профилактики </w:t>
      </w:r>
      <w:r w:rsidRPr="002B658B">
        <w:rPr>
          <w:rFonts w:ascii="Times New Roman" w:hAnsi="Times New Roman" w:cs="Times New Roman"/>
          <w:sz w:val="24"/>
          <w:szCs w:val="24"/>
        </w:rPr>
        <w:t>заболеваний, вызываемых растениями, животными, бактериями, грибами и вирусами;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• классификация  —  определение  принадлежно</w:t>
      </w:r>
      <w:r>
        <w:rPr>
          <w:rFonts w:ascii="Times New Roman" w:hAnsi="Times New Roman" w:cs="Times New Roman"/>
          <w:sz w:val="24"/>
          <w:szCs w:val="24"/>
        </w:rPr>
        <w:t xml:space="preserve">сти биологических объектов к </w:t>
      </w:r>
      <w:r w:rsidRPr="002B658B">
        <w:rPr>
          <w:rFonts w:ascii="Times New Roman" w:hAnsi="Times New Roman" w:cs="Times New Roman"/>
          <w:sz w:val="24"/>
          <w:szCs w:val="24"/>
        </w:rPr>
        <w:t>определенной систематической группе;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объяснение роли биологии в практической</w:t>
      </w:r>
      <w:r w:rsidRPr="002B658B">
        <w:rPr>
          <w:rFonts w:ascii="Times New Roman" w:hAnsi="Times New Roman" w:cs="Times New Roman"/>
          <w:sz w:val="24"/>
          <w:szCs w:val="24"/>
        </w:rPr>
        <w:t xml:space="preserve"> деяте</w:t>
      </w:r>
      <w:r>
        <w:rPr>
          <w:rFonts w:ascii="Times New Roman" w:hAnsi="Times New Roman" w:cs="Times New Roman"/>
          <w:sz w:val="24"/>
          <w:szCs w:val="24"/>
        </w:rPr>
        <w:t>льности людей; места и роли человека в природе; роли различных</w:t>
      </w:r>
      <w:r w:rsidRPr="002B658B">
        <w:rPr>
          <w:rFonts w:ascii="Times New Roman" w:hAnsi="Times New Roman" w:cs="Times New Roman"/>
          <w:sz w:val="24"/>
          <w:szCs w:val="24"/>
        </w:rPr>
        <w:t xml:space="preserve"> организмов</w:t>
      </w:r>
      <w:r>
        <w:rPr>
          <w:rFonts w:ascii="Times New Roman" w:hAnsi="Times New Roman" w:cs="Times New Roman"/>
          <w:sz w:val="24"/>
          <w:szCs w:val="24"/>
        </w:rPr>
        <w:t xml:space="preserve"> в жизни человека; значения </w:t>
      </w:r>
      <w:r w:rsidRPr="002B658B">
        <w:rPr>
          <w:rFonts w:ascii="Times New Roman" w:hAnsi="Times New Roman" w:cs="Times New Roman"/>
          <w:sz w:val="24"/>
          <w:szCs w:val="24"/>
        </w:rPr>
        <w:t>биологического разнообразия для сохранения биосферы;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• различение на таблицах частей и органоидов клетки, на жи</w:t>
      </w:r>
      <w:r>
        <w:rPr>
          <w:rFonts w:ascii="Times New Roman" w:hAnsi="Times New Roman" w:cs="Times New Roman"/>
          <w:sz w:val="24"/>
          <w:szCs w:val="24"/>
        </w:rPr>
        <w:t xml:space="preserve">вых объектах и таблицах органов </w:t>
      </w:r>
      <w:r w:rsidRPr="002B658B">
        <w:rPr>
          <w:rFonts w:ascii="Times New Roman" w:hAnsi="Times New Roman" w:cs="Times New Roman"/>
          <w:sz w:val="24"/>
          <w:szCs w:val="24"/>
        </w:rPr>
        <w:t>цветковог</w:t>
      </w:r>
      <w:r>
        <w:rPr>
          <w:rFonts w:ascii="Times New Roman" w:hAnsi="Times New Roman" w:cs="Times New Roman"/>
          <w:sz w:val="24"/>
          <w:szCs w:val="24"/>
        </w:rPr>
        <w:t xml:space="preserve">о растения, органов и </w:t>
      </w:r>
      <w:r w:rsidRPr="002B658B">
        <w:rPr>
          <w:rFonts w:ascii="Times New Roman" w:hAnsi="Times New Roman" w:cs="Times New Roman"/>
          <w:sz w:val="24"/>
          <w:szCs w:val="24"/>
        </w:rPr>
        <w:t>систе</w:t>
      </w:r>
      <w:r>
        <w:rPr>
          <w:rFonts w:ascii="Times New Roman" w:hAnsi="Times New Roman" w:cs="Times New Roman"/>
          <w:sz w:val="24"/>
          <w:szCs w:val="24"/>
        </w:rPr>
        <w:t xml:space="preserve">м органов животных, наиболее </w:t>
      </w:r>
      <w:r w:rsidRPr="002B658B">
        <w:rPr>
          <w:rFonts w:ascii="Times New Roman" w:hAnsi="Times New Roman" w:cs="Times New Roman"/>
          <w:sz w:val="24"/>
          <w:szCs w:val="24"/>
        </w:rPr>
        <w:t>распространенных растений и домашних животны</w:t>
      </w:r>
      <w:r>
        <w:rPr>
          <w:rFonts w:ascii="Times New Roman" w:hAnsi="Times New Roman" w:cs="Times New Roman"/>
          <w:sz w:val="24"/>
          <w:szCs w:val="24"/>
        </w:rPr>
        <w:t xml:space="preserve">х; съедобных и ядовитых грибов; </w:t>
      </w:r>
      <w:r w:rsidRPr="002B658B">
        <w:rPr>
          <w:rFonts w:ascii="Times New Roman" w:hAnsi="Times New Roman" w:cs="Times New Roman"/>
          <w:sz w:val="24"/>
          <w:szCs w:val="24"/>
        </w:rPr>
        <w:t>опасных для человека растений и животных;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сравнение биологических объектов и </w:t>
      </w:r>
      <w:r w:rsidRPr="002B658B">
        <w:rPr>
          <w:rFonts w:ascii="Times New Roman" w:hAnsi="Times New Roman" w:cs="Times New Roman"/>
          <w:sz w:val="24"/>
          <w:szCs w:val="24"/>
        </w:rPr>
        <w:t>процес</w:t>
      </w:r>
      <w:r>
        <w:rPr>
          <w:rFonts w:ascii="Times New Roman" w:hAnsi="Times New Roman" w:cs="Times New Roman"/>
          <w:sz w:val="24"/>
          <w:szCs w:val="24"/>
        </w:rPr>
        <w:t xml:space="preserve">сов, умение делать выводы и </w:t>
      </w:r>
      <w:r w:rsidRPr="002B658B">
        <w:rPr>
          <w:rFonts w:ascii="Times New Roman" w:hAnsi="Times New Roman" w:cs="Times New Roman"/>
          <w:sz w:val="24"/>
          <w:szCs w:val="24"/>
        </w:rPr>
        <w:t>умозаключения на основе сравнения;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выявление приспособлений организмов к </w:t>
      </w:r>
      <w:r w:rsidRPr="002B658B">
        <w:rPr>
          <w:rFonts w:ascii="Times New Roman" w:hAnsi="Times New Roman" w:cs="Times New Roman"/>
          <w:sz w:val="24"/>
          <w:szCs w:val="24"/>
        </w:rPr>
        <w:t xml:space="preserve">среде </w:t>
      </w:r>
      <w:r>
        <w:rPr>
          <w:rFonts w:ascii="Times New Roman" w:hAnsi="Times New Roman" w:cs="Times New Roman"/>
          <w:sz w:val="24"/>
          <w:szCs w:val="24"/>
        </w:rPr>
        <w:t xml:space="preserve">обитания; взаимосвязей между </w:t>
      </w:r>
      <w:r w:rsidRPr="002B658B">
        <w:rPr>
          <w:rFonts w:ascii="Times New Roman" w:hAnsi="Times New Roman" w:cs="Times New Roman"/>
          <w:sz w:val="24"/>
          <w:szCs w:val="24"/>
        </w:rPr>
        <w:t>особенностями строения клеток, тканей;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• овладение методами биологической науки: набл</w:t>
      </w:r>
      <w:r>
        <w:rPr>
          <w:rFonts w:ascii="Times New Roman" w:hAnsi="Times New Roman" w:cs="Times New Roman"/>
          <w:sz w:val="24"/>
          <w:szCs w:val="24"/>
        </w:rPr>
        <w:t xml:space="preserve">юдение и описание биологических </w:t>
      </w:r>
      <w:r w:rsidRPr="002B658B">
        <w:rPr>
          <w:rFonts w:ascii="Times New Roman" w:hAnsi="Times New Roman" w:cs="Times New Roman"/>
          <w:sz w:val="24"/>
          <w:szCs w:val="24"/>
        </w:rPr>
        <w:t>объектов и процессов; постановка биологически</w:t>
      </w:r>
      <w:r>
        <w:rPr>
          <w:rFonts w:ascii="Times New Roman" w:hAnsi="Times New Roman" w:cs="Times New Roman"/>
          <w:sz w:val="24"/>
          <w:szCs w:val="24"/>
        </w:rPr>
        <w:t xml:space="preserve">х экспериментов и объяснение их </w:t>
      </w:r>
      <w:r w:rsidRPr="002B658B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2. В ценностно-ориентационной сфере: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• знание основных правил поведения в природе;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• анализ и оценка последствий деятельности человека в природе.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3. В сфере трудовой деятельности: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• знание и соблюдение правил работы в кабинете биологии;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соблюдение правил работы с</w:t>
      </w:r>
      <w:r w:rsidRPr="002B658B">
        <w:rPr>
          <w:rFonts w:ascii="Times New Roman" w:hAnsi="Times New Roman" w:cs="Times New Roman"/>
          <w:sz w:val="24"/>
          <w:szCs w:val="24"/>
        </w:rPr>
        <w:t xml:space="preserve"> биологически</w:t>
      </w:r>
      <w:r>
        <w:rPr>
          <w:rFonts w:ascii="Times New Roman" w:hAnsi="Times New Roman" w:cs="Times New Roman"/>
          <w:sz w:val="24"/>
          <w:szCs w:val="24"/>
        </w:rPr>
        <w:t xml:space="preserve">ми приборами и инструментами </w:t>
      </w:r>
      <w:r w:rsidRPr="002B65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B658B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2B658B">
        <w:rPr>
          <w:rFonts w:ascii="Times New Roman" w:hAnsi="Times New Roman" w:cs="Times New Roman"/>
          <w:sz w:val="24"/>
          <w:szCs w:val="24"/>
        </w:rPr>
        <w:t xml:space="preserve"> иглы, скальпели, лупы, микроскопы).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4. В сфере физической деятельности: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• освоение приемов оказания первой помощи пр</w:t>
      </w:r>
      <w:r>
        <w:rPr>
          <w:rFonts w:ascii="Times New Roman" w:hAnsi="Times New Roman" w:cs="Times New Roman"/>
          <w:sz w:val="24"/>
          <w:szCs w:val="24"/>
        </w:rPr>
        <w:t xml:space="preserve">и отравлении ядовитыми грибами, </w:t>
      </w:r>
      <w:r w:rsidRPr="002B658B">
        <w:rPr>
          <w:rFonts w:ascii="Times New Roman" w:hAnsi="Times New Roman" w:cs="Times New Roman"/>
          <w:sz w:val="24"/>
          <w:szCs w:val="24"/>
        </w:rPr>
        <w:t xml:space="preserve">растениями, укусах животных, выращивания и </w:t>
      </w:r>
      <w:r>
        <w:rPr>
          <w:rFonts w:ascii="Times New Roman" w:hAnsi="Times New Roman" w:cs="Times New Roman"/>
          <w:sz w:val="24"/>
          <w:szCs w:val="24"/>
        </w:rPr>
        <w:t xml:space="preserve">размножения культурных растений </w:t>
      </w:r>
      <w:r w:rsidRPr="002B658B">
        <w:rPr>
          <w:rFonts w:ascii="Times New Roman" w:hAnsi="Times New Roman" w:cs="Times New Roman"/>
          <w:sz w:val="24"/>
          <w:szCs w:val="24"/>
        </w:rPr>
        <w:t xml:space="preserve">ухода за ними. 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5. В эстетической сфере:</w:t>
      </w:r>
    </w:p>
    <w:p w:rsidR="00EB47AA" w:rsidRPr="002B658B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овладение умением оценивать с эстетической точки зрения объекты живой </w:t>
      </w:r>
      <w:r w:rsidRPr="002B658B">
        <w:rPr>
          <w:rFonts w:ascii="Times New Roman" w:hAnsi="Times New Roman" w:cs="Times New Roman"/>
          <w:sz w:val="24"/>
          <w:szCs w:val="24"/>
        </w:rPr>
        <w:t>природы.</w:t>
      </w:r>
    </w:p>
    <w:p w:rsidR="00EB47AA" w:rsidRPr="00836C56" w:rsidRDefault="00EB47AA" w:rsidP="00EB47A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AA" w:rsidRPr="00836C56" w:rsidRDefault="00EB47AA" w:rsidP="00EB47A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C56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B658B">
        <w:rPr>
          <w:rFonts w:ascii="Times New Roman" w:hAnsi="Times New Roman" w:cs="Times New Roman"/>
          <w:sz w:val="24"/>
          <w:szCs w:val="24"/>
        </w:rPr>
        <w:t>Каждое з</w:t>
      </w:r>
      <w:r>
        <w:rPr>
          <w:rFonts w:ascii="Times New Roman" w:hAnsi="Times New Roman" w:cs="Times New Roman"/>
          <w:sz w:val="24"/>
          <w:szCs w:val="24"/>
        </w:rPr>
        <w:t>анятие построено</w:t>
      </w:r>
      <w:r w:rsidRPr="002B658B">
        <w:rPr>
          <w:rFonts w:ascii="Times New Roman" w:hAnsi="Times New Roman" w:cs="Times New Roman"/>
          <w:sz w:val="24"/>
          <w:szCs w:val="24"/>
        </w:rPr>
        <w:t xml:space="preserve"> на том, что уч</w:t>
      </w:r>
      <w:r>
        <w:rPr>
          <w:rFonts w:ascii="Times New Roman" w:hAnsi="Times New Roman" w:cs="Times New Roman"/>
          <w:sz w:val="24"/>
          <w:szCs w:val="24"/>
        </w:rPr>
        <w:t xml:space="preserve">еник может почувствовать себя в </w:t>
      </w:r>
      <w:r w:rsidRPr="002B658B">
        <w:rPr>
          <w:rFonts w:ascii="Times New Roman" w:hAnsi="Times New Roman" w:cs="Times New Roman"/>
          <w:sz w:val="24"/>
          <w:szCs w:val="24"/>
        </w:rPr>
        <w:t>роли ученого биолога, занимающегося раз</w:t>
      </w:r>
      <w:r>
        <w:rPr>
          <w:rFonts w:ascii="Times New Roman" w:hAnsi="Times New Roman" w:cs="Times New Roman"/>
          <w:sz w:val="24"/>
          <w:szCs w:val="24"/>
        </w:rPr>
        <w:t>личными направлениями биологии.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Ботаника — наука о растениях. Зоология — </w:t>
      </w:r>
      <w:r w:rsidRPr="002B658B">
        <w:rPr>
          <w:rFonts w:ascii="Times New Roman" w:hAnsi="Times New Roman" w:cs="Times New Roman"/>
          <w:sz w:val="24"/>
          <w:szCs w:val="24"/>
        </w:rPr>
        <w:t>наук</w:t>
      </w:r>
      <w:r>
        <w:rPr>
          <w:rFonts w:ascii="Times New Roman" w:hAnsi="Times New Roman" w:cs="Times New Roman"/>
          <w:sz w:val="24"/>
          <w:szCs w:val="24"/>
        </w:rPr>
        <w:t xml:space="preserve">а,  предметом изучения которой являются представители царства </w:t>
      </w:r>
      <w:r w:rsidRPr="002B658B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вотных. Микробиология — наука о </w:t>
      </w:r>
      <w:r w:rsidRPr="002B658B">
        <w:rPr>
          <w:rFonts w:ascii="Times New Roman" w:hAnsi="Times New Roman" w:cs="Times New Roman"/>
          <w:sz w:val="24"/>
          <w:szCs w:val="24"/>
        </w:rPr>
        <w:t>бак</w:t>
      </w:r>
      <w:r>
        <w:rPr>
          <w:rFonts w:ascii="Times New Roman" w:hAnsi="Times New Roman" w:cs="Times New Roman"/>
          <w:sz w:val="24"/>
          <w:szCs w:val="24"/>
        </w:rPr>
        <w:t xml:space="preserve">териях. Разделы микробиологии: </w:t>
      </w:r>
      <w:r w:rsidRPr="002B658B">
        <w:rPr>
          <w:rFonts w:ascii="Times New Roman" w:hAnsi="Times New Roman" w:cs="Times New Roman"/>
          <w:sz w:val="24"/>
          <w:szCs w:val="24"/>
        </w:rPr>
        <w:t>бактериол</w:t>
      </w:r>
      <w:r>
        <w:rPr>
          <w:rFonts w:ascii="Times New Roman" w:hAnsi="Times New Roman" w:cs="Times New Roman"/>
          <w:sz w:val="24"/>
          <w:szCs w:val="24"/>
        </w:rPr>
        <w:t>огия, вирусология. Биохимия — наука о химическом составе клеток и</w:t>
      </w:r>
      <w:r w:rsidRPr="002B658B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рганизмов. Цитология — раздел </w:t>
      </w:r>
      <w:r w:rsidRPr="002B658B">
        <w:rPr>
          <w:rFonts w:ascii="Times New Roman" w:hAnsi="Times New Roman" w:cs="Times New Roman"/>
          <w:sz w:val="24"/>
          <w:szCs w:val="24"/>
        </w:rPr>
        <w:t>биологии, изучающий клетки, их строение, ф</w:t>
      </w:r>
      <w:r>
        <w:rPr>
          <w:rFonts w:ascii="Times New Roman" w:hAnsi="Times New Roman" w:cs="Times New Roman"/>
          <w:sz w:val="24"/>
          <w:szCs w:val="24"/>
        </w:rPr>
        <w:t xml:space="preserve">ункции и процессы. Гистология — </w:t>
      </w:r>
      <w:r w:rsidRPr="002B658B">
        <w:rPr>
          <w:rFonts w:ascii="Times New Roman" w:hAnsi="Times New Roman" w:cs="Times New Roman"/>
          <w:sz w:val="24"/>
          <w:szCs w:val="24"/>
        </w:rPr>
        <w:t>раздел биоло</w:t>
      </w:r>
      <w:r>
        <w:rPr>
          <w:rFonts w:ascii="Times New Roman" w:hAnsi="Times New Roman" w:cs="Times New Roman"/>
          <w:sz w:val="24"/>
          <w:szCs w:val="24"/>
        </w:rPr>
        <w:t xml:space="preserve">гии, изучающий строение тканей организмов. </w:t>
      </w:r>
      <w:r w:rsidRPr="002B658B">
        <w:rPr>
          <w:rFonts w:ascii="Times New Roman" w:hAnsi="Times New Roman" w:cs="Times New Roman"/>
          <w:sz w:val="24"/>
          <w:szCs w:val="24"/>
        </w:rPr>
        <w:t>Физиология</w:t>
      </w:r>
      <w:r>
        <w:rPr>
          <w:rFonts w:ascii="Times New Roman" w:hAnsi="Times New Roman" w:cs="Times New Roman"/>
          <w:sz w:val="24"/>
          <w:szCs w:val="24"/>
        </w:rPr>
        <w:t xml:space="preserve"> — наука о жизненных процессах. </w:t>
      </w:r>
      <w:r w:rsidRPr="002B658B">
        <w:rPr>
          <w:rFonts w:ascii="Times New Roman" w:hAnsi="Times New Roman" w:cs="Times New Roman"/>
          <w:sz w:val="24"/>
          <w:szCs w:val="24"/>
        </w:rPr>
        <w:t xml:space="preserve">Эмбриология– </w:t>
      </w:r>
      <w:proofErr w:type="gramStart"/>
      <w:r w:rsidRPr="002B658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B658B">
        <w:rPr>
          <w:rFonts w:ascii="Times New Roman" w:hAnsi="Times New Roman" w:cs="Times New Roman"/>
          <w:sz w:val="24"/>
          <w:szCs w:val="24"/>
        </w:rPr>
        <w:t xml:space="preserve">ука </w:t>
      </w:r>
      <w:r>
        <w:rPr>
          <w:rFonts w:ascii="Times New Roman" w:hAnsi="Times New Roman" w:cs="Times New Roman"/>
          <w:sz w:val="24"/>
          <w:szCs w:val="24"/>
        </w:rPr>
        <w:t xml:space="preserve">о развитии организмов. Этология </w:t>
      </w:r>
      <w:r w:rsidRPr="002B658B">
        <w:rPr>
          <w:rFonts w:ascii="Times New Roman" w:hAnsi="Times New Roman" w:cs="Times New Roman"/>
          <w:sz w:val="24"/>
          <w:szCs w:val="24"/>
        </w:rPr>
        <w:t>— дисциплина зоологии</w:t>
      </w:r>
      <w:r>
        <w:rPr>
          <w:rFonts w:ascii="Times New Roman" w:hAnsi="Times New Roman" w:cs="Times New Roman"/>
          <w:sz w:val="24"/>
          <w:szCs w:val="24"/>
        </w:rPr>
        <w:t xml:space="preserve">, изучающая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поведениеживотных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658B">
        <w:rPr>
          <w:rFonts w:ascii="Times New Roman" w:hAnsi="Times New Roman" w:cs="Times New Roman"/>
          <w:sz w:val="24"/>
          <w:szCs w:val="24"/>
        </w:rPr>
        <w:t xml:space="preserve">Экология— </w:t>
      </w:r>
      <w:proofErr w:type="gramStart"/>
      <w:r w:rsidRPr="002B658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B658B">
        <w:rPr>
          <w:rFonts w:ascii="Times New Roman" w:hAnsi="Times New Roman" w:cs="Times New Roman"/>
          <w:sz w:val="24"/>
          <w:szCs w:val="24"/>
        </w:rPr>
        <w:t>ука</w:t>
      </w:r>
      <w:r>
        <w:rPr>
          <w:rFonts w:ascii="Times New Roman" w:hAnsi="Times New Roman" w:cs="Times New Roman"/>
          <w:sz w:val="24"/>
          <w:szCs w:val="24"/>
        </w:rPr>
        <w:t xml:space="preserve"> о взаимодействиях организмов с </w:t>
      </w:r>
      <w:r w:rsidRPr="002B658B">
        <w:rPr>
          <w:rFonts w:ascii="Times New Roman" w:hAnsi="Times New Roman" w:cs="Times New Roman"/>
          <w:sz w:val="24"/>
          <w:szCs w:val="24"/>
        </w:rPr>
        <w:t>окру</w:t>
      </w:r>
      <w:r>
        <w:rPr>
          <w:rFonts w:ascii="Times New Roman" w:hAnsi="Times New Roman" w:cs="Times New Roman"/>
          <w:sz w:val="24"/>
          <w:szCs w:val="24"/>
        </w:rPr>
        <w:t xml:space="preserve">жающей средой. Антропология — наука,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изучением </w:t>
      </w:r>
      <w:r w:rsidRPr="002B658B">
        <w:rPr>
          <w:rFonts w:ascii="Times New Roman" w:hAnsi="Times New Roman" w:cs="Times New Roman"/>
          <w:sz w:val="24"/>
          <w:szCs w:val="24"/>
        </w:rPr>
        <w:t xml:space="preserve">человека, </w:t>
      </w:r>
      <w:r>
        <w:rPr>
          <w:rFonts w:ascii="Times New Roman" w:hAnsi="Times New Roman" w:cs="Times New Roman"/>
          <w:sz w:val="24"/>
          <w:szCs w:val="24"/>
        </w:rPr>
        <w:t>его происхождения, развития. Бактериология — наука о б</w:t>
      </w:r>
      <w:r w:rsidRPr="002B658B">
        <w:rPr>
          <w:rFonts w:ascii="Times New Roman" w:hAnsi="Times New Roman" w:cs="Times New Roman"/>
          <w:sz w:val="24"/>
          <w:szCs w:val="24"/>
        </w:rPr>
        <w:t xml:space="preserve">актериях. </w:t>
      </w:r>
      <w:r>
        <w:rPr>
          <w:rFonts w:ascii="Times New Roman" w:hAnsi="Times New Roman" w:cs="Times New Roman"/>
          <w:sz w:val="24"/>
          <w:szCs w:val="24"/>
        </w:rPr>
        <w:t xml:space="preserve">Биогеография — наука изучает </w:t>
      </w:r>
      <w:r w:rsidRPr="002B658B">
        <w:rPr>
          <w:rFonts w:ascii="Times New Roman" w:hAnsi="Times New Roman" w:cs="Times New Roman"/>
          <w:sz w:val="24"/>
          <w:szCs w:val="24"/>
        </w:rPr>
        <w:t>закономерности географического распростране</w:t>
      </w:r>
      <w:r>
        <w:rPr>
          <w:rFonts w:ascii="Times New Roman" w:hAnsi="Times New Roman" w:cs="Times New Roman"/>
          <w:sz w:val="24"/>
          <w:szCs w:val="24"/>
        </w:rPr>
        <w:t xml:space="preserve">ния и распределения организмов. </w:t>
      </w:r>
      <w:r w:rsidRPr="002B658B">
        <w:rPr>
          <w:rFonts w:ascii="Times New Roman" w:hAnsi="Times New Roman" w:cs="Times New Roman"/>
          <w:sz w:val="24"/>
          <w:szCs w:val="24"/>
        </w:rPr>
        <w:t>Биог</w:t>
      </w:r>
      <w:r>
        <w:rPr>
          <w:rFonts w:ascii="Times New Roman" w:hAnsi="Times New Roman" w:cs="Times New Roman"/>
          <w:sz w:val="24"/>
          <w:szCs w:val="24"/>
        </w:rPr>
        <w:t xml:space="preserve">еоценология — научная </w:t>
      </w:r>
      <w:r w:rsidRPr="002B658B">
        <w:rPr>
          <w:rFonts w:ascii="Times New Roman" w:hAnsi="Times New Roman" w:cs="Times New Roman"/>
          <w:sz w:val="24"/>
          <w:szCs w:val="24"/>
        </w:rPr>
        <w:t>дисцип</w:t>
      </w:r>
      <w:r>
        <w:rPr>
          <w:rFonts w:ascii="Times New Roman" w:hAnsi="Times New Roman" w:cs="Times New Roman"/>
          <w:sz w:val="24"/>
          <w:szCs w:val="24"/>
        </w:rPr>
        <w:t xml:space="preserve">лина, исследующая строение и </w:t>
      </w:r>
      <w:r w:rsidRPr="002B658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ункционирование биогеоценозов. </w:t>
      </w:r>
      <w:r w:rsidRPr="002B658B">
        <w:rPr>
          <w:rFonts w:ascii="Times New Roman" w:hAnsi="Times New Roman" w:cs="Times New Roman"/>
          <w:sz w:val="24"/>
          <w:szCs w:val="24"/>
        </w:rPr>
        <w:t>Дендрология</w:t>
      </w:r>
      <w:r>
        <w:rPr>
          <w:rFonts w:ascii="Times New Roman" w:hAnsi="Times New Roman" w:cs="Times New Roman"/>
          <w:sz w:val="24"/>
          <w:szCs w:val="24"/>
        </w:rPr>
        <w:t xml:space="preserve"> — раздел ботаники, предметом </w:t>
      </w:r>
      <w:r w:rsidRPr="002B658B">
        <w:rPr>
          <w:rFonts w:ascii="Times New Roman" w:hAnsi="Times New Roman" w:cs="Times New Roman"/>
          <w:sz w:val="24"/>
          <w:szCs w:val="24"/>
        </w:rPr>
        <w:t>изуче</w:t>
      </w:r>
      <w:r>
        <w:rPr>
          <w:rFonts w:ascii="Times New Roman" w:hAnsi="Times New Roman" w:cs="Times New Roman"/>
          <w:sz w:val="24"/>
          <w:szCs w:val="24"/>
        </w:rPr>
        <w:t xml:space="preserve">ния которого являются деревья. </w:t>
      </w:r>
      <w:r w:rsidRPr="002B658B">
        <w:rPr>
          <w:rFonts w:ascii="Times New Roman" w:hAnsi="Times New Roman" w:cs="Times New Roman"/>
          <w:sz w:val="24"/>
          <w:szCs w:val="24"/>
        </w:rPr>
        <w:t>Систематик</w:t>
      </w:r>
      <w:r>
        <w:rPr>
          <w:rFonts w:ascii="Times New Roman" w:hAnsi="Times New Roman" w:cs="Times New Roman"/>
          <w:sz w:val="24"/>
          <w:szCs w:val="24"/>
        </w:rPr>
        <w:t xml:space="preserve">а — научная дисциплина, о классификации живых организмов. </w:t>
      </w:r>
      <w:r w:rsidRPr="002B658B">
        <w:rPr>
          <w:rFonts w:ascii="Times New Roman" w:hAnsi="Times New Roman" w:cs="Times New Roman"/>
          <w:sz w:val="24"/>
          <w:szCs w:val="24"/>
        </w:rPr>
        <w:t xml:space="preserve">Микология </w:t>
      </w:r>
      <w:r>
        <w:rPr>
          <w:rFonts w:ascii="Times New Roman" w:hAnsi="Times New Roman" w:cs="Times New Roman"/>
          <w:sz w:val="24"/>
          <w:szCs w:val="24"/>
        </w:rPr>
        <w:t>— наука о грибах. Морфология</w:t>
      </w:r>
      <w:r w:rsidRPr="002B658B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изучает внешнее строение </w:t>
      </w:r>
      <w:r w:rsidRPr="002B658B">
        <w:rPr>
          <w:rFonts w:ascii="Times New Roman" w:hAnsi="Times New Roman" w:cs="Times New Roman"/>
          <w:sz w:val="24"/>
          <w:szCs w:val="24"/>
        </w:rPr>
        <w:t xml:space="preserve">организма. </w:t>
      </w:r>
      <w:r>
        <w:rPr>
          <w:rFonts w:ascii="Times New Roman" w:hAnsi="Times New Roman" w:cs="Times New Roman"/>
          <w:sz w:val="24"/>
          <w:szCs w:val="24"/>
        </w:rPr>
        <w:t xml:space="preserve">Наука о водорослях называется </w:t>
      </w:r>
      <w:proofErr w:type="spellStart"/>
      <w:r w:rsidRPr="002B658B">
        <w:rPr>
          <w:rFonts w:ascii="Times New Roman" w:hAnsi="Times New Roman" w:cs="Times New Roman"/>
          <w:sz w:val="24"/>
          <w:szCs w:val="24"/>
        </w:rPr>
        <w:t>альтологией</w:t>
      </w:r>
      <w:proofErr w:type="spellEnd"/>
      <w:r w:rsidRPr="002B658B">
        <w:rPr>
          <w:rFonts w:ascii="Times New Roman" w:hAnsi="Times New Roman" w:cs="Times New Roman"/>
          <w:sz w:val="24"/>
          <w:szCs w:val="24"/>
        </w:rPr>
        <w:t>. Орнитология — раздел зооло</w:t>
      </w:r>
      <w:r>
        <w:rPr>
          <w:rFonts w:ascii="Times New Roman" w:hAnsi="Times New Roman" w:cs="Times New Roman"/>
          <w:sz w:val="24"/>
          <w:szCs w:val="24"/>
        </w:rPr>
        <w:t>гии, посвященный изучению птиц.</w:t>
      </w:r>
    </w:p>
    <w:p w:rsidR="00EB47AA" w:rsidRDefault="00EB47AA" w:rsidP="00EB47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5D1040" w:rsidRDefault="00EB47AA" w:rsidP="00EB47A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C1C2E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курса</w:t>
      </w:r>
    </w:p>
    <w:tbl>
      <w:tblPr>
        <w:tblStyle w:val="a4"/>
        <w:tblW w:w="10774" w:type="dxa"/>
        <w:tblInd w:w="-885" w:type="dxa"/>
        <w:tblLook w:val="04A0"/>
      </w:tblPr>
      <w:tblGrid>
        <w:gridCol w:w="567"/>
        <w:gridCol w:w="2127"/>
        <w:gridCol w:w="3969"/>
        <w:gridCol w:w="4111"/>
      </w:tblGrid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B47AA" w:rsidRPr="00CE3CBE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B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</w:tcPr>
          <w:p w:rsidR="00EB47AA" w:rsidRPr="00CE3CBE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11" w:type="dxa"/>
          </w:tcPr>
          <w:p w:rsidR="00EB47AA" w:rsidRPr="00CE3CBE" w:rsidRDefault="00EB47AA" w:rsidP="00FE6065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B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емые результаты</w:t>
            </w: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тем проекта выдать учащимся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для выбора</w:t>
            </w: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B47AA" w:rsidRPr="001C1C2E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натуралистом</w:t>
            </w:r>
          </w:p>
        </w:tc>
        <w:tc>
          <w:tcPr>
            <w:tcW w:w="3969" w:type="dxa"/>
          </w:tcPr>
          <w:p w:rsidR="00EB47AA" w:rsidRPr="001C1C2E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«Живая и неживая природа» </w:t>
            </w:r>
          </w:p>
        </w:tc>
        <w:tc>
          <w:tcPr>
            <w:tcW w:w="4111" w:type="dxa"/>
          </w:tcPr>
          <w:p w:rsidR="00EB47AA" w:rsidRPr="001C1C2E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объекты живой и неживой природы, делать вывод о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зличиях тел живой и неживой природы. Оформить отчеты об экскурсии</w:t>
            </w: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B47AA" w:rsidRPr="001C1C2E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антропологом</w:t>
            </w:r>
          </w:p>
        </w:tc>
        <w:tc>
          <w:tcPr>
            <w:tcW w:w="3969" w:type="dxa"/>
          </w:tcPr>
          <w:p w:rsidR="00EB47AA" w:rsidRPr="001C1C2E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«Построение ленты времени», по которой можно определить жизнь и занятия человека на разных этапах его развития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Лент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времени как доказательство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эволюции человека</w:t>
            </w:r>
          </w:p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B47AA" w:rsidRPr="0081676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фенологом</w:t>
            </w:r>
          </w:p>
        </w:tc>
        <w:tc>
          <w:tcPr>
            <w:tcW w:w="3969" w:type="dxa"/>
          </w:tcPr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 «Составление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макета этапов развития семени фасоли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Макет этапов развития семени фасоли</w:t>
            </w:r>
          </w:p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Почувствуй себя ученым</w:t>
            </w:r>
          </w:p>
        </w:tc>
        <w:tc>
          <w:tcPr>
            <w:tcW w:w="3969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по основным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методам. Наблюдаем и исследуем</w:t>
            </w:r>
          </w:p>
        </w:tc>
        <w:tc>
          <w:tcPr>
            <w:tcW w:w="4111" w:type="dxa"/>
          </w:tcPr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представления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группы «Самый лучший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наш». Прийти к результату, что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ледование объекта возможно с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использованием разных методов</w:t>
            </w: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исследователем, открывающим невидимое</w:t>
            </w:r>
          </w:p>
        </w:tc>
        <w:tc>
          <w:tcPr>
            <w:tcW w:w="3969" w:type="dxa"/>
          </w:tcPr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 «Изучение строения микроскопа». </w:t>
            </w:r>
          </w:p>
        </w:tc>
        <w:tc>
          <w:tcPr>
            <w:tcW w:w="4111" w:type="dxa"/>
          </w:tcPr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«Основные части микроскопа и их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назначение».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аботать основные этапы работы с микроскопом. Уметь рассматривать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готовый микропр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епарат</w:t>
            </w: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себя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цитологом</w:t>
            </w:r>
            <w:proofErr w:type="spellEnd"/>
          </w:p>
        </w:tc>
        <w:tc>
          <w:tcPr>
            <w:tcW w:w="3969" w:type="dxa"/>
          </w:tcPr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«Создание модели клетки из пластилина»</w:t>
            </w:r>
          </w:p>
        </w:tc>
        <w:tc>
          <w:tcPr>
            <w:tcW w:w="4111" w:type="dxa"/>
          </w:tcPr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клетки. Устанавливать основные части клетки </w:t>
            </w: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себя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гистологом</w:t>
            </w:r>
          </w:p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 «Строение тканей животного организма»</w:t>
            </w:r>
          </w:p>
        </w:tc>
        <w:tc>
          <w:tcPr>
            <w:tcW w:w="4111" w:type="dxa"/>
          </w:tcPr>
          <w:p w:rsidR="00EB47AA" w:rsidRPr="00171827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тканей своих наблюдений под микроскопом» </w:t>
            </w: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себя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биохимиком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4 «Химический состав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растений»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</w:p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себя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физиологом</w:t>
            </w:r>
          </w:p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5 «Исследование  процесса испарения  воды листьями» 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письменный отчет, таблица или рисунок. Доказывать на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новании процесса испарения воды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стьями, что это свойства живого</w:t>
            </w: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эволюционист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47AA" w:rsidRDefault="00EB47AA" w:rsidP="00FE606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«Выяснить, откуда появляются новые живые существа (опыт </w:t>
            </w:r>
            <w:proofErr w:type="spellStart"/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Реди</w:t>
            </w:r>
            <w:proofErr w:type="spellEnd"/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Умение объяснять фразу «Живое из живого»</w:t>
            </w:r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библиографом</w:t>
            </w:r>
          </w:p>
        </w:tc>
        <w:tc>
          <w:tcPr>
            <w:tcW w:w="3969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картотеки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Великих естествоиспытателей» 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</w:t>
            </w:r>
            <w:proofErr w:type="gramStart"/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proofErr w:type="gramEnd"/>
          </w:p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естествоиспытателей</w:t>
            </w:r>
            <w:proofErr w:type="gramStart"/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proofErr w:type="spellEnd"/>
          </w:p>
        </w:tc>
      </w:tr>
      <w:tr w:rsidR="00EB47AA" w:rsidTr="00EC04F6">
        <w:tc>
          <w:tcPr>
            <w:tcW w:w="567" w:type="dxa"/>
          </w:tcPr>
          <w:p w:rsidR="00EB47AA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себя систематиком 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«Создание конструктора Царств живой природы для наглядного представления о многообразии живых организмов»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структор Царств живой природы.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отать с конструктором Царств живой природы. Устанавливать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связи об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менении облика организмов во время эволюции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вирусологом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 мастерская «Создание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фотоколлекции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рисунки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вирусов»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Фотоколлекция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Выставка. Находить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proofErr w:type="spellEnd"/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бактериологом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«Изготовление бактерий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из подручного материала»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работы. Устанавливать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овные части клетки бактерии. Находить отличия от клеток растений и животных 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 xml:space="preserve">себя </w:t>
            </w:r>
            <w:proofErr w:type="spellStart"/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альтологом</w:t>
            </w:r>
            <w:proofErr w:type="spellEnd"/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 «Строение многоклеточной водоросли спирогиры»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Рисунок. Определять особенности строения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пирогиры.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Умение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рименить полученные знания в реальной жизни 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протозоологом</w:t>
            </w:r>
            <w:proofErr w:type="spellEnd"/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7 «Рассматривание простейших под микроскопом» 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простейшего из глины,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пено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пласта, вата. Называть клетки – организмы, выделять их общие признаки. Делать выводы. Пользоваться готовыми микропрепаратами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микологом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 «Выращивание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плесени,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ее под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микроскопом»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в презентации.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водить опыт, доказывающий что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плесень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это  грибы. Изготавливать микропрепарат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орнитологом 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Подкармливание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 зимой»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Изготавливать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модельные кормушки. Проведение заготовок корма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 птиц на кормушках. Записи своих наблюдений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себя экологом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Игра-домино  «Кто, где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 xml:space="preserve">живет» 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игру «Кто, где живет» и поиграть в начальной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 xml:space="preserve"> школе.</w:t>
            </w:r>
          </w:p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среды жизни организмов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«Изучение влияния воды, света и температуры на рост растений (овес)»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и защита, таблица.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Изучат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описывать влияние воды, света и температуры на рост растений. Делать выводы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себя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аквариумисто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«Создание макета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аквариума»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макет из коробки пленки из  чего угодно, внутренности. Создавать макет аквариума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исследователем природных сообществ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«Лента  природных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сообществ»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Лента, мини-конференция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себя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зоогеографом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«Распределение организмов на карте мира, проживающих  в  разных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природных зонах»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игру-путаниц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у и работат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 картой мира. Уметь размещать организмы по природным зонам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дендрологом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«Изучение состояния деревьев на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экологической тропе»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деревьев.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природе. Изучить разнообразие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ревьев. Уметь называть виды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этологом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 «Наблюдение за поведением домашнего питомца»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евник наблюдений за домашним животным. Составить описание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поведения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ашнего питомца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фольклористом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 мастерская «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и работа с легендой о любом растении или животном»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аботать с текстами легенд и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ародных сказаний, посвященным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живым организмам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палеонтологом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№ 17 «Работа с изображениями останков человека и их описание»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.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изображениями и описаниями ископаемых останков человека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«Изготовление простейшего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гербария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цветкового растения» 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цветкового растения. Определение органов цветкового растения и описание их функции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следопытом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Создание биологической игротеки «Узнай по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контуру животное»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содержания.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такое описание организма, по которому другие могли бы определить, о ком идет речь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Почувствуй себя зоологом</w:t>
            </w:r>
          </w:p>
        </w:tc>
        <w:tc>
          <w:tcPr>
            <w:tcW w:w="3969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8 «Наблюдение за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передвижением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животных»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микропрепарата. Сравнение передвижения разных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оклеточных организмов. Делать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 о значении движения для животных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цветоводом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11 «Создание клумбы и правил ухода за ней»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Клумба или кашпо. Определять правила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комнатными растениями</w:t>
            </w: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</w:p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экотуристом</w:t>
            </w:r>
            <w:proofErr w:type="spellEnd"/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 мастерская «Виртуальное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утешествие  по  Красной книге». </w:t>
            </w: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агитационные листки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(плакаты) по Красной книге</w:t>
            </w:r>
          </w:p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7AA" w:rsidTr="00EC04F6">
        <w:tc>
          <w:tcPr>
            <w:tcW w:w="567" w:type="dxa"/>
          </w:tcPr>
          <w:p w:rsidR="00EB47AA" w:rsidRPr="002B658B" w:rsidRDefault="00EB47AA" w:rsidP="00FE606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– </w:t>
            </w:r>
            <w:r w:rsidRPr="002B658B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969" w:type="dxa"/>
          </w:tcPr>
          <w:p w:rsidR="00EB47AA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47AA" w:rsidRPr="002B658B" w:rsidRDefault="00EB47AA" w:rsidP="00FE606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D9B" w:rsidRDefault="001F1D9B"/>
    <w:sectPr w:rsidR="001F1D9B" w:rsidSect="001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5EB8"/>
    <w:multiLevelType w:val="hybridMultilevel"/>
    <w:tmpl w:val="0EFA1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C55A4"/>
    <w:multiLevelType w:val="hybridMultilevel"/>
    <w:tmpl w:val="65F01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07FEB"/>
    <w:multiLevelType w:val="hybridMultilevel"/>
    <w:tmpl w:val="57D28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47AA"/>
    <w:rsid w:val="001F1D9B"/>
    <w:rsid w:val="00896CB9"/>
    <w:rsid w:val="00EB47AA"/>
    <w:rsid w:val="00EC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7AA"/>
    <w:pPr>
      <w:ind w:left="720"/>
      <w:contextualSpacing/>
    </w:pPr>
  </w:style>
  <w:style w:type="table" w:styleId="a4">
    <w:name w:val="Table Grid"/>
    <w:basedOn w:val="a1"/>
    <w:uiPriority w:val="59"/>
    <w:rsid w:val="00EB4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3076</Words>
  <Characters>17537</Characters>
  <Application>Microsoft Office Word</Application>
  <DocSecurity>0</DocSecurity>
  <Lines>146</Lines>
  <Paragraphs>41</Paragraphs>
  <ScaleCrop>false</ScaleCrop>
  <Company>Grizli777</Company>
  <LinksUpToDate>false</LinksUpToDate>
  <CharactersWithSpaces>20572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17</cp:lastModifiedBy>
  <cp:revision>2</cp:revision>
  <dcterms:created xsi:type="dcterms:W3CDTF">2017-02-10T19:49:00Z</dcterms:created>
  <dcterms:modified xsi:type="dcterms:W3CDTF">2019-11-08T09:58:00Z</dcterms:modified>
</cp:coreProperties>
</file>