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DDC8" w14:textId="4F6752ED" w:rsidR="00130C68" w:rsidRDefault="00130C68" w:rsidP="00D9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3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проведении подготовительных мероприятий</w:t>
      </w:r>
    </w:p>
    <w:p w14:paraId="5D17E5D9" w14:textId="1C678E70" w:rsidR="00324B76" w:rsidRPr="00130C68" w:rsidRDefault="00130C68" w:rsidP="00D9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выпускных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успешной сдачи ГИА-21</w:t>
      </w:r>
    </w:p>
    <w:bookmarkEnd w:id="0"/>
    <w:p w14:paraId="78D9AA31" w14:textId="77777777" w:rsidR="00324B76" w:rsidRDefault="00324B76" w:rsidP="00CE21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631D60" w14:textId="77777777" w:rsidR="00324B76" w:rsidRDefault="00324B76" w:rsidP="00CE21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6AC437" w14:textId="77777777" w:rsidR="00CE2164" w:rsidRPr="00526F4A" w:rsidRDefault="00CE2164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качественной подготовки учащихся к итоговой аттестации разработана и утверждена дорожная карта по подготовке к ГИА 2021, проведены родительские и классные собрания по вопросам ЕГЭ, итогового сочинения, ОГЭ и итогового собеседования по русскому языку,  составлен банк данных учащихся 9 и 11 классов по выбору предметов по выбору , на конец 1 четверти выбор учащихся следующий:</w:t>
      </w:r>
    </w:p>
    <w:p w14:paraId="34F651BD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68AA9EBE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2164" w:rsidRPr="00526F4A" w:rsidSect="009B6384">
          <w:pgSz w:w="11906" w:h="16838"/>
          <w:pgMar w:top="426" w:right="850" w:bottom="567" w:left="1276" w:header="708" w:footer="708" w:gutter="0"/>
          <w:cols w:space="720"/>
        </w:sectPr>
      </w:pPr>
    </w:p>
    <w:p w14:paraId="7498CC1E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2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 -28уч</w:t>
      </w:r>
    </w:p>
    <w:p w14:paraId="24DB86B9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(профильный уровень)-3;</w:t>
      </w:r>
    </w:p>
    <w:p w14:paraId="14CC295F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Биология-8;</w:t>
      </w:r>
    </w:p>
    <w:p w14:paraId="775BE3E5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Химия-8;</w:t>
      </w:r>
    </w:p>
    <w:p w14:paraId="1B42C5D9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Физика-4;</w:t>
      </w:r>
    </w:p>
    <w:p w14:paraId="6BACE0D5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История-5;</w:t>
      </w:r>
    </w:p>
    <w:p w14:paraId="623A44C3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Обществознание-8;</w:t>
      </w:r>
      <w:r w:rsidRPr="0052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6CD091" w14:textId="77777777" w:rsidR="000D563F" w:rsidRDefault="000D563F" w:rsidP="000D5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A41D0" w14:textId="77777777" w:rsidR="000D563F" w:rsidRPr="00526F4A" w:rsidRDefault="000D563F" w:rsidP="000D56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0B9B35" w14:textId="77777777" w:rsidR="000D563F" w:rsidRPr="00526F4A" w:rsidRDefault="000D563F" w:rsidP="000D56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классс-65</w:t>
      </w:r>
    </w:p>
    <w:p w14:paraId="204E2782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Биология-27</w:t>
      </w:r>
    </w:p>
    <w:p w14:paraId="714E653D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Химия-24</w:t>
      </w:r>
    </w:p>
    <w:p w14:paraId="678ECC25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История-13</w:t>
      </w:r>
    </w:p>
    <w:p w14:paraId="6C3A925D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Обществознание-34</w:t>
      </w:r>
    </w:p>
    <w:p w14:paraId="1E0DDB58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География-22</w:t>
      </w:r>
    </w:p>
    <w:p w14:paraId="14A485A1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Физика-2</w:t>
      </w:r>
    </w:p>
    <w:p w14:paraId="06A72FFB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Англ.яз-2</w:t>
      </w:r>
    </w:p>
    <w:p w14:paraId="56E87664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–4</w:t>
      </w:r>
    </w:p>
    <w:p w14:paraId="2F12BBBC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Англ.яз-1. </w:t>
      </w:r>
    </w:p>
    <w:p w14:paraId="7CB8FA3A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2164" w:rsidRPr="00526F4A" w:rsidSect="00D90729">
          <w:type w:val="continuous"/>
          <w:pgSz w:w="11906" w:h="16838"/>
          <w:pgMar w:top="426" w:right="424" w:bottom="567" w:left="1276" w:header="708" w:footer="708" w:gutter="0"/>
          <w:cols w:num="2" w:space="992"/>
        </w:sectPr>
      </w:pPr>
    </w:p>
    <w:p w14:paraId="5F648897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8FD12" w14:textId="3A065C6B" w:rsidR="00CE2164" w:rsidRPr="00526F4A" w:rsidRDefault="005C2AA1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ведется последовательно,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 направлениям-информационно,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предметно, психологически.</w:t>
      </w:r>
    </w:p>
    <w:p w14:paraId="55716AD0" w14:textId="23198DEC" w:rsidR="00CE2164" w:rsidRPr="00526F4A" w:rsidRDefault="00324B76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2AA1"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тслеживаются</w:t>
      </w: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нормативно-правовой базы;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накапливаются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 материалы по вопросам ЕГЭ и ОГЭ; осуществляется индивидуальный подход к каждому учащемуся.</w:t>
      </w:r>
    </w:p>
    <w:p w14:paraId="7B1B8E24" w14:textId="77777777" w:rsidR="00CE2164" w:rsidRPr="00526F4A" w:rsidRDefault="00CE2164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маршруту дорожной карты в  первой четверти предполагалось проведение пробных работ по </w:t>
      </w:r>
      <w:proofErr w:type="spellStart"/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КИМам</w:t>
      </w:r>
      <w:proofErr w:type="spellEnd"/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прошлых лет, по математике они проводились дважды, по русскому языку один раз, результаты следующие:</w:t>
      </w:r>
    </w:p>
    <w:p w14:paraId="27D20265" w14:textId="77777777" w:rsidR="00D90729" w:rsidRDefault="00D90729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90073" w14:textId="445C666B" w:rsidR="00CE2164" w:rsidRPr="009B6384" w:rsidRDefault="00CE2164" w:rsidP="00D90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E2164" w:rsidRPr="009B6384" w:rsidSect="00CE21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6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</w:p>
    <w:p w14:paraId="1F0321E8" w14:textId="77777777" w:rsidR="00CE2164" w:rsidRPr="00526F4A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1477"/>
        <w:gridCol w:w="867"/>
        <w:gridCol w:w="1054"/>
        <w:gridCol w:w="718"/>
        <w:gridCol w:w="718"/>
        <w:gridCol w:w="718"/>
        <w:gridCol w:w="718"/>
        <w:gridCol w:w="1159"/>
        <w:gridCol w:w="866"/>
        <w:gridCol w:w="887"/>
      </w:tblGrid>
      <w:tr w:rsidR="00CE2164" w:rsidRPr="00526F4A" w14:paraId="00B6D6D3" w14:textId="77777777" w:rsidTr="00CE21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AE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E1D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E2D5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CF68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писали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44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E0E9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3CEA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0A3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7677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Ср.балл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5E03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%кач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E6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</w:p>
        </w:tc>
      </w:tr>
      <w:tr w:rsidR="00CE2164" w:rsidRPr="00526F4A" w14:paraId="4BF78452" w14:textId="77777777" w:rsidTr="00CE21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0D5C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3872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5155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E1ED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15D8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C3A7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C2B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480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A78C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5F8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9F2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CE2164" w:rsidRPr="00526F4A" w14:paraId="6C025022" w14:textId="77777777" w:rsidTr="00CE21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2B1B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AB8A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8302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AE34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FDD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A523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FDD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F26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5C6B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7BBD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0011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</w:tbl>
    <w:p w14:paraId="2FC91EE4" w14:textId="77777777" w:rsidR="009B6384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B2D217" w14:textId="3EB2A945" w:rsidR="00CE2164" w:rsidRDefault="00CE2164" w:rsidP="00CE2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14:paraId="671487F7" w14:textId="77777777" w:rsidR="00D90729" w:rsidRPr="009B6384" w:rsidRDefault="00D90729" w:rsidP="00CE2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"/>
        <w:gridCol w:w="1476"/>
        <w:gridCol w:w="875"/>
        <w:gridCol w:w="1054"/>
        <w:gridCol w:w="736"/>
        <w:gridCol w:w="736"/>
        <w:gridCol w:w="736"/>
        <w:gridCol w:w="736"/>
        <w:gridCol w:w="1159"/>
        <w:gridCol w:w="874"/>
        <w:gridCol w:w="887"/>
      </w:tblGrid>
      <w:tr w:rsidR="00CE2164" w:rsidRPr="00526F4A" w14:paraId="31987779" w14:textId="77777777" w:rsidTr="00CE21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E36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000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A66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C047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писали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1014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9028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0D8C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47B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5913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Ср.балл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E114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%кач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986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</w:p>
        </w:tc>
      </w:tr>
      <w:tr w:rsidR="00CE2164" w:rsidRPr="00526F4A" w14:paraId="1E4B0F39" w14:textId="77777777" w:rsidTr="00CE21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9A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F86A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CC2F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A1A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E5AB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C33D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C736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4A78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ADF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F4B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67CE" w14:textId="77777777" w:rsidR="00CE2164" w:rsidRPr="00526F4A" w:rsidRDefault="00CE2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14:paraId="4093B8D3" w14:textId="77777777" w:rsidR="00324B76" w:rsidRPr="00526F4A" w:rsidRDefault="00324B76" w:rsidP="00D90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65C8D" w14:textId="77777777" w:rsidR="00CE2164" w:rsidRPr="00526F4A" w:rsidRDefault="00324B76" w:rsidP="00D90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E2164"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индивидуальной беседе с учителями русского языка было отмечено ими больше внимания уделялось подготовке к итоговому сочинению и итоговому собеседованию, поэтому при написании тестовой части учащиеся допускают много ошибок. Это также наводит на мысль, что самостоятельной подготовки и повторения пройденного материала учащиеся не ведут.</w:t>
      </w:r>
    </w:p>
    <w:p w14:paraId="20B98EA0" w14:textId="4B196F0B" w:rsidR="00324B76" w:rsidRPr="00526F4A" w:rsidRDefault="00324B76" w:rsidP="00D90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По подготовке учащихся к итоговому сочинению </w:t>
      </w:r>
      <w:r w:rsidR="00526F4A"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классное собрание, озвучены основные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F4A"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</w:t>
      </w:r>
      <w:r w:rsidR="00D90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6F4A"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которых работа может быть зачтенной или не зачтенной. Повторили критерии и нормы сочинения.</w:t>
      </w:r>
    </w:p>
    <w:p w14:paraId="09A15E47" w14:textId="77777777" w:rsidR="00526F4A" w:rsidRPr="00526F4A" w:rsidRDefault="00526F4A" w:rsidP="00D90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классном часе провели обучение по заполнению бланков регистрации и оформления работы, завершения.</w:t>
      </w:r>
    </w:p>
    <w:p w14:paraId="0EAA8E95" w14:textId="3899985E" w:rsidR="00812287" w:rsidRDefault="00B73258" w:rsidP="00D90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2287">
        <w:rPr>
          <w:rFonts w:ascii="Times New Roman" w:hAnsi="Times New Roman" w:cs="Times New Roman"/>
          <w:sz w:val="28"/>
          <w:szCs w:val="28"/>
        </w:rPr>
        <w:t>По подготовке к ОГЭ были реализованы следующие пункты: сформированы группы для занятий по предметам по выбору, составлен и проводятся занятия дополнительно по ним и по основным предметам, на уроках систематически уделяется время выполнению определенного з</w:t>
      </w:r>
      <w:r>
        <w:rPr>
          <w:rFonts w:ascii="Times New Roman" w:hAnsi="Times New Roman" w:cs="Times New Roman"/>
          <w:sz w:val="28"/>
          <w:szCs w:val="28"/>
        </w:rPr>
        <w:t>адания</w:t>
      </w:r>
      <w:r w:rsidR="00812287">
        <w:rPr>
          <w:rFonts w:ascii="Times New Roman" w:hAnsi="Times New Roman" w:cs="Times New Roman"/>
          <w:sz w:val="28"/>
          <w:szCs w:val="28"/>
        </w:rPr>
        <w:t>. Чаще учителя стараются связать его с темой урока.</w:t>
      </w:r>
    </w:p>
    <w:p w14:paraId="402C93DD" w14:textId="77777777" w:rsidR="005C0C45" w:rsidRDefault="00B73258" w:rsidP="00D90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2287">
        <w:rPr>
          <w:rFonts w:ascii="Times New Roman" w:hAnsi="Times New Roman" w:cs="Times New Roman"/>
          <w:sz w:val="28"/>
          <w:szCs w:val="28"/>
        </w:rPr>
        <w:t>Родительские собрания были проведены отдельно по классам, так как проведение общешкольных собраний в этой</w:t>
      </w:r>
      <w:r w:rsidR="00130C68">
        <w:rPr>
          <w:rFonts w:ascii="Times New Roman" w:hAnsi="Times New Roman" w:cs="Times New Roman"/>
          <w:sz w:val="28"/>
          <w:szCs w:val="28"/>
        </w:rPr>
        <w:t xml:space="preserve"> эпидемиологической ситуации не</w:t>
      </w:r>
      <w:r w:rsidR="009B6384">
        <w:rPr>
          <w:rFonts w:ascii="Times New Roman" w:hAnsi="Times New Roman" w:cs="Times New Roman"/>
          <w:sz w:val="28"/>
          <w:szCs w:val="28"/>
        </w:rPr>
        <w:t xml:space="preserve">желательно, </w:t>
      </w:r>
      <w:r w:rsidR="00812287">
        <w:rPr>
          <w:rFonts w:ascii="Times New Roman" w:hAnsi="Times New Roman" w:cs="Times New Roman"/>
          <w:sz w:val="28"/>
          <w:szCs w:val="28"/>
        </w:rPr>
        <w:t xml:space="preserve"> но доведены до сведения родителей</w:t>
      </w:r>
      <w:r w:rsidR="00130C68">
        <w:rPr>
          <w:rFonts w:ascii="Times New Roman" w:hAnsi="Times New Roman" w:cs="Times New Roman"/>
          <w:sz w:val="28"/>
          <w:szCs w:val="28"/>
        </w:rPr>
        <w:t xml:space="preserve"> основные факты процедуры проведения ОГЭ.</w:t>
      </w:r>
      <w:r w:rsidR="00812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C084C" w14:textId="77777777" w:rsidR="00D90729" w:rsidRDefault="00D90729">
      <w:pPr>
        <w:rPr>
          <w:rFonts w:ascii="Times New Roman" w:hAnsi="Times New Roman" w:cs="Times New Roman"/>
          <w:sz w:val="28"/>
          <w:szCs w:val="28"/>
        </w:rPr>
      </w:pPr>
    </w:p>
    <w:p w14:paraId="093165CC" w14:textId="18EC3C25" w:rsidR="00130C68" w:rsidRDefault="00130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ноября 2020 года.</w:t>
      </w:r>
    </w:p>
    <w:p w14:paraId="702DAD44" w14:textId="77777777" w:rsidR="00130C68" w:rsidRPr="00526F4A" w:rsidRDefault="00130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УВР   Муталимова Ф.М.</w:t>
      </w:r>
    </w:p>
    <w:sectPr w:rsidR="00130C68" w:rsidRPr="00526F4A" w:rsidSect="00CE21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C45"/>
    <w:rsid w:val="000D563F"/>
    <w:rsid w:val="00130C68"/>
    <w:rsid w:val="00317C93"/>
    <w:rsid w:val="00324B76"/>
    <w:rsid w:val="00526F4A"/>
    <w:rsid w:val="005C0C45"/>
    <w:rsid w:val="005C2AA1"/>
    <w:rsid w:val="00812287"/>
    <w:rsid w:val="009B6384"/>
    <w:rsid w:val="00B73258"/>
    <w:rsid w:val="00CE2164"/>
    <w:rsid w:val="00D90729"/>
    <w:rsid w:val="00E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B7BD"/>
  <w15:docId w15:val="{3F7068A5-E8AD-495A-AD79-948EB0E1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21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17-2</dc:creator>
  <cp:keywords/>
  <dc:description/>
  <cp:lastModifiedBy>Пользователь</cp:lastModifiedBy>
  <cp:revision>6</cp:revision>
  <cp:lastPrinted>2020-12-08T13:27:00Z</cp:lastPrinted>
  <dcterms:created xsi:type="dcterms:W3CDTF">2020-12-08T07:39:00Z</dcterms:created>
  <dcterms:modified xsi:type="dcterms:W3CDTF">2020-12-24T13:13:00Z</dcterms:modified>
</cp:coreProperties>
</file>