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019F" w:rsidRPr="00B5168A" w:rsidRDefault="0057019F" w:rsidP="0057019F">
      <w:pPr>
        <w:rPr>
          <w:rFonts w:ascii="Calibri" w:hAnsi="Calibri"/>
          <w:b/>
          <w:bCs/>
        </w:rPr>
      </w:pPr>
    </w:p>
    <w:p w:rsidR="0057019F" w:rsidRPr="00E1453A" w:rsidRDefault="0057019F" w:rsidP="0057019F">
      <w:pPr>
        <w:jc w:val="center"/>
        <w:outlineLvl w:val="0"/>
        <w:rPr>
          <w:rFonts w:ascii="Calibri" w:hAnsi="Calibri"/>
          <w:b/>
          <w:bCs/>
          <w:sz w:val="52"/>
        </w:rPr>
      </w:pPr>
      <w:r w:rsidRPr="00E1453A">
        <w:rPr>
          <w:rFonts w:ascii="Calibri" w:hAnsi="Calibri"/>
          <w:b/>
          <w:bCs/>
          <w:sz w:val="52"/>
        </w:rPr>
        <w:t>КОЛЛЕКТИВНЫЙ ДОГОВОР</w:t>
      </w:r>
    </w:p>
    <w:p w:rsidR="005A11F3" w:rsidRPr="00E47C29" w:rsidRDefault="0015431F" w:rsidP="0015431F">
      <w:pPr>
        <w:jc w:val="center"/>
        <w:rPr>
          <w:rFonts w:ascii="Calibri" w:hAnsi="Calibri"/>
          <w:b/>
          <w:sz w:val="32"/>
        </w:rPr>
      </w:pPr>
      <w:r w:rsidRPr="00E47C29">
        <w:rPr>
          <w:rFonts w:ascii="Calibri" w:hAnsi="Calibri"/>
          <w:b/>
          <w:sz w:val="32"/>
        </w:rPr>
        <w:t>Муниципально</w:t>
      </w:r>
      <w:r w:rsidR="00784E2C" w:rsidRPr="00E47C29">
        <w:rPr>
          <w:rFonts w:ascii="Calibri" w:hAnsi="Calibri"/>
          <w:b/>
          <w:sz w:val="32"/>
        </w:rPr>
        <w:t>е</w:t>
      </w:r>
      <w:r w:rsidRPr="00E47C29">
        <w:rPr>
          <w:rFonts w:ascii="Calibri" w:hAnsi="Calibri"/>
          <w:b/>
          <w:sz w:val="32"/>
        </w:rPr>
        <w:t xml:space="preserve"> бюджетное </w:t>
      </w:r>
      <w:r w:rsidR="00784E2C" w:rsidRPr="00E47C29">
        <w:rPr>
          <w:rFonts w:ascii="Calibri" w:hAnsi="Calibri"/>
          <w:b/>
          <w:sz w:val="32"/>
        </w:rPr>
        <w:t>обще</w:t>
      </w:r>
      <w:r w:rsidRPr="00E47C29">
        <w:rPr>
          <w:rFonts w:ascii="Calibri" w:hAnsi="Calibri"/>
          <w:b/>
          <w:sz w:val="32"/>
        </w:rPr>
        <w:t xml:space="preserve">образовательное учреждение </w:t>
      </w:r>
    </w:p>
    <w:p w:rsidR="005A11F3" w:rsidRPr="00E47C29" w:rsidRDefault="0015431F" w:rsidP="0015431F">
      <w:pPr>
        <w:jc w:val="center"/>
        <w:rPr>
          <w:rFonts w:ascii="Calibri" w:hAnsi="Calibri"/>
          <w:b/>
          <w:sz w:val="32"/>
        </w:rPr>
      </w:pPr>
      <w:r w:rsidRPr="00E47C29">
        <w:rPr>
          <w:rFonts w:ascii="Calibri" w:hAnsi="Calibri"/>
          <w:b/>
          <w:sz w:val="32"/>
        </w:rPr>
        <w:t xml:space="preserve">«Средняя общеобразовательная школа №17 им. Казиахмедова С.Г» </w:t>
      </w:r>
    </w:p>
    <w:p w:rsidR="0015431F" w:rsidRPr="00E47C29" w:rsidRDefault="0015431F" w:rsidP="0015431F">
      <w:pPr>
        <w:jc w:val="center"/>
        <w:rPr>
          <w:rFonts w:ascii="Calibri" w:hAnsi="Calibri"/>
          <w:b/>
          <w:sz w:val="32"/>
        </w:rPr>
      </w:pPr>
      <w:r w:rsidRPr="00E47C29">
        <w:rPr>
          <w:rFonts w:ascii="Calibri" w:hAnsi="Calibri"/>
          <w:b/>
          <w:sz w:val="32"/>
        </w:rPr>
        <w:t>города Дербент Республики Дагестан.</w:t>
      </w:r>
    </w:p>
    <w:p w:rsidR="0057019F" w:rsidRPr="00E47C29" w:rsidRDefault="005360EC" w:rsidP="0057019F">
      <w:pPr>
        <w:jc w:val="center"/>
        <w:rPr>
          <w:rFonts w:ascii="Calibri" w:hAnsi="Calibri"/>
          <w:b/>
          <w:sz w:val="40"/>
          <w:szCs w:val="32"/>
        </w:rPr>
      </w:pPr>
      <w:r w:rsidRPr="00E47C29">
        <w:rPr>
          <w:rFonts w:ascii="Calibri" w:hAnsi="Calibri"/>
          <w:b/>
          <w:sz w:val="40"/>
          <w:szCs w:val="32"/>
        </w:rPr>
        <w:t>на   20</w:t>
      </w:r>
      <w:r w:rsidR="00C24F3C" w:rsidRPr="00E47C29">
        <w:rPr>
          <w:rFonts w:ascii="Calibri" w:hAnsi="Calibri"/>
          <w:b/>
          <w:sz w:val="40"/>
          <w:szCs w:val="32"/>
        </w:rPr>
        <w:t>21</w:t>
      </w:r>
      <w:r w:rsidRPr="00E47C29">
        <w:rPr>
          <w:rFonts w:ascii="Calibri" w:hAnsi="Calibri"/>
          <w:b/>
          <w:sz w:val="40"/>
          <w:szCs w:val="32"/>
        </w:rPr>
        <w:t xml:space="preserve"> – 202</w:t>
      </w:r>
      <w:r w:rsidR="00C24F3C" w:rsidRPr="00E47C29">
        <w:rPr>
          <w:rFonts w:ascii="Calibri" w:hAnsi="Calibri"/>
          <w:b/>
          <w:sz w:val="40"/>
          <w:szCs w:val="32"/>
        </w:rPr>
        <w:t>4</w:t>
      </w:r>
      <w:r w:rsidR="0057019F" w:rsidRPr="00E47C29">
        <w:rPr>
          <w:rFonts w:ascii="Calibri" w:hAnsi="Calibri"/>
          <w:b/>
          <w:sz w:val="40"/>
          <w:szCs w:val="32"/>
        </w:rPr>
        <w:t xml:space="preserve"> годы</w:t>
      </w:r>
    </w:p>
    <w:p w:rsidR="0057019F" w:rsidRPr="00B5168A" w:rsidRDefault="0057019F" w:rsidP="0057019F">
      <w:pPr>
        <w:rPr>
          <w:rFonts w:ascii="Calibri" w:hAnsi="Calibri"/>
        </w:rPr>
      </w:pPr>
    </w:p>
    <w:p w:rsidR="0057019F" w:rsidRDefault="0057019F" w:rsidP="0057019F">
      <w:pPr>
        <w:rPr>
          <w:rFonts w:ascii="Calibri" w:hAnsi="Calibri"/>
        </w:rPr>
      </w:pPr>
    </w:p>
    <w:p w:rsidR="00E1453A" w:rsidRPr="00B5168A" w:rsidRDefault="00E1453A" w:rsidP="0057019F">
      <w:pPr>
        <w:rPr>
          <w:rFonts w:ascii="Calibri" w:hAnsi="Calibri"/>
        </w:rPr>
      </w:pPr>
    </w:p>
    <w:p w:rsidR="0057019F" w:rsidRPr="00E1453A" w:rsidRDefault="00E1453A" w:rsidP="0057019F">
      <w:pPr>
        <w:rPr>
          <w:rFonts w:ascii="Calibri" w:hAnsi="Calibri"/>
          <w:sz w:val="28"/>
        </w:rPr>
      </w:pPr>
      <w:proofErr w:type="gramStart"/>
      <w:r w:rsidRPr="00E1453A">
        <w:rPr>
          <w:rFonts w:ascii="Calibri" w:hAnsi="Calibri"/>
          <w:sz w:val="28"/>
        </w:rPr>
        <w:t xml:space="preserve">Утверждено:   </w:t>
      </w:r>
      <w:proofErr w:type="gramEnd"/>
      <w:r w:rsidRPr="00E1453A">
        <w:rPr>
          <w:rFonts w:ascii="Calibri" w:hAnsi="Calibri"/>
          <w:sz w:val="28"/>
        </w:rPr>
        <w:t xml:space="preserve">                                                               </w:t>
      </w:r>
      <w:r>
        <w:rPr>
          <w:rFonts w:ascii="Calibri" w:hAnsi="Calibri"/>
          <w:sz w:val="28"/>
        </w:rPr>
        <w:t xml:space="preserve">     </w:t>
      </w:r>
      <w:r w:rsidRPr="00E1453A">
        <w:rPr>
          <w:rFonts w:ascii="Calibri" w:hAnsi="Calibri"/>
          <w:sz w:val="28"/>
        </w:rPr>
        <w:t>Согласовано:</w:t>
      </w:r>
    </w:p>
    <w:p w:rsidR="0057019F" w:rsidRPr="00E1453A" w:rsidRDefault="00E1453A" w:rsidP="0057019F">
      <w:pPr>
        <w:rPr>
          <w:rFonts w:ascii="Calibri" w:hAnsi="Calibri"/>
          <w:sz w:val="28"/>
        </w:rPr>
      </w:pPr>
      <w:r w:rsidRPr="00E1453A">
        <w:rPr>
          <w:rFonts w:ascii="Calibri" w:hAnsi="Calibri"/>
          <w:sz w:val="28"/>
        </w:rPr>
        <w:t xml:space="preserve">Директор МБОУ СОШ № 17                                          </w:t>
      </w:r>
      <w:r>
        <w:rPr>
          <w:rFonts w:ascii="Calibri" w:hAnsi="Calibri"/>
          <w:sz w:val="28"/>
        </w:rPr>
        <w:t xml:space="preserve">  </w:t>
      </w:r>
      <w:r w:rsidRPr="00E1453A">
        <w:rPr>
          <w:rFonts w:ascii="Calibri" w:hAnsi="Calibri"/>
          <w:sz w:val="28"/>
        </w:rPr>
        <w:t>Председатель первичной</w:t>
      </w:r>
    </w:p>
    <w:p w:rsidR="0057019F" w:rsidRPr="00E1453A" w:rsidRDefault="00784E2C" w:rsidP="0057019F">
      <w:pPr>
        <w:rPr>
          <w:rFonts w:ascii="Calibri" w:hAnsi="Calibri"/>
          <w:sz w:val="28"/>
        </w:rPr>
      </w:pPr>
      <w:r>
        <w:rPr>
          <w:rFonts w:ascii="Calibri" w:hAnsi="Calibri"/>
          <w:sz w:val="28"/>
        </w:rPr>
        <w:t>и</w:t>
      </w:r>
      <w:r w:rsidR="00E1453A" w:rsidRPr="00E1453A">
        <w:rPr>
          <w:rFonts w:ascii="Calibri" w:hAnsi="Calibri"/>
          <w:sz w:val="28"/>
        </w:rPr>
        <w:t xml:space="preserve">м. Казиахмедова С.Г.                          </w:t>
      </w:r>
      <w:r w:rsidR="00E1453A">
        <w:rPr>
          <w:rFonts w:ascii="Calibri" w:hAnsi="Calibri"/>
          <w:sz w:val="28"/>
        </w:rPr>
        <w:t xml:space="preserve">                            </w:t>
      </w:r>
      <w:r w:rsidR="00E1453A" w:rsidRPr="00E1453A">
        <w:rPr>
          <w:rFonts w:ascii="Calibri" w:hAnsi="Calibri"/>
          <w:sz w:val="28"/>
        </w:rPr>
        <w:t xml:space="preserve">профсоюзной </w:t>
      </w:r>
      <w:proofErr w:type="gramStart"/>
      <w:r w:rsidR="00E1453A" w:rsidRPr="00E1453A">
        <w:rPr>
          <w:rFonts w:ascii="Calibri" w:hAnsi="Calibri"/>
          <w:sz w:val="28"/>
        </w:rPr>
        <w:t>организации  ОУ</w:t>
      </w:r>
      <w:proofErr w:type="gramEnd"/>
    </w:p>
    <w:p w:rsidR="00E1453A" w:rsidRPr="00E1453A" w:rsidRDefault="00E1453A" w:rsidP="00E1453A">
      <w:pPr>
        <w:spacing w:line="276" w:lineRule="auto"/>
        <w:rPr>
          <w:rFonts w:ascii="Calibri" w:hAnsi="Calibri"/>
          <w:sz w:val="28"/>
        </w:rPr>
      </w:pPr>
      <w:r w:rsidRPr="00E1453A">
        <w:rPr>
          <w:rFonts w:ascii="Calibri" w:hAnsi="Calibri"/>
          <w:sz w:val="28"/>
        </w:rPr>
        <w:t xml:space="preserve">Шихмагомедова А.А.                         </w:t>
      </w:r>
      <w:r>
        <w:rPr>
          <w:rFonts w:ascii="Calibri" w:hAnsi="Calibri"/>
          <w:sz w:val="28"/>
        </w:rPr>
        <w:t xml:space="preserve">                              </w:t>
      </w:r>
      <w:r w:rsidRPr="00E1453A">
        <w:rPr>
          <w:rFonts w:ascii="Calibri" w:hAnsi="Calibri"/>
          <w:sz w:val="28"/>
        </w:rPr>
        <w:t xml:space="preserve"> Мисриханова Р.А.</w:t>
      </w:r>
    </w:p>
    <w:p w:rsidR="00E1453A" w:rsidRPr="00E1453A" w:rsidRDefault="00E1453A" w:rsidP="00E1453A">
      <w:pPr>
        <w:spacing w:line="276" w:lineRule="auto"/>
        <w:rPr>
          <w:rFonts w:ascii="Calibri" w:hAnsi="Calibri"/>
          <w:sz w:val="28"/>
        </w:rPr>
      </w:pPr>
      <w:r w:rsidRPr="00E1453A">
        <w:rPr>
          <w:rFonts w:ascii="Calibri" w:hAnsi="Calibri"/>
          <w:sz w:val="28"/>
        </w:rPr>
        <w:t xml:space="preserve">____________________                                                 </w:t>
      </w:r>
      <w:r>
        <w:rPr>
          <w:rFonts w:ascii="Calibri" w:hAnsi="Calibri"/>
          <w:sz w:val="28"/>
        </w:rPr>
        <w:t xml:space="preserve">   </w:t>
      </w:r>
      <w:r w:rsidRPr="00E1453A">
        <w:rPr>
          <w:rFonts w:ascii="Calibri" w:hAnsi="Calibri"/>
          <w:sz w:val="28"/>
        </w:rPr>
        <w:t>____________________</w:t>
      </w:r>
    </w:p>
    <w:p w:rsidR="00E1453A" w:rsidRDefault="00E1453A" w:rsidP="0057019F">
      <w:pPr>
        <w:rPr>
          <w:rFonts w:ascii="Calibri" w:hAnsi="Calibri"/>
          <w:b/>
          <w:bCs/>
        </w:rPr>
      </w:pPr>
    </w:p>
    <w:p w:rsidR="0057019F" w:rsidRPr="00B5168A" w:rsidRDefault="0057019F" w:rsidP="0057019F">
      <w:pPr>
        <w:outlineLvl w:val="0"/>
        <w:rPr>
          <w:rFonts w:ascii="Calibri" w:hAnsi="Calibri"/>
          <w:bCs/>
        </w:rPr>
      </w:pPr>
      <w:r w:rsidRPr="00B5168A">
        <w:rPr>
          <w:rFonts w:ascii="Calibri" w:hAnsi="Calibri"/>
          <w:bCs/>
        </w:rPr>
        <w:t xml:space="preserve">          </w:t>
      </w:r>
      <w:r w:rsidR="00E1453A">
        <w:rPr>
          <w:rFonts w:ascii="Calibri" w:hAnsi="Calibri"/>
          <w:bCs/>
        </w:rPr>
        <w:t>М.П.</w:t>
      </w:r>
    </w:p>
    <w:p w:rsidR="0057019F" w:rsidRPr="00B5168A" w:rsidRDefault="0057019F" w:rsidP="0057019F">
      <w:pPr>
        <w:tabs>
          <w:tab w:val="left" w:pos="3375"/>
        </w:tabs>
        <w:outlineLvl w:val="0"/>
        <w:rPr>
          <w:rFonts w:ascii="Calibri" w:hAnsi="Calibri"/>
          <w:bCs/>
        </w:rPr>
      </w:pPr>
    </w:p>
    <w:p w:rsidR="0057019F" w:rsidRPr="00B5168A" w:rsidRDefault="0057019F" w:rsidP="0057019F">
      <w:pPr>
        <w:tabs>
          <w:tab w:val="left" w:pos="3375"/>
        </w:tabs>
        <w:outlineLvl w:val="0"/>
        <w:rPr>
          <w:rFonts w:ascii="Calibri" w:hAnsi="Calibri"/>
          <w:bCs/>
        </w:rPr>
      </w:pPr>
    </w:p>
    <w:p w:rsidR="0057019F" w:rsidRPr="00B5168A" w:rsidRDefault="0057019F" w:rsidP="0057019F">
      <w:pPr>
        <w:tabs>
          <w:tab w:val="left" w:pos="3375"/>
        </w:tabs>
        <w:outlineLvl w:val="0"/>
        <w:rPr>
          <w:rFonts w:ascii="Calibri" w:hAnsi="Calibri"/>
          <w:bCs/>
        </w:rPr>
      </w:pPr>
    </w:p>
    <w:p w:rsidR="0057019F" w:rsidRPr="00B5168A" w:rsidRDefault="0057019F" w:rsidP="0057019F">
      <w:pPr>
        <w:tabs>
          <w:tab w:val="left" w:pos="3375"/>
        </w:tabs>
        <w:outlineLvl w:val="0"/>
        <w:rPr>
          <w:rFonts w:ascii="Calibri" w:hAnsi="Calibri"/>
          <w:bCs/>
        </w:rPr>
      </w:pPr>
    </w:p>
    <w:p w:rsidR="0057019F" w:rsidRPr="00E47C29" w:rsidRDefault="0057019F" w:rsidP="0057019F">
      <w:pPr>
        <w:tabs>
          <w:tab w:val="left" w:pos="3375"/>
        </w:tabs>
        <w:jc w:val="center"/>
        <w:outlineLvl w:val="0"/>
        <w:rPr>
          <w:rFonts w:ascii="Calibri" w:hAnsi="Calibri"/>
          <w:b/>
          <w:bCs/>
          <w:sz w:val="44"/>
          <w:szCs w:val="36"/>
        </w:rPr>
      </w:pPr>
      <w:r w:rsidRPr="00E47C29">
        <w:rPr>
          <w:rFonts w:ascii="Calibri" w:hAnsi="Calibri"/>
          <w:b/>
          <w:bCs/>
          <w:sz w:val="44"/>
          <w:szCs w:val="36"/>
        </w:rPr>
        <w:t>КОЛЛЕКТИВНЫЙ ДОГОВОР</w:t>
      </w:r>
    </w:p>
    <w:p w:rsidR="0057019F" w:rsidRPr="00E1453A" w:rsidRDefault="0057019F" w:rsidP="0057019F">
      <w:pPr>
        <w:tabs>
          <w:tab w:val="left" w:pos="3375"/>
        </w:tabs>
        <w:jc w:val="center"/>
        <w:outlineLvl w:val="0"/>
        <w:rPr>
          <w:rFonts w:ascii="Calibri" w:hAnsi="Calibri"/>
          <w:bCs/>
          <w:sz w:val="32"/>
        </w:rPr>
      </w:pPr>
      <w:r w:rsidRPr="00E1453A">
        <w:rPr>
          <w:rFonts w:ascii="Calibri" w:hAnsi="Calibri"/>
          <w:bCs/>
          <w:sz w:val="32"/>
        </w:rPr>
        <w:t>прошел уведомительную регистрацию</w:t>
      </w:r>
    </w:p>
    <w:p w:rsidR="0057019F" w:rsidRPr="00E1453A" w:rsidRDefault="0057019F" w:rsidP="0057019F">
      <w:pPr>
        <w:tabs>
          <w:tab w:val="left" w:pos="3375"/>
        </w:tabs>
        <w:jc w:val="center"/>
        <w:outlineLvl w:val="0"/>
        <w:rPr>
          <w:rFonts w:ascii="Calibri" w:hAnsi="Calibri"/>
          <w:bCs/>
          <w:sz w:val="32"/>
        </w:rPr>
      </w:pPr>
      <w:r w:rsidRPr="00E1453A">
        <w:rPr>
          <w:rFonts w:ascii="Calibri" w:hAnsi="Calibri"/>
          <w:bCs/>
          <w:sz w:val="32"/>
        </w:rPr>
        <w:t>в органе по труду ___</w:t>
      </w:r>
      <w:r w:rsidR="00B03CBC" w:rsidRPr="00E1453A">
        <w:rPr>
          <w:rFonts w:ascii="Calibri" w:hAnsi="Calibri"/>
          <w:bCs/>
          <w:sz w:val="32"/>
        </w:rPr>
        <w:t>___________</w:t>
      </w:r>
      <w:r w:rsidRPr="00E1453A">
        <w:rPr>
          <w:rFonts w:ascii="Calibri" w:hAnsi="Calibri"/>
          <w:bCs/>
          <w:sz w:val="32"/>
        </w:rPr>
        <w:t>_____________________</w:t>
      </w:r>
    </w:p>
    <w:p w:rsidR="0057019F" w:rsidRPr="00E1453A" w:rsidRDefault="0057019F" w:rsidP="0057019F">
      <w:pPr>
        <w:tabs>
          <w:tab w:val="left" w:pos="3375"/>
        </w:tabs>
        <w:jc w:val="center"/>
        <w:outlineLvl w:val="0"/>
        <w:rPr>
          <w:rFonts w:ascii="Calibri" w:hAnsi="Calibri"/>
          <w:bCs/>
          <w:sz w:val="32"/>
        </w:rPr>
      </w:pPr>
      <w:r w:rsidRPr="00E1453A">
        <w:rPr>
          <w:rFonts w:ascii="Calibri" w:hAnsi="Calibri"/>
          <w:bCs/>
          <w:sz w:val="32"/>
        </w:rPr>
        <w:t xml:space="preserve">     </w:t>
      </w:r>
      <w:r w:rsidR="00E1453A">
        <w:rPr>
          <w:rFonts w:ascii="Calibri" w:hAnsi="Calibri"/>
          <w:bCs/>
          <w:sz w:val="32"/>
        </w:rPr>
        <w:t xml:space="preserve">                       </w:t>
      </w:r>
      <w:r w:rsidRPr="00E1453A">
        <w:rPr>
          <w:rFonts w:ascii="Calibri" w:hAnsi="Calibri"/>
          <w:bCs/>
          <w:sz w:val="32"/>
        </w:rPr>
        <w:t xml:space="preserve">    </w:t>
      </w:r>
      <w:r w:rsidRPr="00E1453A">
        <w:rPr>
          <w:rFonts w:ascii="Calibri" w:hAnsi="Calibri"/>
          <w:bCs/>
          <w:sz w:val="28"/>
        </w:rPr>
        <w:t>(указать наименование органа)</w:t>
      </w:r>
    </w:p>
    <w:p w:rsidR="0057019F" w:rsidRPr="00B5168A" w:rsidRDefault="00784E2C" w:rsidP="0057019F">
      <w:pPr>
        <w:tabs>
          <w:tab w:val="left" w:pos="3375"/>
        </w:tabs>
        <w:jc w:val="center"/>
        <w:outlineLvl w:val="0"/>
        <w:rPr>
          <w:rFonts w:ascii="Calibri" w:hAnsi="Calibri"/>
          <w:bCs/>
        </w:rPr>
      </w:pPr>
      <w:r>
        <w:rPr>
          <w:rFonts w:ascii="Calibri" w:hAnsi="Calibri"/>
          <w:bCs/>
        </w:rPr>
        <w:t>___________________________________________________________________</w:t>
      </w:r>
    </w:p>
    <w:p w:rsidR="0057019F" w:rsidRPr="00B5168A" w:rsidRDefault="0057019F" w:rsidP="0057019F">
      <w:pPr>
        <w:tabs>
          <w:tab w:val="left" w:pos="3375"/>
        </w:tabs>
        <w:jc w:val="center"/>
        <w:outlineLvl w:val="0"/>
        <w:rPr>
          <w:rFonts w:ascii="Calibri" w:hAnsi="Calibri"/>
          <w:bCs/>
        </w:rPr>
      </w:pPr>
    </w:p>
    <w:p w:rsidR="0057019F" w:rsidRPr="00B5168A" w:rsidRDefault="0057019F" w:rsidP="0057019F">
      <w:pPr>
        <w:tabs>
          <w:tab w:val="left" w:pos="3375"/>
        </w:tabs>
        <w:jc w:val="center"/>
        <w:outlineLvl w:val="0"/>
        <w:rPr>
          <w:rFonts w:ascii="Calibri" w:hAnsi="Calibri"/>
          <w:bCs/>
        </w:rPr>
      </w:pPr>
    </w:p>
    <w:p w:rsidR="0057019F" w:rsidRPr="00B5168A" w:rsidRDefault="0057019F" w:rsidP="0057019F">
      <w:pPr>
        <w:tabs>
          <w:tab w:val="left" w:pos="3375"/>
        </w:tabs>
        <w:jc w:val="center"/>
        <w:outlineLvl w:val="0"/>
        <w:rPr>
          <w:rFonts w:ascii="Calibri" w:hAnsi="Calibri"/>
          <w:bCs/>
        </w:rPr>
      </w:pPr>
    </w:p>
    <w:p w:rsidR="0057019F" w:rsidRPr="00B5168A" w:rsidRDefault="0057019F" w:rsidP="0057019F">
      <w:pPr>
        <w:tabs>
          <w:tab w:val="left" w:pos="3375"/>
        </w:tabs>
        <w:jc w:val="center"/>
        <w:outlineLvl w:val="0"/>
        <w:rPr>
          <w:rFonts w:ascii="Calibri" w:hAnsi="Calibri"/>
          <w:bCs/>
        </w:rPr>
      </w:pPr>
    </w:p>
    <w:p w:rsidR="0057019F" w:rsidRPr="00B5168A" w:rsidRDefault="0057019F" w:rsidP="0057019F">
      <w:pPr>
        <w:tabs>
          <w:tab w:val="left" w:pos="3375"/>
        </w:tabs>
        <w:jc w:val="center"/>
        <w:outlineLvl w:val="0"/>
        <w:rPr>
          <w:rFonts w:ascii="Calibri" w:hAnsi="Calibri"/>
          <w:bCs/>
        </w:rPr>
      </w:pPr>
    </w:p>
    <w:p w:rsidR="0057019F" w:rsidRPr="00E1453A" w:rsidRDefault="0057019F" w:rsidP="0057019F">
      <w:pPr>
        <w:tabs>
          <w:tab w:val="left" w:pos="3375"/>
        </w:tabs>
        <w:jc w:val="center"/>
        <w:outlineLvl w:val="0"/>
        <w:rPr>
          <w:rFonts w:ascii="Calibri" w:hAnsi="Calibri"/>
          <w:bCs/>
          <w:sz w:val="32"/>
        </w:rPr>
      </w:pPr>
      <w:r w:rsidRPr="00E1453A">
        <w:rPr>
          <w:rFonts w:ascii="Calibri" w:hAnsi="Calibri"/>
          <w:bCs/>
          <w:sz w:val="32"/>
        </w:rPr>
        <w:t>Регистрационный №___ от «__</w:t>
      </w:r>
      <w:proofErr w:type="gramStart"/>
      <w:r w:rsidRPr="00E1453A">
        <w:rPr>
          <w:rFonts w:ascii="Calibri" w:hAnsi="Calibri"/>
          <w:bCs/>
          <w:sz w:val="32"/>
        </w:rPr>
        <w:t>_»_</w:t>
      </w:r>
      <w:proofErr w:type="gramEnd"/>
      <w:r w:rsidRPr="00E1453A">
        <w:rPr>
          <w:rFonts w:ascii="Calibri" w:hAnsi="Calibri"/>
          <w:bCs/>
          <w:sz w:val="32"/>
        </w:rPr>
        <w:t>________</w:t>
      </w:r>
      <w:r w:rsidR="00773FA2" w:rsidRPr="00E1453A">
        <w:rPr>
          <w:rFonts w:ascii="Calibri" w:hAnsi="Calibri"/>
          <w:bCs/>
          <w:sz w:val="32"/>
        </w:rPr>
        <w:t>____20_</w:t>
      </w:r>
      <w:r w:rsidRPr="00E1453A">
        <w:rPr>
          <w:rFonts w:ascii="Calibri" w:hAnsi="Calibri"/>
          <w:bCs/>
          <w:sz w:val="32"/>
        </w:rPr>
        <w:t>_года</w:t>
      </w:r>
    </w:p>
    <w:p w:rsidR="0057019F" w:rsidRPr="00E1453A" w:rsidRDefault="0057019F" w:rsidP="0057019F">
      <w:pPr>
        <w:tabs>
          <w:tab w:val="left" w:pos="3375"/>
        </w:tabs>
        <w:jc w:val="center"/>
        <w:outlineLvl w:val="0"/>
        <w:rPr>
          <w:rFonts w:ascii="Calibri" w:hAnsi="Calibri"/>
          <w:bCs/>
          <w:sz w:val="32"/>
        </w:rPr>
      </w:pPr>
    </w:p>
    <w:p w:rsidR="0057019F" w:rsidRPr="00E1453A" w:rsidRDefault="0057019F" w:rsidP="0057019F">
      <w:pPr>
        <w:tabs>
          <w:tab w:val="left" w:pos="3375"/>
        </w:tabs>
        <w:jc w:val="center"/>
        <w:outlineLvl w:val="0"/>
        <w:rPr>
          <w:rFonts w:ascii="Calibri" w:hAnsi="Calibri"/>
          <w:bCs/>
          <w:sz w:val="32"/>
        </w:rPr>
      </w:pPr>
    </w:p>
    <w:p w:rsidR="0057019F" w:rsidRPr="00E1453A" w:rsidRDefault="0057019F" w:rsidP="0057019F">
      <w:pPr>
        <w:tabs>
          <w:tab w:val="left" w:pos="3375"/>
        </w:tabs>
        <w:jc w:val="center"/>
        <w:outlineLvl w:val="0"/>
        <w:rPr>
          <w:rFonts w:ascii="Calibri" w:hAnsi="Calibri"/>
          <w:bCs/>
          <w:sz w:val="32"/>
        </w:rPr>
      </w:pPr>
      <w:r w:rsidRPr="00E1453A">
        <w:rPr>
          <w:rFonts w:ascii="Calibri" w:hAnsi="Calibri"/>
          <w:bCs/>
          <w:sz w:val="32"/>
        </w:rPr>
        <w:t>Руководитель орга</w:t>
      </w:r>
      <w:r w:rsidR="00E1453A">
        <w:rPr>
          <w:rFonts w:ascii="Calibri" w:hAnsi="Calibri"/>
          <w:bCs/>
          <w:sz w:val="32"/>
        </w:rPr>
        <w:t>на по труду___________________</w:t>
      </w:r>
      <w:r w:rsidRPr="00E1453A">
        <w:rPr>
          <w:rFonts w:ascii="Calibri" w:hAnsi="Calibri"/>
          <w:bCs/>
          <w:sz w:val="32"/>
        </w:rPr>
        <w:t>______________</w:t>
      </w:r>
    </w:p>
    <w:p w:rsidR="0057019F" w:rsidRDefault="0057019F" w:rsidP="0057019F">
      <w:pPr>
        <w:tabs>
          <w:tab w:val="left" w:pos="3375"/>
        </w:tabs>
        <w:jc w:val="center"/>
        <w:outlineLvl w:val="0"/>
        <w:rPr>
          <w:rFonts w:ascii="Calibri" w:hAnsi="Calibri"/>
          <w:bCs/>
          <w:sz w:val="28"/>
        </w:rPr>
      </w:pPr>
      <w:r w:rsidRPr="00E1453A">
        <w:rPr>
          <w:rFonts w:ascii="Calibri" w:hAnsi="Calibri"/>
          <w:bCs/>
          <w:sz w:val="28"/>
        </w:rPr>
        <w:t xml:space="preserve">                                                (должность, </w:t>
      </w:r>
      <w:proofErr w:type="spellStart"/>
      <w:r w:rsidRPr="00E1453A">
        <w:rPr>
          <w:rFonts w:ascii="Calibri" w:hAnsi="Calibri"/>
          <w:bCs/>
          <w:sz w:val="28"/>
        </w:rPr>
        <w:t>ф.и.о.</w:t>
      </w:r>
      <w:proofErr w:type="spellEnd"/>
      <w:r w:rsidRPr="00E1453A">
        <w:rPr>
          <w:rFonts w:ascii="Calibri" w:hAnsi="Calibri"/>
          <w:bCs/>
          <w:sz w:val="28"/>
        </w:rPr>
        <w:t xml:space="preserve"> и подпись)</w:t>
      </w:r>
    </w:p>
    <w:p w:rsidR="00E47C29" w:rsidRPr="00E1453A" w:rsidRDefault="00E47C29" w:rsidP="00E47C29">
      <w:pPr>
        <w:tabs>
          <w:tab w:val="left" w:pos="3375"/>
        </w:tabs>
        <w:outlineLvl w:val="0"/>
        <w:rPr>
          <w:rFonts w:ascii="Calibri" w:hAnsi="Calibri"/>
          <w:bCs/>
          <w:sz w:val="28"/>
        </w:rPr>
      </w:pPr>
    </w:p>
    <w:p w:rsidR="0057019F" w:rsidRPr="00B5168A" w:rsidRDefault="00784E2C" w:rsidP="0057019F">
      <w:pPr>
        <w:tabs>
          <w:tab w:val="left" w:pos="3375"/>
        </w:tabs>
        <w:jc w:val="center"/>
        <w:outlineLvl w:val="0"/>
        <w:rPr>
          <w:rFonts w:ascii="Calibri" w:hAnsi="Calibri"/>
          <w:bCs/>
        </w:rPr>
      </w:pPr>
      <w:r>
        <w:rPr>
          <w:rFonts w:ascii="Calibri" w:hAnsi="Calibri"/>
          <w:bCs/>
        </w:rPr>
        <w:t>______________________________________________________________________________</w:t>
      </w:r>
    </w:p>
    <w:p w:rsidR="0057019F" w:rsidRDefault="0057019F" w:rsidP="00B5168A">
      <w:pPr>
        <w:outlineLvl w:val="0"/>
        <w:rPr>
          <w:rFonts w:ascii="Calibri" w:hAnsi="Calibri"/>
          <w:b/>
          <w:bCs/>
        </w:rPr>
      </w:pPr>
    </w:p>
    <w:p w:rsidR="00B5168A" w:rsidRDefault="00B5168A" w:rsidP="00B5168A">
      <w:pPr>
        <w:outlineLvl w:val="0"/>
        <w:rPr>
          <w:rFonts w:ascii="Calibri" w:hAnsi="Calibri"/>
          <w:b/>
          <w:bCs/>
        </w:rPr>
      </w:pPr>
    </w:p>
    <w:p w:rsidR="00E1453A" w:rsidRDefault="00E1453A" w:rsidP="00B5168A">
      <w:pPr>
        <w:outlineLvl w:val="0"/>
        <w:rPr>
          <w:rFonts w:ascii="Calibri" w:hAnsi="Calibri"/>
          <w:b/>
          <w:bCs/>
        </w:rPr>
      </w:pPr>
    </w:p>
    <w:p w:rsidR="00E1453A" w:rsidRDefault="00E1453A" w:rsidP="00B5168A">
      <w:pPr>
        <w:outlineLvl w:val="0"/>
        <w:rPr>
          <w:rFonts w:ascii="Calibri" w:hAnsi="Calibri"/>
          <w:b/>
          <w:bCs/>
        </w:rPr>
      </w:pPr>
    </w:p>
    <w:p w:rsidR="00E1453A" w:rsidRDefault="00E1453A" w:rsidP="00B5168A">
      <w:pPr>
        <w:outlineLvl w:val="0"/>
        <w:rPr>
          <w:rFonts w:ascii="Calibri" w:hAnsi="Calibri"/>
          <w:b/>
          <w:bCs/>
        </w:rPr>
      </w:pPr>
    </w:p>
    <w:p w:rsidR="00E1453A" w:rsidRPr="00B5168A" w:rsidRDefault="00E1453A" w:rsidP="00B5168A">
      <w:pPr>
        <w:outlineLvl w:val="0"/>
        <w:rPr>
          <w:rFonts w:ascii="Calibri" w:hAnsi="Calibri"/>
          <w:b/>
          <w:bCs/>
        </w:rPr>
      </w:pPr>
    </w:p>
    <w:p w:rsidR="0057019F" w:rsidRPr="00B5168A" w:rsidRDefault="0057019F" w:rsidP="0057019F">
      <w:pPr>
        <w:jc w:val="center"/>
        <w:outlineLvl w:val="0"/>
        <w:rPr>
          <w:rFonts w:ascii="Calibri" w:hAnsi="Calibri"/>
          <w:b/>
          <w:bCs/>
        </w:rPr>
      </w:pPr>
      <w:r w:rsidRPr="00B5168A">
        <w:rPr>
          <w:rFonts w:ascii="Calibri" w:hAnsi="Calibri"/>
          <w:b/>
          <w:bCs/>
        </w:rPr>
        <w:t>ПРИМЕНЯЕМЫЕ СОКРАЩЕНИЯ:</w:t>
      </w:r>
    </w:p>
    <w:p w:rsidR="0057019F" w:rsidRPr="00B5168A" w:rsidRDefault="0057019F" w:rsidP="0057019F">
      <w:pPr>
        <w:ind w:firstLine="709"/>
        <w:jc w:val="both"/>
        <w:outlineLvl w:val="0"/>
        <w:rPr>
          <w:rFonts w:ascii="Calibri" w:hAnsi="Calibri"/>
          <w:bCs/>
        </w:rPr>
      </w:pPr>
    </w:p>
    <w:p w:rsidR="0057019F" w:rsidRPr="00B5168A" w:rsidRDefault="0057019F" w:rsidP="0057019F">
      <w:pPr>
        <w:ind w:firstLine="709"/>
        <w:jc w:val="both"/>
        <w:outlineLvl w:val="0"/>
        <w:rPr>
          <w:rFonts w:ascii="Calibri" w:hAnsi="Calibri"/>
          <w:bCs/>
        </w:rPr>
      </w:pPr>
    </w:p>
    <w:p w:rsidR="0057019F" w:rsidRPr="00B5168A" w:rsidRDefault="0057019F" w:rsidP="0057019F">
      <w:pPr>
        <w:ind w:firstLine="709"/>
        <w:jc w:val="both"/>
        <w:outlineLvl w:val="0"/>
        <w:rPr>
          <w:rFonts w:ascii="Calibri" w:hAnsi="Calibri"/>
          <w:bCs/>
        </w:rPr>
      </w:pPr>
      <w:r w:rsidRPr="00B5168A">
        <w:rPr>
          <w:rFonts w:ascii="Calibri" w:hAnsi="Calibri"/>
          <w:bCs/>
        </w:rPr>
        <w:t xml:space="preserve">ТК РФ – Трудовой кодекс Российской Федерации </w:t>
      </w:r>
    </w:p>
    <w:p w:rsidR="0057019F" w:rsidRPr="00B5168A" w:rsidRDefault="0057019F" w:rsidP="0057019F">
      <w:pPr>
        <w:ind w:firstLine="709"/>
        <w:jc w:val="both"/>
        <w:outlineLvl w:val="0"/>
        <w:rPr>
          <w:rFonts w:ascii="Calibri" w:hAnsi="Calibri"/>
          <w:bCs/>
        </w:rPr>
      </w:pPr>
      <w:r w:rsidRPr="00B5168A">
        <w:rPr>
          <w:rFonts w:ascii="Calibri" w:hAnsi="Calibri"/>
          <w:bCs/>
        </w:rPr>
        <w:t>ТД – Трудовой договор.</w:t>
      </w:r>
    </w:p>
    <w:p w:rsidR="0057019F" w:rsidRPr="00B5168A" w:rsidRDefault="0057019F" w:rsidP="0057019F">
      <w:pPr>
        <w:ind w:firstLine="709"/>
        <w:jc w:val="both"/>
        <w:outlineLvl w:val="0"/>
        <w:rPr>
          <w:rFonts w:ascii="Calibri" w:hAnsi="Calibri"/>
          <w:bCs/>
        </w:rPr>
      </w:pPr>
      <w:r w:rsidRPr="00B5168A">
        <w:rPr>
          <w:rFonts w:ascii="Calibri" w:hAnsi="Calibri"/>
          <w:bCs/>
        </w:rPr>
        <w:t>КД – Коллективный договор.</w:t>
      </w:r>
    </w:p>
    <w:p w:rsidR="0057019F" w:rsidRPr="00B5168A" w:rsidRDefault="0057019F" w:rsidP="0057019F">
      <w:pPr>
        <w:ind w:firstLine="709"/>
        <w:jc w:val="both"/>
        <w:outlineLvl w:val="0"/>
        <w:rPr>
          <w:rFonts w:ascii="Calibri" w:hAnsi="Calibri"/>
          <w:bCs/>
        </w:rPr>
      </w:pPr>
      <w:r w:rsidRPr="00B5168A">
        <w:rPr>
          <w:rFonts w:ascii="Calibri" w:hAnsi="Calibri"/>
          <w:bCs/>
        </w:rPr>
        <w:t>КОАП – «Кодекс Российской Федерации об административных правонарушениях».</w:t>
      </w:r>
    </w:p>
    <w:p w:rsidR="0057019F" w:rsidRPr="00B5168A" w:rsidRDefault="0057019F" w:rsidP="007A2C70">
      <w:pPr>
        <w:ind w:left="709"/>
        <w:jc w:val="both"/>
        <w:outlineLvl w:val="0"/>
        <w:rPr>
          <w:rFonts w:ascii="Calibri" w:hAnsi="Calibri"/>
          <w:bCs/>
        </w:rPr>
      </w:pPr>
      <w:r w:rsidRPr="00B5168A">
        <w:rPr>
          <w:rFonts w:ascii="Calibri" w:hAnsi="Calibri"/>
          <w:bCs/>
        </w:rPr>
        <w:t>ФЗ РФ о профсоюзах – Федеральный закон «О профессиональных союзах, их правах и гарантиях деятельности».</w:t>
      </w:r>
    </w:p>
    <w:p w:rsidR="0057019F" w:rsidRPr="00B5168A" w:rsidRDefault="0057019F" w:rsidP="007A2C70">
      <w:pPr>
        <w:ind w:left="709"/>
        <w:jc w:val="both"/>
        <w:outlineLvl w:val="0"/>
        <w:rPr>
          <w:rFonts w:ascii="Calibri" w:hAnsi="Calibri"/>
          <w:bCs/>
        </w:rPr>
      </w:pPr>
      <w:r w:rsidRPr="00B5168A">
        <w:rPr>
          <w:rFonts w:ascii="Calibri" w:hAnsi="Calibri"/>
          <w:bCs/>
        </w:rPr>
        <w:t>М</w:t>
      </w:r>
      <w:r w:rsidR="000D3C49" w:rsidRPr="00B5168A">
        <w:rPr>
          <w:rFonts w:ascii="Calibri" w:hAnsi="Calibri"/>
          <w:bCs/>
        </w:rPr>
        <w:t>Б</w:t>
      </w:r>
      <w:r w:rsidRPr="00B5168A">
        <w:rPr>
          <w:rFonts w:ascii="Calibri" w:hAnsi="Calibri"/>
          <w:bCs/>
        </w:rPr>
        <w:t xml:space="preserve">ОУ–СОШ – Муниципальное </w:t>
      </w:r>
      <w:r w:rsidR="000D3C49" w:rsidRPr="00B5168A">
        <w:rPr>
          <w:rFonts w:ascii="Calibri" w:hAnsi="Calibri"/>
          <w:bCs/>
        </w:rPr>
        <w:t xml:space="preserve">бюджетное </w:t>
      </w:r>
      <w:r w:rsidRPr="00B5168A">
        <w:rPr>
          <w:rFonts w:ascii="Calibri" w:hAnsi="Calibri"/>
          <w:bCs/>
        </w:rPr>
        <w:t>общеобразовательное учреждение – средняя общеобразовательная школа.</w:t>
      </w:r>
    </w:p>
    <w:p w:rsidR="0057019F" w:rsidRPr="00B5168A" w:rsidRDefault="0057019F" w:rsidP="0057019F">
      <w:pPr>
        <w:jc w:val="center"/>
        <w:outlineLvl w:val="0"/>
        <w:rPr>
          <w:rFonts w:ascii="Calibri" w:hAnsi="Calibri"/>
          <w:b/>
          <w:bCs/>
        </w:rPr>
      </w:pPr>
      <w:r w:rsidRPr="00B5168A">
        <w:rPr>
          <w:rFonts w:ascii="Calibri" w:hAnsi="Calibri"/>
          <w:b/>
          <w:bCs/>
        </w:rPr>
        <w:br w:type="page"/>
      </w:r>
      <w:r w:rsidRPr="00B5168A">
        <w:rPr>
          <w:rFonts w:ascii="Calibri" w:hAnsi="Calibri"/>
          <w:b/>
          <w:bCs/>
          <w:lang w:val="en-US"/>
        </w:rPr>
        <w:lastRenderedPageBreak/>
        <w:t>I</w:t>
      </w:r>
      <w:r w:rsidRPr="00B5168A">
        <w:rPr>
          <w:rFonts w:ascii="Calibri" w:hAnsi="Calibri"/>
          <w:b/>
          <w:bCs/>
        </w:rPr>
        <w:t>. ОБЩИЕ ПОЛОЖЕНИЯ</w:t>
      </w:r>
    </w:p>
    <w:p w:rsidR="0057019F" w:rsidRPr="007B7ABA" w:rsidRDefault="0057019F" w:rsidP="007B7ABA">
      <w:pPr>
        <w:spacing w:line="240" w:lineRule="exact"/>
        <w:ind w:firstLine="709"/>
        <w:jc w:val="both"/>
        <w:rPr>
          <w:rFonts w:ascii="Calibri" w:hAnsi="Calibri"/>
          <w:sz w:val="22"/>
        </w:rPr>
      </w:pPr>
      <w:r w:rsidRPr="007B7ABA">
        <w:rPr>
          <w:rFonts w:ascii="Calibri" w:hAnsi="Calibri"/>
          <w:sz w:val="22"/>
        </w:rPr>
        <w:t>1.1.</w:t>
      </w:r>
      <w:r w:rsidRPr="007B7ABA">
        <w:rPr>
          <w:rFonts w:ascii="Calibri" w:hAnsi="Calibri"/>
          <w:sz w:val="22"/>
        </w:rPr>
        <w:tab/>
        <w:t xml:space="preserve">Настоящий коллективный договор между работодателем </w:t>
      </w:r>
      <w:r w:rsidRPr="007B7ABA">
        <w:rPr>
          <w:rFonts w:ascii="Calibri" w:hAnsi="Calibri"/>
          <w:b/>
          <w:sz w:val="22"/>
        </w:rPr>
        <w:t>в лице</w:t>
      </w:r>
      <w:r w:rsidRPr="007B7ABA">
        <w:rPr>
          <w:rFonts w:ascii="Calibri" w:hAnsi="Calibri"/>
          <w:sz w:val="22"/>
        </w:rPr>
        <w:t xml:space="preserve"> </w:t>
      </w:r>
      <w:r w:rsidRPr="007B7ABA">
        <w:rPr>
          <w:rFonts w:ascii="Calibri" w:hAnsi="Calibri"/>
          <w:b/>
          <w:sz w:val="22"/>
        </w:rPr>
        <w:t xml:space="preserve">директора </w:t>
      </w:r>
      <w:r w:rsidR="000D3C49" w:rsidRPr="007B7ABA">
        <w:rPr>
          <w:rFonts w:ascii="Calibri" w:hAnsi="Calibri"/>
          <w:b/>
          <w:sz w:val="22"/>
        </w:rPr>
        <w:t>Шихмагомедовой А.А.</w:t>
      </w:r>
      <w:r w:rsidRPr="007B7ABA">
        <w:rPr>
          <w:rFonts w:ascii="Calibri" w:hAnsi="Calibri"/>
          <w:sz w:val="22"/>
        </w:rPr>
        <w:t xml:space="preserve"> и работниками образовательного учреждения в лице выборного органа первичной профсоюзной организации (</w:t>
      </w:r>
      <w:r w:rsidRPr="007B7ABA">
        <w:rPr>
          <w:rFonts w:ascii="Calibri" w:hAnsi="Calibri"/>
          <w:b/>
          <w:sz w:val="22"/>
        </w:rPr>
        <w:t xml:space="preserve">председатель – </w:t>
      </w:r>
      <w:r w:rsidR="000D3C49" w:rsidRPr="007B7ABA">
        <w:rPr>
          <w:rFonts w:ascii="Calibri" w:hAnsi="Calibri"/>
          <w:b/>
          <w:sz w:val="22"/>
        </w:rPr>
        <w:t>Мисриханова Р.А.</w:t>
      </w:r>
      <w:r w:rsidRPr="007B7ABA">
        <w:rPr>
          <w:rFonts w:ascii="Calibri" w:hAnsi="Calibri"/>
          <w:sz w:val="22"/>
        </w:rPr>
        <w:t>), действующего на основании Устава Профсоюза работников народного образования и науки РФ</w:t>
      </w:r>
      <w:r w:rsidR="00773FA2" w:rsidRPr="007B7ABA">
        <w:rPr>
          <w:rFonts w:ascii="Calibri" w:hAnsi="Calibri"/>
          <w:sz w:val="22"/>
        </w:rPr>
        <w:t>.</w:t>
      </w:r>
    </w:p>
    <w:p w:rsidR="0057019F" w:rsidRPr="007B7ABA" w:rsidRDefault="0057019F" w:rsidP="007B7ABA">
      <w:pPr>
        <w:spacing w:line="240" w:lineRule="exact"/>
        <w:jc w:val="both"/>
        <w:rPr>
          <w:rFonts w:ascii="Calibri" w:hAnsi="Calibri"/>
          <w:i/>
          <w:sz w:val="22"/>
        </w:rPr>
      </w:pPr>
      <w:r w:rsidRPr="007B7ABA">
        <w:rPr>
          <w:rFonts w:ascii="Calibri" w:hAnsi="Calibri"/>
          <w:sz w:val="22"/>
        </w:rPr>
        <w:t>Настоящий коллективный договор разработан в соответствии с требованиями Трудового кодекса РФ, Федеральным законом «О профессиональных союзах, их правах и гарантиях деятельности», законом «Об образовании» и распространяется на всех работников, за исключением случаев, установленных в самом договоре.</w:t>
      </w:r>
    </w:p>
    <w:p w:rsidR="0057019F" w:rsidRPr="007B7ABA" w:rsidRDefault="0057019F" w:rsidP="007B7ABA">
      <w:pPr>
        <w:spacing w:line="240" w:lineRule="exact"/>
        <w:ind w:firstLine="708"/>
        <w:jc w:val="both"/>
        <w:rPr>
          <w:rFonts w:ascii="Calibri" w:hAnsi="Calibri"/>
          <w:sz w:val="22"/>
        </w:rPr>
      </w:pPr>
      <w:r w:rsidRPr="007B7ABA">
        <w:rPr>
          <w:rFonts w:ascii="Calibri" w:hAnsi="Calibri"/>
          <w:sz w:val="22"/>
        </w:rPr>
        <w:t>Настоящий коллективный договор заключен в целях обеспечения социальных и трудовых гарантий работников, создания благоприятных условий деятельности работодателя, направлен на выполнение требований трудового законодательства и более высоких требований, предусмотренных настоящим договором.</w:t>
      </w:r>
    </w:p>
    <w:p w:rsidR="0057019F" w:rsidRPr="007B7ABA" w:rsidRDefault="0057019F" w:rsidP="007B7ABA">
      <w:pPr>
        <w:spacing w:line="240" w:lineRule="exact"/>
        <w:ind w:firstLine="708"/>
        <w:jc w:val="both"/>
        <w:rPr>
          <w:rFonts w:ascii="Calibri" w:hAnsi="Calibri"/>
          <w:sz w:val="22"/>
        </w:rPr>
      </w:pPr>
      <w:r w:rsidRPr="007B7ABA">
        <w:rPr>
          <w:rFonts w:ascii="Calibri" w:hAnsi="Calibri"/>
          <w:sz w:val="22"/>
        </w:rPr>
        <w:t>1.2.</w:t>
      </w:r>
      <w:r w:rsidRPr="007B7ABA">
        <w:rPr>
          <w:rFonts w:ascii="Calibri" w:hAnsi="Calibri"/>
          <w:sz w:val="22"/>
        </w:rPr>
        <w:tab/>
        <w:t>Настоящий коллективный договор является правовым актом, регулирующим социально – трудовые, экономические и профессиональные отношения, заключаемый работниками и работодателями в лице их представителей (ст.40 ТК).</w:t>
      </w:r>
    </w:p>
    <w:p w:rsidR="0057019F" w:rsidRPr="007B7ABA" w:rsidRDefault="0057019F" w:rsidP="007B7ABA">
      <w:pPr>
        <w:spacing w:line="240" w:lineRule="exact"/>
        <w:ind w:firstLine="708"/>
        <w:jc w:val="both"/>
        <w:rPr>
          <w:rFonts w:ascii="Calibri" w:hAnsi="Calibri"/>
          <w:sz w:val="22"/>
        </w:rPr>
      </w:pPr>
      <w:r w:rsidRPr="007B7ABA">
        <w:rPr>
          <w:rFonts w:ascii="Calibri" w:hAnsi="Calibri"/>
          <w:sz w:val="22"/>
        </w:rPr>
        <w:t>1.3.</w:t>
      </w:r>
      <w:r w:rsidRPr="007B7ABA">
        <w:rPr>
          <w:rFonts w:ascii="Calibri" w:hAnsi="Calibri"/>
          <w:sz w:val="22"/>
        </w:rPr>
        <w:tab/>
        <w:t>Предметом настоящего Договора являются установленные законодательством, но конкретизированные дополнительные положения о</w:t>
      </w:r>
      <w:r w:rsidR="004012CF" w:rsidRPr="007B7ABA">
        <w:rPr>
          <w:rFonts w:ascii="Calibri" w:hAnsi="Calibri"/>
          <w:sz w:val="22"/>
        </w:rPr>
        <w:t>б условиях труда и его оплате</w:t>
      </w:r>
      <w:r w:rsidRPr="007B7ABA">
        <w:rPr>
          <w:rFonts w:ascii="Calibri" w:hAnsi="Calibri"/>
          <w:sz w:val="22"/>
        </w:rPr>
        <w:t>, гарантии, компенсации и льготы, предоставляемые работодателем в соответствии с Трудовым кодексом РФ, иными нормативными правовыми актами, соглашениями (ст.41 ТК).</w:t>
      </w:r>
    </w:p>
    <w:p w:rsidR="0057019F" w:rsidRPr="007B7ABA" w:rsidRDefault="0057019F" w:rsidP="007B7ABA">
      <w:pPr>
        <w:spacing w:line="240" w:lineRule="exact"/>
        <w:ind w:firstLine="708"/>
        <w:jc w:val="both"/>
        <w:rPr>
          <w:rFonts w:ascii="Calibri" w:hAnsi="Calibri"/>
          <w:sz w:val="22"/>
        </w:rPr>
      </w:pPr>
      <w:r w:rsidRPr="007B7ABA">
        <w:rPr>
          <w:rFonts w:ascii="Calibri" w:hAnsi="Calibri"/>
          <w:sz w:val="22"/>
        </w:rPr>
        <w:t>1.4.</w:t>
      </w:r>
      <w:r w:rsidRPr="007B7ABA">
        <w:rPr>
          <w:rFonts w:ascii="Calibri" w:hAnsi="Calibri"/>
          <w:sz w:val="22"/>
        </w:rPr>
        <w:tab/>
        <w:t>Выборный орган первичной профсоюзной организации, действующий на основании Устава, является полномочным представительным органом работников М</w:t>
      </w:r>
      <w:r w:rsidR="007A2C70" w:rsidRPr="007B7ABA">
        <w:rPr>
          <w:rFonts w:ascii="Calibri" w:hAnsi="Calibri"/>
          <w:sz w:val="22"/>
        </w:rPr>
        <w:t>Б</w:t>
      </w:r>
      <w:r w:rsidRPr="007B7ABA">
        <w:rPr>
          <w:rFonts w:ascii="Calibri" w:hAnsi="Calibri"/>
          <w:sz w:val="22"/>
        </w:rPr>
        <w:t>ОУ-СОШ</w:t>
      </w:r>
      <w:r w:rsidR="007A2C70" w:rsidRPr="007B7ABA">
        <w:rPr>
          <w:rFonts w:ascii="Calibri" w:hAnsi="Calibri"/>
          <w:sz w:val="22"/>
        </w:rPr>
        <w:t xml:space="preserve"> №17 им.</w:t>
      </w:r>
      <w:r w:rsidR="005A11F3" w:rsidRPr="007B7ABA">
        <w:rPr>
          <w:rFonts w:ascii="Calibri" w:hAnsi="Calibri"/>
          <w:sz w:val="22"/>
        </w:rPr>
        <w:t xml:space="preserve"> </w:t>
      </w:r>
      <w:r w:rsidR="007A2C70" w:rsidRPr="007B7ABA">
        <w:rPr>
          <w:rFonts w:ascii="Calibri" w:hAnsi="Calibri"/>
          <w:sz w:val="22"/>
        </w:rPr>
        <w:t>Казиахмедова С.Г.</w:t>
      </w:r>
      <w:r w:rsidRPr="007B7ABA">
        <w:rPr>
          <w:rFonts w:ascii="Calibri" w:hAnsi="Calibri"/>
          <w:sz w:val="22"/>
        </w:rPr>
        <w:t>, защищающим их интересы при проведении коллективных переговоров, заключении и изменении коллективного договора.</w:t>
      </w:r>
    </w:p>
    <w:p w:rsidR="0057019F" w:rsidRPr="007B7ABA" w:rsidRDefault="0057019F" w:rsidP="007B7ABA">
      <w:pPr>
        <w:spacing w:line="240" w:lineRule="exact"/>
        <w:ind w:firstLine="708"/>
        <w:jc w:val="both"/>
        <w:rPr>
          <w:rFonts w:ascii="Calibri" w:hAnsi="Calibri"/>
          <w:sz w:val="22"/>
        </w:rPr>
      </w:pPr>
      <w:r w:rsidRPr="007B7ABA">
        <w:rPr>
          <w:rFonts w:ascii="Calibri" w:hAnsi="Calibri"/>
          <w:sz w:val="22"/>
        </w:rPr>
        <w:t>1.5.</w:t>
      </w:r>
      <w:r w:rsidRPr="007B7ABA">
        <w:rPr>
          <w:rFonts w:ascii="Calibri" w:hAnsi="Calibri"/>
          <w:sz w:val="22"/>
        </w:rPr>
        <w:tab/>
        <w:t>Работодатель и трудовой коллектив образовательного учреждения признают выборный орган первичной профсоюзной организации единственным представителем работников образовательного учреждения, имеющим право от имени коллектива вести переговоры с работодателем и подписать коллективный договор.</w:t>
      </w:r>
    </w:p>
    <w:p w:rsidR="0057019F" w:rsidRPr="007B7ABA" w:rsidRDefault="0057019F" w:rsidP="007B7ABA">
      <w:pPr>
        <w:spacing w:line="240" w:lineRule="exact"/>
        <w:ind w:firstLine="708"/>
        <w:jc w:val="both"/>
        <w:rPr>
          <w:rFonts w:ascii="Calibri" w:hAnsi="Calibri"/>
          <w:sz w:val="22"/>
        </w:rPr>
      </w:pPr>
      <w:r w:rsidRPr="007B7ABA">
        <w:rPr>
          <w:rFonts w:ascii="Calibri" w:hAnsi="Calibri"/>
          <w:sz w:val="22"/>
        </w:rPr>
        <w:t>Все основные вопросы трудовых отношений и иных, связанных с ними отношений, решаются совместно с работодателем. С учетом финансово –экономического положения работодателя устанавливаются льготы и преимущества для работников, условия труда, более благоприятные по сравнению с установленными законами, иными нормативными правовыми актами, отраслевым тарифным соглашением, региональным и территориальным соглашениями.</w:t>
      </w:r>
    </w:p>
    <w:p w:rsidR="0057019F" w:rsidRPr="007B7ABA" w:rsidRDefault="0057019F" w:rsidP="007B7ABA">
      <w:pPr>
        <w:spacing w:line="240" w:lineRule="exact"/>
        <w:ind w:firstLine="708"/>
        <w:jc w:val="both"/>
        <w:rPr>
          <w:rFonts w:ascii="Calibri" w:hAnsi="Calibri"/>
          <w:sz w:val="22"/>
        </w:rPr>
      </w:pPr>
      <w:r w:rsidRPr="007B7ABA">
        <w:rPr>
          <w:rFonts w:ascii="Calibri" w:hAnsi="Calibri"/>
          <w:sz w:val="22"/>
        </w:rPr>
        <w:t>Если не удалось этого добиться, то прописывается механизм участия представителей выборного органа первичной профсоюзной организации в решении этих вопросов.</w:t>
      </w:r>
    </w:p>
    <w:p w:rsidR="0057019F" w:rsidRPr="007B7ABA" w:rsidRDefault="0057019F" w:rsidP="007B7ABA">
      <w:pPr>
        <w:spacing w:line="240" w:lineRule="exact"/>
        <w:ind w:firstLine="708"/>
        <w:jc w:val="both"/>
        <w:rPr>
          <w:rFonts w:ascii="Calibri" w:hAnsi="Calibri"/>
          <w:sz w:val="22"/>
        </w:rPr>
      </w:pPr>
      <w:r w:rsidRPr="007B7ABA">
        <w:rPr>
          <w:rFonts w:ascii="Calibri" w:hAnsi="Calibri"/>
          <w:sz w:val="22"/>
        </w:rPr>
        <w:t>1.6.</w:t>
      </w:r>
      <w:r w:rsidRPr="007B7ABA">
        <w:rPr>
          <w:rFonts w:ascii="Calibri" w:hAnsi="Calibri"/>
          <w:sz w:val="22"/>
        </w:rPr>
        <w:tab/>
        <w:t xml:space="preserve">Изменения и дополнения в настоящий коллективный договор в течение срока его действия производятся по взаимному соглашению между руководителем организации и выборным органом первичной профсоюзной организации. Вносимые изменения и дополнения в текст коллективного договора не могут ухудшать положение работников по сравнению с прежним </w:t>
      </w:r>
      <w:proofErr w:type="spellStart"/>
      <w:proofErr w:type="gramStart"/>
      <w:r w:rsidRPr="007B7ABA">
        <w:rPr>
          <w:rFonts w:ascii="Calibri" w:hAnsi="Calibri"/>
          <w:sz w:val="22"/>
        </w:rPr>
        <w:t>кол</w:t>
      </w:r>
      <w:r w:rsidR="00B2478F" w:rsidRPr="007B7ABA">
        <w:rPr>
          <w:rFonts w:ascii="Calibri" w:hAnsi="Calibri"/>
          <w:sz w:val="22"/>
        </w:rPr>
        <w:t>.</w:t>
      </w:r>
      <w:r w:rsidRPr="007B7ABA">
        <w:rPr>
          <w:rFonts w:ascii="Calibri" w:hAnsi="Calibri"/>
          <w:sz w:val="22"/>
        </w:rPr>
        <w:t>договором</w:t>
      </w:r>
      <w:proofErr w:type="spellEnd"/>
      <w:proofErr w:type="gramEnd"/>
      <w:r w:rsidRPr="007B7ABA">
        <w:rPr>
          <w:rFonts w:ascii="Calibri" w:hAnsi="Calibri"/>
          <w:sz w:val="22"/>
        </w:rPr>
        <w:t>.</w:t>
      </w:r>
    </w:p>
    <w:p w:rsidR="0057019F" w:rsidRPr="007B7ABA" w:rsidRDefault="0057019F" w:rsidP="007B7ABA">
      <w:pPr>
        <w:spacing w:line="240" w:lineRule="exact"/>
        <w:ind w:firstLine="708"/>
        <w:jc w:val="both"/>
        <w:rPr>
          <w:rFonts w:ascii="Calibri" w:hAnsi="Calibri"/>
          <w:sz w:val="22"/>
        </w:rPr>
      </w:pPr>
      <w:r w:rsidRPr="007B7ABA">
        <w:rPr>
          <w:rFonts w:ascii="Calibri" w:hAnsi="Calibri"/>
          <w:sz w:val="22"/>
        </w:rPr>
        <w:t>1.7.</w:t>
      </w:r>
      <w:r w:rsidRPr="007B7ABA">
        <w:rPr>
          <w:rFonts w:ascii="Calibri" w:hAnsi="Calibri"/>
          <w:sz w:val="22"/>
        </w:rPr>
        <w:tab/>
        <w:t>Контроль за ходом коллективного договора осуществляется сторонами социального партнерства, их представителями.</w:t>
      </w:r>
    </w:p>
    <w:p w:rsidR="0057019F" w:rsidRPr="007B7ABA" w:rsidRDefault="0057019F" w:rsidP="007B7ABA">
      <w:pPr>
        <w:spacing w:line="240" w:lineRule="exact"/>
        <w:ind w:firstLine="708"/>
        <w:jc w:val="both"/>
        <w:rPr>
          <w:rFonts w:ascii="Calibri" w:hAnsi="Calibri"/>
          <w:sz w:val="22"/>
        </w:rPr>
      </w:pPr>
      <w:r w:rsidRPr="007B7ABA">
        <w:rPr>
          <w:rFonts w:ascii="Calibri" w:hAnsi="Calibri"/>
          <w:sz w:val="22"/>
        </w:rPr>
        <w:t>1.8.</w:t>
      </w:r>
      <w:r w:rsidRPr="007B7ABA">
        <w:rPr>
          <w:rFonts w:ascii="Calibri" w:hAnsi="Calibri"/>
          <w:sz w:val="22"/>
        </w:rPr>
        <w:tab/>
        <w:t>Для подведения итогов выполнения коллективного договора стороны обязуются проводить их обсуждение на собрании работников не реже одного раза в год.</w:t>
      </w:r>
    </w:p>
    <w:p w:rsidR="0057019F" w:rsidRPr="007B7ABA" w:rsidRDefault="0057019F" w:rsidP="007B7ABA">
      <w:pPr>
        <w:spacing w:line="240" w:lineRule="exact"/>
        <w:ind w:firstLine="708"/>
        <w:jc w:val="both"/>
        <w:rPr>
          <w:rFonts w:ascii="Calibri" w:hAnsi="Calibri"/>
          <w:sz w:val="22"/>
        </w:rPr>
      </w:pPr>
      <w:r w:rsidRPr="007B7ABA">
        <w:rPr>
          <w:rFonts w:ascii="Calibri" w:hAnsi="Calibri"/>
          <w:sz w:val="22"/>
        </w:rPr>
        <w:t>1.9.</w:t>
      </w:r>
      <w:r w:rsidRPr="007B7ABA">
        <w:rPr>
          <w:rFonts w:ascii="Calibri" w:hAnsi="Calibri"/>
          <w:sz w:val="22"/>
        </w:rPr>
        <w:tab/>
        <w:t>Договаривающиеся стороны, признавая принципы социального партнерства, обязуются принимать меры, предотвращающие любые конфликтные ситуации, мешающие выполнению коллективного договора.</w:t>
      </w:r>
    </w:p>
    <w:p w:rsidR="0057019F" w:rsidRPr="007B7ABA" w:rsidRDefault="0057019F" w:rsidP="007B7ABA">
      <w:pPr>
        <w:spacing w:line="240" w:lineRule="exact"/>
        <w:ind w:firstLine="708"/>
        <w:jc w:val="both"/>
        <w:rPr>
          <w:rFonts w:ascii="Calibri" w:hAnsi="Calibri"/>
          <w:sz w:val="22"/>
        </w:rPr>
      </w:pPr>
      <w:r w:rsidRPr="007B7ABA">
        <w:rPr>
          <w:rFonts w:ascii="Calibri" w:hAnsi="Calibri"/>
          <w:sz w:val="22"/>
        </w:rPr>
        <w:t>1.10.</w:t>
      </w:r>
      <w:r w:rsidRPr="007B7ABA">
        <w:rPr>
          <w:rFonts w:ascii="Calibri" w:hAnsi="Calibri"/>
          <w:sz w:val="22"/>
        </w:rPr>
        <w:tab/>
        <w:t>Локальные нормативные акты, содержащие нормы трудового права, являются приложением к коллективному договору и принимаются по согласованию с выборным органом первичной профсоюзной организации.</w:t>
      </w:r>
    </w:p>
    <w:p w:rsidR="0057019F" w:rsidRPr="007B7ABA" w:rsidRDefault="0057019F" w:rsidP="007B7ABA">
      <w:pPr>
        <w:spacing w:line="240" w:lineRule="exact"/>
        <w:ind w:firstLine="708"/>
        <w:jc w:val="both"/>
        <w:rPr>
          <w:rFonts w:ascii="Calibri" w:hAnsi="Calibri"/>
          <w:sz w:val="22"/>
        </w:rPr>
      </w:pPr>
      <w:r w:rsidRPr="007B7ABA">
        <w:rPr>
          <w:rFonts w:ascii="Calibri" w:hAnsi="Calibri"/>
          <w:sz w:val="22"/>
        </w:rPr>
        <w:t>1.11.</w:t>
      </w:r>
      <w:r w:rsidRPr="007B7ABA">
        <w:rPr>
          <w:rFonts w:ascii="Calibri" w:hAnsi="Calibri"/>
          <w:sz w:val="22"/>
        </w:rPr>
        <w:tab/>
        <w:t xml:space="preserve">Работодатель обязуется ознакомить с коллективным договором, другими нормативными правовыми актами, принятыми в соответствии с его полномочиями, всех работников, а также всех вновь поступающих работников при их приеме на работу, обеспечивать гласность содержания и выполнения условий </w:t>
      </w:r>
      <w:proofErr w:type="spellStart"/>
      <w:r w:rsidRPr="007B7ABA">
        <w:rPr>
          <w:rFonts w:ascii="Calibri" w:hAnsi="Calibri"/>
          <w:sz w:val="22"/>
        </w:rPr>
        <w:t>кол</w:t>
      </w:r>
      <w:r w:rsidR="00B2478F" w:rsidRPr="007B7ABA">
        <w:rPr>
          <w:rFonts w:ascii="Calibri" w:hAnsi="Calibri"/>
          <w:sz w:val="22"/>
        </w:rPr>
        <w:t>.</w:t>
      </w:r>
      <w:r w:rsidRPr="007B7ABA">
        <w:rPr>
          <w:rFonts w:ascii="Calibri" w:hAnsi="Calibri"/>
          <w:sz w:val="22"/>
        </w:rPr>
        <w:t>договора</w:t>
      </w:r>
      <w:proofErr w:type="spellEnd"/>
      <w:r w:rsidRPr="007B7ABA">
        <w:rPr>
          <w:rFonts w:ascii="Calibri" w:hAnsi="Calibri"/>
          <w:sz w:val="22"/>
        </w:rPr>
        <w:t xml:space="preserve"> (путем проведения собраний, отчетов ответственных работников и др.).</w:t>
      </w:r>
    </w:p>
    <w:p w:rsidR="0057019F" w:rsidRPr="007B7ABA" w:rsidRDefault="0057019F" w:rsidP="007B7ABA">
      <w:pPr>
        <w:spacing w:line="240" w:lineRule="exact"/>
        <w:ind w:firstLine="709"/>
        <w:jc w:val="both"/>
        <w:rPr>
          <w:rFonts w:ascii="Calibri" w:hAnsi="Calibri"/>
          <w:sz w:val="22"/>
        </w:rPr>
      </w:pPr>
      <w:r w:rsidRPr="007B7ABA">
        <w:rPr>
          <w:rFonts w:ascii="Calibri" w:hAnsi="Calibri"/>
          <w:sz w:val="22"/>
        </w:rPr>
        <w:t>Ни одна из сторон не может в течение установленного срока его действия в одностороннем порядке прекратить выполнение принятых на себя обязательств.</w:t>
      </w:r>
    </w:p>
    <w:p w:rsidR="0057019F" w:rsidRPr="007B7ABA" w:rsidRDefault="0057019F" w:rsidP="007B7ABA">
      <w:pPr>
        <w:spacing w:line="240" w:lineRule="exact"/>
        <w:ind w:firstLine="709"/>
        <w:jc w:val="both"/>
        <w:rPr>
          <w:rFonts w:ascii="Calibri" w:hAnsi="Calibri"/>
          <w:sz w:val="22"/>
        </w:rPr>
      </w:pPr>
      <w:r w:rsidRPr="007B7ABA">
        <w:rPr>
          <w:rFonts w:ascii="Calibri" w:hAnsi="Calibri"/>
          <w:sz w:val="22"/>
        </w:rPr>
        <w:t>1.12.</w:t>
      </w:r>
      <w:r w:rsidRPr="007B7ABA">
        <w:rPr>
          <w:rFonts w:ascii="Calibri" w:hAnsi="Calibri"/>
          <w:sz w:val="22"/>
        </w:rPr>
        <w:tab/>
        <w:t>Коллективный договор вступает в силу с момента подписания его сторонам</w:t>
      </w:r>
      <w:r w:rsidR="008C5775">
        <w:rPr>
          <w:rFonts w:ascii="Calibri" w:hAnsi="Calibri"/>
          <w:sz w:val="22"/>
        </w:rPr>
        <w:t>и и действует в течение 201</w:t>
      </w:r>
      <w:r w:rsidR="005360EC">
        <w:rPr>
          <w:rFonts w:ascii="Calibri" w:hAnsi="Calibri"/>
          <w:sz w:val="22"/>
        </w:rPr>
        <w:t>7-2020</w:t>
      </w:r>
      <w:r w:rsidRPr="007B7ABA">
        <w:rPr>
          <w:rFonts w:ascii="Calibri" w:hAnsi="Calibri"/>
          <w:sz w:val="22"/>
        </w:rPr>
        <w:t>гг. до заключения нового коллективного договора или изменения, дополнения настоящего коллективного договора.</w:t>
      </w:r>
    </w:p>
    <w:p w:rsidR="0057019F" w:rsidRPr="007B7ABA" w:rsidRDefault="0057019F" w:rsidP="007B7ABA">
      <w:pPr>
        <w:spacing w:line="240" w:lineRule="exact"/>
        <w:ind w:firstLine="709"/>
        <w:jc w:val="both"/>
        <w:rPr>
          <w:rFonts w:ascii="Calibri" w:hAnsi="Calibri"/>
          <w:sz w:val="22"/>
        </w:rPr>
      </w:pPr>
      <w:r w:rsidRPr="007B7ABA">
        <w:rPr>
          <w:rFonts w:ascii="Calibri" w:hAnsi="Calibri"/>
          <w:sz w:val="22"/>
        </w:rPr>
        <w:t>1.13.</w:t>
      </w:r>
      <w:r w:rsidRPr="007B7ABA">
        <w:rPr>
          <w:rFonts w:ascii="Calibri" w:hAnsi="Calibri"/>
          <w:sz w:val="22"/>
        </w:rPr>
        <w:tab/>
        <w:t>Стороны договорились, что текст коллективного договора должен быть доведен работодателем до сведения работников в течение 3 дней после его подписания.</w:t>
      </w:r>
    </w:p>
    <w:p w:rsidR="0057019F" w:rsidRPr="007B7ABA" w:rsidRDefault="0057019F" w:rsidP="007B7ABA">
      <w:pPr>
        <w:spacing w:line="240" w:lineRule="exact"/>
        <w:ind w:firstLine="709"/>
        <w:jc w:val="both"/>
        <w:rPr>
          <w:rFonts w:ascii="Calibri" w:hAnsi="Calibri"/>
          <w:sz w:val="22"/>
        </w:rPr>
      </w:pPr>
      <w:r w:rsidRPr="007B7ABA">
        <w:rPr>
          <w:rFonts w:ascii="Calibri" w:hAnsi="Calibri"/>
          <w:sz w:val="22"/>
        </w:rPr>
        <w:lastRenderedPageBreak/>
        <w:t>Выборный орган первичной профсоюзной организации обязуется разъяснять работникам положение коллективного договора, содействовать его реализации.</w:t>
      </w:r>
    </w:p>
    <w:p w:rsidR="0057019F" w:rsidRPr="007B7ABA" w:rsidRDefault="0057019F" w:rsidP="007B7ABA">
      <w:pPr>
        <w:spacing w:line="240" w:lineRule="exact"/>
        <w:ind w:firstLine="709"/>
        <w:jc w:val="both"/>
        <w:rPr>
          <w:rFonts w:ascii="Calibri" w:hAnsi="Calibri"/>
          <w:sz w:val="22"/>
        </w:rPr>
      </w:pPr>
      <w:r w:rsidRPr="007B7ABA">
        <w:rPr>
          <w:rFonts w:ascii="Calibri" w:hAnsi="Calibri"/>
          <w:sz w:val="22"/>
        </w:rPr>
        <w:t>Заключившие коллективный договор стороны несут ответственность за выполнение принятых обязательств в порядке, установленном действующим законодательством.</w:t>
      </w:r>
    </w:p>
    <w:p w:rsidR="0057019F" w:rsidRPr="007B7ABA" w:rsidRDefault="0057019F" w:rsidP="007B7ABA">
      <w:pPr>
        <w:spacing w:line="240" w:lineRule="exact"/>
        <w:ind w:firstLine="709"/>
        <w:jc w:val="both"/>
        <w:rPr>
          <w:rFonts w:ascii="Calibri" w:hAnsi="Calibri"/>
          <w:sz w:val="22"/>
        </w:rPr>
      </w:pPr>
      <w:r w:rsidRPr="007B7ABA">
        <w:rPr>
          <w:rFonts w:ascii="Calibri" w:hAnsi="Calibri"/>
          <w:sz w:val="22"/>
        </w:rPr>
        <w:t>1.14.</w:t>
      </w:r>
      <w:r w:rsidRPr="007B7ABA">
        <w:rPr>
          <w:rFonts w:ascii="Calibri" w:hAnsi="Calibri"/>
          <w:sz w:val="22"/>
        </w:rPr>
        <w:tab/>
        <w:t>Коллективный договор сохраняет свое действие в случае изменения наименования учреждения, расторжения трудового договора с руководителем учреждения, реорганизации учреждения в форме преобразования.</w:t>
      </w:r>
    </w:p>
    <w:p w:rsidR="0057019F" w:rsidRPr="007B7ABA" w:rsidRDefault="0057019F" w:rsidP="007B7ABA">
      <w:pPr>
        <w:spacing w:line="240" w:lineRule="exact"/>
        <w:ind w:firstLine="709"/>
        <w:jc w:val="both"/>
        <w:rPr>
          <w:rFonts w:ascii="Calibri" w:hAnsi="Calibri"/>
          <w:sz w:val="22"/>
        </w:rPr>
      </w:pPr>
      <w:r w:rsidRPr="007B7ABA">
        <w:rPr>
          <w:rFonts w:ascii="Calibri" w:hAnsi="Calibri"/>
          <w:sz w:val="22"/>
        </w:rPr>
        <w:t>1.15.</w:t>
      </w:r>
      <w:r w:rsidRPr="007B7ABA">
        <w:rPr>
          <w:rFonts w:ascii="Calibri" w:hAnsi="Calibri"/>
          <w:sz w:val="22"/>
        </w:rPr>
        <w:tab/>
        <w:t>При реорганизации (слияния, присоединения, разделения, выделении) учреждения коллективный договор сохраняет свое действие в течение всего срока реорганизации.</w:t>
      </w:r>
    </w:p>
    <w:p w:rsidR="0057019F" w:rsidRPr="007B7ABA" w:rsidRDefault="0057019F" w:rsidP="007B7ABA">
      <w:pPr>
        <w:spacing w:line="240" w:lineRule="exact"/>
        <w:ind w:firstLine="709"/>
        <w:jc w:val="both"/>
        <w:rPr>
          <w:rFonts w:ascii="Calibri" w:hAnsi="Calibri"/>
          <w:sz w:val="22"/>
        </w:rPr>
      </w:pPr>
      <w:r w:rsidRPr="007B7ABA">
        <w:rPr>
          <w:rFonts w:ascii="Calibri" w:hAnsi="Calibri"/>
          <w:sz w:val="22"/>
        </w:rPr>
        <w:t>1.16.</w:t>
      </w:r>
      <w:r w:rsidRPr="007B7ABA">
        <w:rPr>
          <w:rFonts w:ascii="Calibri" w:hAnsi="Calibri"/>
          <w:sz w:val="22"/>
        </w:rPr>
        <w:tab/>
        <w:t>При смене формы собственности учреждения коллективный договор сохраняет свое действие в течение трех месяцев со дня перехода прав собственности.</w:t>
      </w:r>
    </w:p>
    <w:p w:rsidR="0057019F" w:rsidRPr="007B7ABA" w:rsidRDefault="0057019F" w:rsidP="007B7ABA">
      <w:pPr>
        <w:spacing w:line="240" w:lineRule="exact"/>
        <w:ind w:firstLine="709"/>
        <w:jc w:val="both"/>
        <w:rPr>
          <w:rFonts w:ascii="Calibri" w:hAnsi="Calibri"/>
          <w:sz w:val="22"/>
        </w:rPr>
      </w:pPr>
      <w:r w:rsidRPr="007B7ABA">
        <w:rPr>
          <w:rFonts w:ascii="Calibri" w:hAnsi="Calibri"/>
          <w:sz w:val="22"/>
        </w:rPr>
        <w:t>При этом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p>
    <w:p w:rsidR="0057019F" w:rsidRPr="007B7ABA" w:rsidRDefault="0057019F" w:rsidP="007B7ABA">
      <w:pPr>
        <w:spacing w:line="240" w:lineRule="exact"/>
        <w:ind w:firstLine="709"/>
        <w:jc w:val="both"/>
        <w:rPr>
          <w:rFonts w:ascii="Calibri" w:hAnsi="Calibri"/>
          <w:sz w:val="22"/>
        </w:rPr>
      </w:pPr>
      <w:r w:rsidRPr="007B7ABA">
        <w:rPr>
          <w:rFonts w:ascii="Calibri" w:hAnsi="Calibri"/>
          <w:sz w:val="22"/>
        </w:rPr>
        <w:t>1.17.</w:t>
      </w:r>
      <w:r w:rsidRPr="007B7ABA">
        <w:rPr>
          <w:rFonts w:ascii="Calibri" w:hAnsi="Calibri"/>
          <w:sz w:val="22"/>
        </w:rPr>
        <w:tab/>
        <w:t>При ликвидации учреждения коллективный договор сохраняет свое действие в течение всего срока проведения ликвидации.</w:t>
      </w:r>
    </w:p>
    <w:p w:rsidR="0057019F" w:rsidRPr="007B7ABA" w:rsidRDefault="0057019F" w:rsidP="007B7ABA">
      <w:pPr>
        <w:spacing w:line="240" w:lineRule="exact"/>
        <w:ind w:firstLine="709"/>
        <w:jc w:val="both"/>
        <w:rPr>
          <w:rFonts w:ascii="Calibri" w:hAnsi="Calibri"/>
          <w:sz w:val="22"/>
        </w:rPr>
      </w:pPr>
      <w:r w:rsidRPr="007B7ABA">
        <w:rPr>
          <w:rFonts w:ascii="Calibri" w:hAnsi="Calibri"/>
          <w:sz w:val="22"/>
        </w:rPr>
        <w:t>1.18.</w:t>
      </w:r>
      <w:r w:rsidRPr="007B7ABA">
        <w:rPr>
          <w:rFonts w:ascii="Calibri" w:hAnsi="Calibri"/>
          <w:sz w:val="22"/>
        </w:rPr>
        <w:tab/>
        <w:t>Стороны по договоренности имеют право продлить действие коллективного договора на срок не более трех лет.</w:t>
      </w:r>
    </w:p>
    <w:p w:rsidR="0057019F" w:rsidRPr="007B7ABA" w:rsidRDefault="0057019F" w:rsidP="007B7ABA">
      <w:pPr>
        <w:spacing w:line="240" w:lineRule="exact"/>
        <w:ind w:firstLine="709"/>
        <w:jc w:val="both"/>
        <w:rPr>
          <w:rFonts w:ascii="Calibri" w:hAnsi="Calibri"/>
          <w:sz w:val="22"/>
        </w:rPr>
      </w:pPr>
      <w:r w:rsidRPr="007B7ABA">
        <w:rPr>
          <w:rFonts w:ascii="Calibri" w:hAnsi="Calibri"/>
          <w:sz w:val="22"/>
        </w:rPr>
        <w:t>Данный коллективный договор устанавливает минимальные социально – экономические гарантии работников и не ограничивает права работодателя в расширении их при наличии собственного ресурсного обеспечения.</w:t>
      </w:r>
    </w:p>
    <w:p w:rsidR="0057019F" w:rsidRPr="00B5168A" w:rsidRDefault="0057019F" w:rsidP="0057019F">
      <w:pPr>
        <w:ind w:firstLine="709"/>
        <w:rPr>
          <w:rFonts w:ascii="Calibri" w:hAnsi="Calibri"/>
        </w:rPr>
      </w:pPr>
    </w:p>
    <w:p w:rsidR="009D6BA3" w:rsidRPr="00B5168A" w:rsidRDefault="009D6BA3" w:rsidP="009D6BA3">
      <w:pPr>
        <w:pStyle w:val="aa"/>
        <w:tabs>
          <w:tab w:val="left" w:pos="1418"/>
        </w:tabs>
        <w:spacing w:after="0"/>
        <w:ind w:left="284"/>
        <w:jc w:val="center"/>
        <w:rPr>
          <w:b/>
          <w:sz w:val="24"/>
          <w:szCs w:val="24"/>
        </w:rPr>
      </w:pPr>
      <w:r w:rsidRPr="00B5168A">
        <w:rPr>
          <w:b/>
          <w:sz w:val="24"/>
          <w:szCs w:val="24"/>
          <w:lang w:val="en-US"/>
        </w:rPr>
        <w:t>II</w:t>
      </w:r>
      <w:r w:rsidRPr="00B5168A">
        <w:rPr>
          <w:b/>
          <w:sz w:val="24"/>
          <w:szCs w:val="24"/>
        </w:rPr>
        <w:t>.</w:t>
      </w:r>
      <w:r w:rsidR="00C617E4" w:rsidRPr="00B5168A">
        <w:rPr>
          <w:b/>
          <w:sz w:val="24"/>
          <w:szCs w:val="24"/>
        </w:rPr>
        <w:t xml:space="preserve"> </w:t>
      </w:r>
      <w:r w:rsidRPr="00B5168A">
        <w:rPr>
          <w:b/>
          <w:sz w:val="24"/>
          <w:szCs w:val="24"/>
        </w:rPr>
        <w:t>РАЗВИТИЕ СОЦИАЛЬНОГО ПАРТНЕРСТВА И УЧАСТИЕ В УПРАВЛЕНИИ ОБРАЗОВАНИЕМ.</w:t>
      </w:r>
    </w:p>
    <w:p w:rsidR="009D6BA3" w:rsidRPr="007B7ABA" w:rsidRDefault="009D6BA3" w:rsidP="007B7ABA">
      <w:pPr>
        <w:tabs>
          <w:tab w:val="left" w:pos="1418"/>
        </w:tabs>
        <w:spacing w:line="240" w:lineRule="exact"/>
        <w:ind w:firstLine="709"/>
        <w:jc w:val="both"/>
        <w:rPr>
          <w:rFonts w:ascii="Calibri" w:hAnsi="Calibri"/>
          <w:sz w:val="22"/>
        </w:rPr>
      </w:pPr>
      <w:r w:rsidRPr="007B7ABA">
        <w:rPr>
          <w:rFonts w:ascii="Calibri" w:hAnsi="Calibri"/>
          <w:sz w:val="22"/>
        </w:rPr>
        <w:t xml:space="preserve">2.1. Руководствуясь основными принципами социального партнерства, осознавая ответственность за функционирование и развитие учреждения и необходимость улучшения положения работников стороны </w:t>
      </w:r>
      <w:r w:rsidRPr="007B7ABA">
        <w:rPr>
          <w:rFonts w:ascii="Calibri" w:hAnsi="Calibri"/>
          <w:b/>
          <w:sz w:val="22"/>
        </w:rPr>
        <w:t>договорились:</w:t>
      </w:r>
    </w:p>
    <w:p w:rsidR="009D6BA3" w:rsidRPr="007B7ABA" w:rsidRDefault="009D6BA3" w:rsidP="007B7ABA">
      <w:pPr>
        <w:tabs>
          <w:tab w:val="left" w:pos="1418"/>
        </w:tabs>
        <w:spacing w:line="240" w:lineRule="exact"/>
        <w:ind w:firstLine="709"/>
        <w:jc w:val="both"/>
        <w:rPr>
          <w:rFonts w:ascii="Calibri" w:hAnsi="Calibri"/>
          <w:sz w:val="22"/>
        </w:rPr>
      </w:pPr>
      <w:r w:rsidRPr="007B7ABA">
        <w:rPr>
          <w:rFonts w:ascii="Calibri" w:hAnsi="Calibri"/>
          <w:sz w:val="22"/>
        </w:rPr>
        <w:t>2.1.1.</w:t>
      </w:r>
      <w:r w:rsidRPr="007B7ABA">
        <w:rPr>
          <w:rFonts w:ascii="Calibri" w:hAnsi="Calibri"/>
          <w:sz w:val="22"/>
        </w:rPr>
        <w:tab/>
        <w:t xml:space="preserve">Способствовать повышению качества образования, результативности деятельности образовательного учреждения, конкурентоспособности работников на рынке труда при реализации Концепции модернизации российского </w:t>
      </w:r>
      <w:proofErr w:type="gramStart"/>
      <w:r w:rsidRPr="007B7ABA">
        <w:rPr>
          <w:rFonts w:ascii="Calibri" w:hAnsi="Calibri"/>
          <w:sz w:val="22"/>
        </w:rPr>
        <w:t>образования  и</w:t>
      </w:r>
      <w:proofErr w:type="gramEnd"/>
      <w:r w:rsidRPr="007B7ABA">
        <w:rPr>
          <w:rFonts w:ascii="Calibri" w:hAnsi="Calibri"/>
          <w:sz w:val="22"/>
        </w:rPr>
        <w:t xml:space="preserve">  приоритетных направлений развития образовательной системы </w:t>
      </w:r>
      <w:r w:rsidR="00855A6F" w:rsidRPr="007B7ABA">
        <w:rPr>
          <w:rFonts w:ascii="Calibri" w:hAnsi="Calibri"/>
          <w:sz w:val="22"/>
        </w:rPr>
        <w:t xml:space="preserve">Республики </w:t>
      </w:r>
      <w:r w:rsidR="00335AA2" w:rsidRPr="007B7ABA">
        <w:rPr>
          <w:rFonts w:ascii="Calibri" w:hAnsi="Calibri"/>
          <w:sz w:val="22"/>
        </w:rPr>
        <w:t>Дагестан</w:t>
      </w:r>
      <w:r w:rsidRPr="007B7ABA">
        <w:rPr>
          <w:rFonts w:ascii="Calibri" w:hAnsi="Calibri"/>
          <w:sz w:val="22"/>
        </w:rPr>
        <w:t>, приоритетных национальных проектов в сфере образования.</w:t>
      </w:r>
    </w:p>
    <w:p w:rsidR="009D6BA3" w:rsidRPr="007B7ABA" w:rsidRDefault="009D6BA3" w:rsidP="007B7ABA">
      <w:pPr>
        <w:tabs>
          <w:tab w:val="left" w:pos="1418"/>
        </w:tabs>
        <w:spacing w:line="240" w:lineRule="exact"/>
        <w:ind w:firstLine="709"/>
        <w:jc w:val="both"/>
        <w:rPr>
          <w:rFonts w:ascii="Calibri" w:hAnsi="Calibri"/>
          <w:sz w:val="22"/>
        </w:rPr>
      </w:pPr>
      <w:r w:rsidRPr="007B7ABA">
        <w:rPr>
          <w:rFonts w:ascii="Calibri" w:hAnsi="Calibri"/>
          <w:sz w:val="22"/>
        </w:rPr>
        <w:t>2.1.2.</w:t>
      </w:r>
      <w:r w:rsidRPr="007B7ABA">
        <w:rPr>
          <w:rFonts w:ascii="Calibri" w:hAnsi="Calibri"/>
          <w:sz w:val="22"/>
        </w:rPr>
        <w:tab/>
        <w:t>Принимать участие в организации, подготовке и проведении конкурсов профессионально мастерства, как внутри коллектива, так и в подготовке работников нашего учреждения для участия в муниципальных и региональных конкурсах.</w:t>
      </w:r>
    </w:p>
    <w:p w:rsidR="009D6BA3" w:rsidRPr="007B7ABA" w:rsidRDefault="009D6BA3" w:rsidP="007B7ABA">
      <w:pPr>
        <w:tabs>
          <w:tab w:val="left" w:pos="1418"/>
        </w:tabs>
        <w:spacing w:line="240" w:lineRule="exact"/>
        <w:ind w:firstLine="709"/>
        <w:jc w:val="both"/>
        <w:rPr>
          <w:rFonts w:ascii="Calibri" w:hAnsi="Calibri"/>
          <w:sz w:val="22"/>
        </w:rPr>
      </w:pPr>
      <w:r w:rsidRPr="007B7ABA">
        <w:rPr>
          <w:rFonts w:ascii="Calibri" w:hAnsi="Calibri"/>
          <w:sz w:val="22"/>
        </w:rPr>
        <w:t>2.1.3.</w:t>
      </w:r>
      <w:r w:rsidRPr="007B7ABA">
        <w:rPr>
          <w:rFonts w:ascii="Calibri" w:hAnsi="Calibri"/>
          <w:sz w:val="22"/>
        </w:rPr>
        <w:tab/>
        <w:t>Способствовать социальному партнерству.</w:t>
      </w:r>
    </w:p>
    <w:p w:rsidR="009D6BA3" w:rsidRPr="007B7ABA" w:rsidRDefault="009D6BA3" w:rsidP="007B7ABA">
      <w:pPr>
        <w:tabs>
          <w:tab w:val="left" w:pos="1418"/>
        </w:tabs>
        <w:spacing w:line="240" w:lineRule="exact"/>
        <w:ind w:firstLine="709"/>
        <w:jc w:val="both"/>
        <w:rPr>
          <w:rFonts w:ascii="Calibri" w:hAnsi="Calibri"/>
          <w:sz w:val="22"/>
        </w:rPr>
      </w:pPr>
      <w:r w:rsidRPr="007B7ABA">
        <w:rPr>
          <w:rFonts w:ascii="Calibri" w:hAnsi="Calibri"/>
          <w:sz w:val="22"/>
        </w:rPr>
        <w:t xml:space="preserve">По согласованию с первичной профсоюзной организацией работодатель обеспечивает участие представителей первичной профсоюзной организации в работе комиссий, рабочих групп, образованных для рассмотрения вопросов, связанных с реализацией социально-экономических интересов работников образовательного учреждения. </w:t>
      </w:r>
    </w:p>
    <w:p w:rsidR="009D6BA3" w:rsidRPr="007B7ABA" w:rsidRDefault="009D6BA3" w:rsidP="007B7ABA">
      <w:pPr>
        <w:tabs>
          <w:tab w:val="left" w:pos="1418"/>
        </w:tabs>
        <w:spacing w:line="240" w:lineRule="exact"/>
        <w:ind w:firstLine="709"/>
        <w:jc w:val="both"/>
        <w:rPr>
          <w:rFonts w:ascii="Calibri" w:hAnsi="Calibri"/>
          <w:sz w:val="22"/>
        </w:rPr>
      </w:pPr>
      <w:r w:rsidRPr="007B7ABA">
        <w:rPr>
          <w:rFonts w:ascii="Calibri" w:hAnsi="Calibri"/>
          <w:sz w:val="22"/>
        </w:rPr>
        <w:t>Работодатель направляет в комитет первичной профсоюзной организации проекты нормативно-правовых документов, принимаемых на уровне образовательного учреждения, затрагивающих социально-экономические и трудовые права и интересы работников (вопросы оплаты труда, аттестации работников, времени их труда и отдыха и т.д.), для учёта по ним мнения и позиции Профсоюза.</w:t>
      </w:r>
    </w:p>
    <w:p w:rsidR="009D6BA3" w:rsidRPr="007B7ABA" w:rsidRDefault="009D6BA3" w:rsidP="007B7ABA">
      <w:pPr>
        <w:tabs>
          <w:tab w:val="left" w:pos="1418"/>
        </w:tabs>
        <w:spacing w:line="240" w:lineRule="exact"/>
        <w:ind w:firstLine="709"/>
        <w:jc w:val="both"/>
        <w:rPr>
          <w:rFonts w:ascii="Calibri" w:hAnsi="Calibri"/>
          <w:sz w:val="22"/>
        </w:rPr>
      </w:pPr>
      <w:r w:rsidRPr="007B7ABA">
        <w:rPr>
          <w:rFonts w:ascii="Calibri" w:hAnsi="Calibri"/>
          <w:sz w:val="22"/>
        </w:rPr>
        <w:t>2.1.4.</w:t>
      </w:r>
      <w:r w:rsidRPr="007B7ABA">
        <w:rPr>
          <w:rFonts w:ascii="Calibri" w:hAnsi="Calibri"/>
          <w:sz w:val="22"/>
        </w:rPr>
        <w:tab/>
        <w:t>Проводить взаимные консультации (переговоры) по вопросам выполнения и текущего финансирования  образовательного учреждения, по вопросам регулирования трудовых и иных непосредственно связанных с ними отношений, обеспечения гарантий социально-трудовых прав работников учреждения, совершенствования нормативной правовой базы и по другим социально значимым вопросам.</w:t>
      </w:r>
    </w:p>
    <w:p w:rsidR="009D6BA3" w:rsidRPr="007B7ABA" w:rsidRDefault="009D6BA3" w:rsidP="007B7ABA">
      <w:pPr>
        <w:tabs>
          <w:tab w:val="left" w:pos="1418"/>
        </w:tabs>
        <w:spacing w:line="240" w:lineRule="exact"/>
        <w:ind w:firstLine="709"/>
        <w:jc w:val="both"/>
        <w:rPr>
          <w:rFonts w:ascii="Calibri" w:hAnsi="Calibri"/>
          <w:sz w:val="22"/>
        </w:rPr>
      </w:pPr>
      <w:r w:rsidRPr="007B7ABA">
        <w:rPr>
          <w:rFonts w:ascii="Calibri" w:hAnsi="Calibri"/>
          <w:sz w:val="22"/>
        </w:rPr>
        <w:t>2.1.5. Осуществлять урегулирование возникающих разногласий в ходе коллективных переговоров в порядке, установленном трудовым законодательством.</w:t>
      </w:r>
    </w:p>
    <w:p w:rsidR="009D6BA3" w:rsidRPr="007B7ABA" w:rsidRDefault="009D6BA3" w:rsidP="007B7ABA">
      <w:pPr>
        <w:tabs>
          <w:tab w:val="left" w:pos="1418"/>
        </w:tabs>
        <w:spacing w:line="240" w:lineRule="exact"/>
        <w:ind w:firstLine="709"/>
        <w:jc w:val="both"/>
        <w:rPr>
          <w:rFonts w:ascii="Calibri" w:hAnsi="Calibri"/>
          <w:sz w:val="22"/>
        </w:rPr>
      </w:pPr>
      <w:r w:rsidRPr="007B7ABA">
        <w:rPr>
          <w:rFonts w:ascii="Calibri" w:hAnsi="Calibri"/>
          <w:sz w:val="22"/>
        </w:rPr>
        <w:t xml:space="preserve">2.2. </w:t>
      </w:r>
      <w:r w:rsidRPr="007B7ABA">
        <w:rPr>
          <w:rFonts w:ascii="Calibri" w:hAnsi="Calibri"/>
          <w:b/>
          <w:sz w:val="22"/>
        </w:rPr>
        <w:t xml:space="preserve">Стороны считают необходимым </w:t>
      </w:r>
      <w:r w:rsidRPr="007B7ABA">
        <w:rPr>
          <w:rFonts w:ascii="Calibri" w:hAnsi="Calibri"/>
          <w:sz w:val="22"/>
        </w:rPr>
        <w:t>совместно способствовать:</w:t>
      </w:r>
    </w:p>
    <w:p w:rsidR="009D6BA3" w:rsidRPr="007B7ABA" w:rsidRDefault="009D6BA3" w:rsidP="007B7ABA">
      <w:pPr>
        <w:tabs>
          <w:tab w:val="left" w:pos="1418"/>
        </w:tabs>
        <w:spacing w:line="240" w:lineRule="exact"/>
        <w:ind w:firstLine="709"/>
        <w:jc w:val="both"/>
        <w:rPr>
          <w:rFonts w:ascii="Calibri" w:hAnsi="Calibri"/>
          <w:sz w:val="22"/>
        </w:rPr>
      </w:pPr>
      <w:r w:rsidRPr="007B7ABA">
        <w:rPr>
          <w:rFonts w:ascii="Calibri" w:hAnsi="Calibri"/>
          <w:sz w:val="22"/>
        </w:rPr>
        <w:t>2.2.1.</w:t>
      </w:r>
      <w:r w:rsidRPr="007B7ABA">
        <w:rPr>
          <w:rFonts w:ascii="Calibri" w:hAnsi="Calibri"/>
          <w:sz w:val="22"/>
        </w:rPr>
        <w:tab/>
        <w:t>Выделению в полном объёме средств на оплату труда и социальные выплаты работникам, повышение (индексацию) их размеров, обеспечение  предусмотренных законодательством социальных гарантий, на охрану труда, пожарную безопасность, повышение квалификации работников и другие статьи расходов, связанные с обеспечением нормальных условий труда работников.</w:t>
      </w:r>
    </w:p>
    <w:p w:rsidR="009D6BA3" w:rsidRPr="007B7ABA" w:rsidRDefault="005327F5" w:rsidP="007B7ABA">
      <w:pPr>
        <w:tabs>
          <w:tab w:val="left" w:pos="1418"/>
        </w:tabs>
        <w:spacing w:line="240" w:lineRule="exact"/>
        <w:ind w:firstLine="709"/>
        <w:jc w:val="both"/>
        <w:rPr>
          <w:rFonts w:ascii="Calibri" w:hAnsi="Calibri"/>
          <w:sz w:val="22"/>
        </w:rPr>
      </w:pPr>
      <w:r w:rsidRPr="007B7ABA">
        <w:rPr>
          <w:rFonts w:ascii="Calibri" w:hAnsi="Calibri"/>
          <w:sz w:val="22"/>
        </w:rPr>
        <w:t>2.2.2</w:t>
      </w:r>
      <w:r w:rsidR="009D6BA3" w:rsidRPr="007B7ABA">
        <w:rPr>
          <w:rFonts w:ascii="Calibri" w:hAnsi="Calibri"/>
          <w:sz w:val="22"/>
        </w:rPr>
        <w:t>.</w:t>
      </w:r>
      <w:r w:rsidR="009D6BA3" w:rsidRPr="007B7ABA">
        <w:rPr>
          <w:rFonts w:ascii="Calibri" w:hAnsi="Calibri"/>
          <w:sz w:val="22"/>
        </w:rPr>
        <w:tab/>
        <w:t xml:space="preserve">Реализации государственных программ по обеспечению </w:t>
      </w:r>
      <w:proofErr w:type="gramStart"/>
      <w:r w:rsidR="009D6BA3" w:rsidRPr="007B7ABA">
        <w:rPr>
          <w:rFonts w:ascii="Calibri" w:hAnsi="Calibri"/>
          <w:sz w:val="22"/>
        </w:rPr>
        <w:t>жильем  работников</w:t>
      </w:r>
      <w:proofErr w:type="gramEnd"/>
      <w:r w:rsidR="009D6BA3" w:rsidRPr="007B7ABA">
        <w:rPr>
          <w:rFonts w:ascii="Calibri" w:hAnsi="Calibri"/>
          <w:sz w:val="22"/>
        </w:rPr>
        <w:t xml:space="preserve"> нашего образовательного учреждения.</w:t>
      </w:r>
    </w:p>
    <w:p w:rsidR="009D6BA3" w:rsidRPr="007B7ABA" w:rsidRDefault="00912BB3" w:rsidP="007B7ABA">
      <w:pPr>
        <w:tabs>
          <w:tab w:val="left" w:pos="1418"/>
          <w:tab w:val="left" w:pos="6135"/>
        </w:tabs>
        <w:spacing w:line="240" w:lineRule="exact"/>
        <w:ind w:firstLine="709"/>
        <w:jc w:val="both"/>
        <w:rPr>
          <w:rFonts w:ascii="Calibri" w:hAnsi="Calibri"/>
          <w:sz w:val="22"/>
        </w:rPr>
      </w:pPr>
      <w:r w:rsidRPr="007B7ABA">
        <w:rPr>
          <w:rFonts w:ascii="Calibri" w:hAnsi="Calibri"/>
          <w:sz w:val="22"/>
        </w:rPr>
        <w:t>2.3</w:t>
      </w:r>
      <w:r w:rsidR="009D6BA3" w:rsidRPr="007B7ABA">
        <w:rPr>
          <w:rFonts w:ascii="Calibri" w:hAnsi="Calibri"/>
          <w:sz w:val="22"/>
        </w:rPr>
        <w:t xml:space="preserve">. </w:t>
      </w:r>
      <w:r w:rsidR="009D6BA3" w:rsidRPr="007B7ABA">
        <w:rPr>
          <w:rFonts w:ascii="Calibri" w:hAnsi="Calibri"/>
          <w:b/>
          <w:sz w:val="22"/>
        </w:rPr>
        <w:t>Стороны согласились</w:t>
      </w:r>
      <w:r w:rsidR="009D6BA3" w:rsidRPr="007B7ABA">
        <w:rPr>
          <w:rFonts w:ascii="Calibri" w:hAnsi="Calibri"/>
          <w:sz w:val="22"/>
        </w:rPr>
        <w:t>:</w:t>
      </w:r>
      <w:r w:rsidR="009D6BA3" w:rsidRPr="007B7ABA">
        <w:rPr>
          <w:rFonts w:ascii="Calibri" w:hAnsi="Calibri"/>
          <w:sz w:val="22"/>
        </w:rPr>
        <w:tab/>
      </w:r>
    </w:p>
    <w:p w:rsidR="009D6BA3" w:rsidRPr="007B7ABA" w:rsidRDefault="00912BB3" w:rsidP="007B7ABA">
      <w:pPr>
        <w:tabs>
          <w:tab w:val="left" w:pos="1418"/>
        </w:tabs>
        <w:spacing w:line="240" w:lineRule="exact"/>
        <w:ind w:firstLine="709"/>
        <w:jc w:val="both"/>
        <w:rPr>
          <w:rFonts w:ascii="Calibri" w:hAnsi="Calibri"/>
          <w:sz w:val="22"/>
        </w:rPr>
      </w:pPr>
      <w:r w:rsidRPr="007B7ABA">
        <w:rPr>
          <w:rFonts w:ascii="Calibri" w:hAnsi="Calibri"/>
          <w:sz w:val="22"/>
        </w:rPr>
        <w:t>2.3</w:t>
      </w:r>
      <w:r w:rsidR="009D6BA3" w:rsidRPr="007B7ABA">
        <w:rPr>
          <w:rFonts w:ascii="Calibri" w:hAnsi="Calibri"/>
          <w:sz w:val="22"/>
        </w:rPr>
        <w:t>.1.</w:t>
      </w:r>
      <w:r w:rsidR="009D6BA3" w:rsidRPr="007B7ABA">
        <w:rPr>
          <w:rFonts w:ascii="Calibri" w:hAnsi="Calibri"/>
          <w:sz w:val="22"/>
        </w:rPr>
        <w:tab/>
        <w:t>Содействовать реализации принципа государственно-общественного управления образования. Обеспечивать право участия представителей работников в работе управляющего совета.</w:t>
      </w:r>
    </w:p>
    <w:p w:rsidR="00784E2C" w:rsidRDefault="00784E2C" w:rsidP="007B7ABA">
      <w:pPr>
        <w:tabs>
          <w:tab w:val="left" w:pos="1418"/>
        </w:tabs>
        <w:spacing w:line="240" w:lineRule="exact"/>
        <w:ind w:firstLine="709"/>
        <w:jc w:val="both"/>
        <w:rPr>
          <w:rFonts w:ascii="Calibri" w:hAnsi="Calibri"/>
          <w:sz w:val="22"/>
        </w:rPr>
      </w:pPr>
    </w:p>
    <w:p w:rsidR="009D6BA3" w:rsidRPr="007B7ABA" w:rsidRDefault="00912BB3" w:rsidP="007B7ABA">
      <w:pPr>
        <w:tabs>
          <w:tab w:val="left" w:pos="1418"/>
        </w:tabs>
        <w:spacing w:line="240" w:lineRule="exact"/>
        <w:ind w:firstLine="709"/>
        <w:jc w:val="both"/>
        <w:rPr>
          <w:rFonts w:ascii="Calibri" w:hAnsi="Calibri"/>
          <w:sz w:val="22"/>
        </w:rPr>
      </w:pPr>
      <w:r w:rsidRPr="007B7ABA">
        <w:rPr>
          <w:rFonts w:ascii="Calibri" w:hAnsi="Calibri"/>
          <w:sz w:val="22"/>
        </w:rPr>
        <w:lastRenderedPageBreak/>
        <w:t>2.4</w:t>
      </w:r>
      <w:r w:rsidR="009D6BA3" w:rsidRPr="007B7ABA">
        <w:rPr>
          <w:rFonts w:ascii="Calibri" w:hAnsi="Calibri"/>
          <w:sz w:val="22"/>
        </w:rPr>
        <w:t xml:space="preserve">. </w:t>
      </w:r>
      <w:r w:rsidR="009D6BA3" w:rsidRPr="007B7ABA">
        <w:rPr>
          <w:rFonts w:ascii="Calibri" w:hAnsi="Calibri"/>
          <w:b/>
          <w:sz w:val="22"/>
        </w:rPr>
        <w:t>Работодатель обязуется</w:t>
      </w:r>
      <w:r w:rsidR="009D6BA3" w:rsidRPr="007B7ABA">
        <w:rPr>
          <w:rFonts w:ascii="Calibri" w:hAnsi="Calibri"/>
          <w:sz w:val="22"/>
        </w:rPr>
        <w:t>:</w:t>
      </w:r>
    </w:p>
    <w:p w:rsidR="009D6BA3" w:rsidRPr="007B7ABA" w:rsidRDefault="00912BB3" w:rsidP="007B7ABA">
      <w:pPr>
        <w:tabs>
          <w:tab w:val="left" w:pos="1418"/>
        </w:tabs>
        <w:spacing w:line="240" w:lineRule="exact"/>
        <w:ind w:firstLine="709"/>
        <w:jc w:val="both"/>
        <w:rPr>
          <w:rFonts w:ascii="Calibri" w:hAnsi="Calibri"/>
          <w:i/>
          <w:sz w:val="22"/>
        </w:rPr>
      </w:pPr>
      <w:r w:rsidRPr="007B7ABA">
        <w:rPr>
          <w:rFonts w:ascii="Calibri" w:hAnsi="Calibri"/>
          <w:sz w:val="22"/>
        </w:rPr>
        <w:t>2.4</w:t>
      </w:r>
      <w:r w:rsidR="009D6BA3" w:rsidRPr="007B7ABA">
        <w:rPr>
          <w:rFonts w:ascii="Calibri" w:hAnsi="Calibri"/>
          <w:sz w:val="22"/>
        </w:rPr>
        <w:t>.1.</w:t>
      </w:r>
      <w:r w:rsidR="009D6BA3" w:rsidRPr="007B7ABA">
        <w:rPr>
          <w:rFonts w:ascii="Calibri" w:hAnsi="Calibri"/>
          <w:sz w:val="22"/>
        </w:rPr>
        <w:tab/>
        <w:t xml:space="preserve">По запросу комитета первичной профсоюзной организации направлять </w:t>
      </w:r>
      <w:r w:rsidR="009D6BA3" w:rsidRPr="007B7ABA">
        <w:rPr>
          <w:rFonts w:ascii="Calibri" w:hAnsi="Calibri"/>
          <w:i/>
          <w:sz w:val="22"/>
        </w:rPr>
        <w:t>следующую информацию:</w:t>
      </w:r>
    </w:p>
    <w:p w:rsidR="009D6BA3" w:rsidRPr="007B7ABA" w:rsidRDefault="009D6BA3" w:rsidP="007B7ABA">
      <w:pPr>
        <w:pStyle w:val="aa"/>
        <w:numPr>
          <w:ilvl w:val="0"/>
          <w:numId w:val="7"/>
        </w:numPr>
        <w:tabs>
          <w:tab w:val="left" w:pos="1418"/>
        </w:tabs>
        <w:spacing w:after="0" w:line="240" w:lineRule="exact"/>
        <w:ind w:left="0" w:firstLine="709"/>
        <w:jc w:val="both"/>
        <w:rPr>
          <w:szCs w:val="24"/>
        </w:rPr>
      </w:pPr>
      <w:r w:rsidRPr="007B7ABA">
        <w:rPr>
          <w:szCs w:val="24"/>
        </w:rPr>
        <w:t>о статистических данных по численности обучающихся, работающих;</w:t>
      </w:r>
    </w:p>
    <w:p w:rsidR="009D6BA3" w:rsidRPr="007B7ABA" w:rsidRDefault="009D6BA3" w:rsidP="007B7ABA">
      <w:pPr>
        <w:pStyle w:val="aa"/>
        <w:numPr>
          <w:ilvl w:val="0"/>
          <w:numId w:val="7"/>
        </w:numPr>
        <w:tabs>
          <w:tab w:val="left" w:pos="1418"/>
        </w:tabs>
        <w:spacing w:after="0" w:line="240" w:lineRule="exact"/>
        <w:ind w:left="0" w:firstLine="709"/>
        <w:jc w:val="both"/>
        <w:rPr>
          <w:szCs w:val="24"/>
        </w:rPr>
      </w:pPr>
      <w:r w:rsidRPr="007B7ABA">
        <w:rPr>
          <w:szCs w:val="24"/>
        </w:rPr>
        <w:t xml:space="preserve">об исполнении назначений, а также прогнозные </w:t>
      </w:r>
      <w:proofErr w:type="gramStart"/>
      <w:r w:rsidRPr="007B7ABA">
        <w:rPr>
          <w:szCs w:val="24"/>
        </w:rPr>
        <w:t>показатели  бюджета</w:t>
      </w:r>
      <w:proofErr w:type="gramEnd"/>
      <w:r w:rsidRPr="007B7ABA">
        <w:rPr>
          <w:szCs w:val="24"/>
        </w:rPr>
        <w:t xml:space="preserve"> на очередной финансовый год;</w:t>
      </w:r>
    </w:p>
    <w:p w:rsidR="009D6BA3" w:rsidRPr="007B7ABA" w:rsidRDefault="005360EC" w:rsidP="007B7ABA">
      <w:pPr>
        <w:pStyle w:val="aa"/>
        <w:numPr>
          <w:ilvl w:val="0"/>
          <w:numId w:val="7"/>
        </w:numPr>
        <w:tabs>
          <w:tab w:val="left" w:pos="1418"/>
        </w:tabs>
        <w:spacing w:after="0" w:line="240" w:lineRule="exact"/>
        <w:ind w:left="0" w:firstLine="709"/>
        <w:jc w:val="both"/>
        <w:rPr>
          <w:szCs w:val="24"/>
        </w:rPr>
      </w:pPr>
      <w:r>
        <w:rPr>
          <w:szCs w:val="24"/>
        </w:rPr>
        <w:t>о выплате заработной платы;</w:t>
      </w:r>
    </w:p>
    <w:p w:rsidR="009D6BA3" w:rsidRPr="007B7ABA" w:rsidRDefault="009D6BA3" w:rsidP="007B7ABA">
      <w:pPr>
        <w:pStyle w:val="aa"/>
        <w:numPr>
          <w:ilvl w:val="0"/>
          <w:numId w:val="7"/>
        </w:numPr>
        <w:tabs>
          <w:tab w:val="left" w:pos="1418"/>
        </w:tabs>
        <w:spacing w:after="0" w:line="240" w:lineRule="exact"/>
        <w:ind w:left="0" w:firstLine="709"/>
        <w:jc w:val="both"/>
        <w:rPr>
          <w:szCs w:val="24"/>
        </w:rPr>
      </w:pPr>
      <w:r w:rsidRPr="007B7ABA">
        <w:rPr>
          <w:szCs w:val="24"/>
        </w:rPr>
        <w:t>об охране труда и травматизме;</w:t>
      </w:r>
    </w:p>
    <w:p w:rsidR="009D6BA3" w:rsidRPr="007B7ABA" w:rsidRDefault="009D6BA3" w:rsidP="007B7ABA">
      <w:pPr>
        <w:pStyle w:val="aa"/>
        <w:numPr>
          <w:ilvl w:val="0"/>
          <w:numId w:val="7"/>
        </w:numPr>
        <w:tabs>
          <w:tab w:val="left" w:pos="1418"/>
        </w:tabs>
        <w:spacing w:after="0" w:line="240" w:lineRule="exact"/>
        <w:ind w:left="0" w:firstLine="709"/>
        <w:jc w:val="both"/>
        <w:rPr>
          <w:szCs w:val="24"/>
        </w:rPr>
      </w:pPr>
      <w:r w:rsidRPr="007B7ABA">
        <w:rPr>
          <w:szCs w:val="24"/>
        </w:rPr>
        <w:t>о кадровом составе учреждения.</w:t>
      </w:r>
    </w:p>
    <w:p w:rsidR="009D6BA3" w:rsidRPr="007B7ABA" w:rsidRDefault="00912BB3" w:rsidP="007B7ABA">
      <w:pPr>
        <w:tabs>
          <w:tab w:val="left" w:pos="1418"/>
        </w:tabs>
        <w:spacing w:line="240" w:lineRule="exact"/>
        <w:ind w:firstLine="709"/>
        <w:jc w:val="both"/>
        <w:rPr>
          <w:rFonts w:ascii="Calibri" w:hAnsi="Calibri"/>
          <w:sz w:val="22"/>
        </w:rPr>
      </w:pPr>
      <w:r w:rsidRPr="007B7ABA">
        <w:rPr>
          <w:rFonts w:ascii="Calibri" w:hAnsi="Calibri"/>
          <w:sz w:val="22"/>
        </w:rPr>
        <w:t>2.4</w:t>
      </w:r>
      <w:r w:rsidR="009D6BA3" w:rsidRPr="007B7ABA">
        <w:rPr>
          <w:rFonts w:ascii="Calibri" w:hAnsi="Calibri"/>
          <w:sz w:val="22"/>
        </w:rPr>
        <w:t>.2.</w:t>
      </w:r>
      <w:r w:rsidR="009D6BA3" w:rsidRPr="007B7ABA">
        <w:rPr>
          <w:rFonts w:ascii="Calibri" w:hAnsi="Calibri"/>
          <w:sz w:val="22"/>
        </w:rPr>
        <w:tab/>
        <w:t>Содействовать привлечению внебюджетных источников финансирования.</w:t>
      </w:r>
    </w:p>
    <w:p w:rsidR="009D6BA3" w:rsidRPr="007B7ABA" w:rsidRDefault="00912BB3" w:rsidP="007B7ABA">
      <w:pPr>
        <w:tabs>
          <w:tab w:val="left" w:pos="1418"/>
        </w:tabs>
        <w:spacing w:line="240" w:lineRule="exact"/>
        <w:ind w:firstLine="709"/>
        <w:jc w:val="both"/>
        <w:rPr>
          <w:rFonts w:ascii="Calibri" w:hAnsi="Calibri"/>
          <w:sz w:val="22"/>
        </w:rPr>
      </w:pPr>
      <w:r w:rsidRPr="007B7ABA">
        <w:rPr>
          <w:rFonts w:ascii="Calibri" w:hAnsi="Calibri"/>
          <w:sz w:val="22"/>
        </w:rPr>
        <w:t>2.4</w:t>
      </w:r>
      <w:r w:rsidR="009D6BA3" w:rsidRPr="007B7ABA">
        <w:rPr>
          <w:rFonts w:ascii="Calibri" w:hAnsi="Calibri"/>
          <w:sz w:val="22"/>
        </w:rPr>
        <w:t>.3.</w:t>
      </w:r>
      <w:r w:rsidR="009D6BA3" w:rsidRPr="007B7ABA">
        <w:rPr>
          <w:rFonts w:ascii="Calibri" w:hAnsi="Calibri"/>
          <w:sz w:val="22"/>
        </w:rPr>
        <w:tab/>
        <w:t>Осуществлять целевое использование средств, выделяемых на образовательное учреждение, своевременно выплачивать заработную плату и другие социальные выплаты; содействовать своевременному и полному текущему финансированию, обращаясь при необходимости в финансовые органы, государственную инспекцию труда.</w:t>
      </w:r>
    </w:p>
    <w:p w:rsidR="009D6BA3" w:rsidRPr="007B7ABA" w:rsidRDefault="009D6BA3" w:rsidP="007B7ABA">
      <w:pPr>
        <w:tabs>
          <w:tab w:val="left" w:pos="1418"/>
        </w:tabs>
        <w:spacing w:line="240" w:lineRule="exact"/>
        <w:ind w:firstLine="709"/>
        <w:jc w:val="both"/>
        <w:rPr>
          <w:rFonts w:ascii="Calibri" w:hAnsi="Calibri"/>
          <w:sz w:val="22"/>
        </w:rPr>
      </w:pPr>
      <w:r w:rsidRPr="007B7ABA">
        <w:rPr>
          <w:rFonts w:ascii="Calibri" w:hAnsi="Calibri"/>
          <w:sz w:val="22"/>
        </w:rPr>
        <w:t>2</w:t>
      </w:r>
      <w:r w:rsidR="00912BB3" w:rsidRPr="007B7ABA">
        <w:rPr>
          <w:rFonts w:ascii="Calibri" w:hAnsi="Calibri"/>
          <w:sz w:val="22"/>
        </w:rPr>
        <w:t>.4</w:t>
      </w:r>
      <w:r w:rsidRPr="007B7ABA">
        <w:rPr>
          <w:rFonts w:ascii="Calibri" w:hAnsi="Calibri"/>
          <w:sz w:val="22"/>
        </w:rPr>
        <w:t>.4.</w:t>
      </w:r>
      <w:r w:rsidRPr="007B7ABA">
        <w:rPr>
          <w:rFonts w:ascii="Calibri" w:hAnsi="Calibri"/>
          <w:sz w:val="22"/>
        </w:rPr>
        <w:tab/>
        <w:t>Проводить систематический анализ состояния материально-технической базы и кадрового состава учреждения и принимать меры по их укреплению.</w:t>
      </w:r>
    </w:p>
    <w:p w:rsidR="009D6BA3" w:rsidRPr="007B7ABA" w:rsidRDefault="00912BB3" w:rsidP="007B7ABA">
      <w:pPr>
        <w:tabs>
          <w:tab w:val="left" w:pos="1418"/>
        </w:tabs>
        <w:spacing w:line="240" w:lineRule="exact"/>
        <w:ind w:firstLine="709"/>
        <w:jc w:val="both"/>
        <w:rPr>
          <w:rFonts w:ascii="Calibri" w:hAnsi="Calibri"/>
          <w:sz w:val="22"/>
        </w:rPr>
      </w:pPr>
      <w:r w:rsidRPr="007B7ABA">
        <w:rPr>
          <w:rFonts w:ascii="Calibri" w:hAnsi="Calibri"/>
          <w:sz w:val="22"/>
        </w:rPr>
        <w:t>2.4</w:t>
      </w:r>
      <w:r w:rsidR="009D6BA3" w:rsidRPr="007B7ABA">
        <w:rPr>
          <w:rFonts w:ascii="Calibri" w:hAnsi="Calibri"/>
          <w:sz w:val="22"/>
        </w:rPr>
        <w:t>.5.</w:t>
      </w:r>
      <w:r w:rsidR="009D6BA3" w:rsidRPr="007B7ABA">
        <w:rPr>
          <w:rFonts w:ascii="Calibri" w:hAnsi="Calibri"/>
          <w:sz w:val="22"/>
        </w:rPr>
        <w:tab/>
        <w:t xml:space="preserve">Обеспечить выплаты работникам учреждения заработной платы не реже </w:t>
      </w:r>
      <w:r w:rsidR="004B7628" w:rsidRPr="007B7ABA">
        <w:rPr>
          <w:rFonts w:ascii="Calibri" w:hAnsi="Calibri"/>
          <w:sz w:val="22"/>
        </w:rPr>
        <w:t>одного</w:t>
      </w:r>
      <w:r w:rsidR="009D6BA3" w:rsidRPr="007B7ABA">
        <w:rPr>
          <w:rFonts w:ascii="Calibri" w:hAnsi="Calibri"/>
          <w:sz w:val="22"/>
        </w:rPr>
        <w:t xml:space="preserve"> раз</w:t>
      </w:r>
      <w:r w:rsidR="004B7628" w:rsidRPr="007B7ABA">
        <w:rPr>
          <w:rFonts w:ascii="Calibri" w:hAnsi="Calibri"/>
          <w:sz w:val="22"/>
        </w:rPr>
        <w:t>а</w:t>
      </w:r>
      <w:r w:rsidR="009D6BA3" w:rsidRPr="007B7ABA">
        <w:rPr>
          <w:rFonts w:ascii="Calibri" w:hAnsi="Calibri"/>
          <w:sz w:val="22"/>
        </w:rPr>
        <w:t xml:space="preserve"> в месяц.</w:t>
      </w:r>
    </w:p>
    <w:p w:rsidR="009D6BA3" w:rsidRPr="007B7ABA" w:rsidRDefault="00912BB3" w:rsidP="007B7ABA">
      <w:pPr>
        <w:pStyle w:val="3"/>
        <w:spacing w:line="240" w:lineRule="exact"/>
        <w:jc w:val="center"/>
        <w:rPr>
          <w:rFonts w:ascii="Calibri" w:hAnsi="Calibri"/>
          <w:b/>
          <w:bCs/>
          <w:caps/>
          <w:sz w:val="22"/>
          <w:szCs w:val="24"/>
        </w:rPr>
      </w:pPr>
      <w:r w:rsidRPr="007B7ABA">
        <w:rPr>
          <w:rFonts w:ascii="Calibri" w:hAnsi="Calibri"/>
          <w:sz w:val="22"/>
          <w:szCs w:val="24"/>
        </w:rPr>
        <w:t>2.5</w:t>
      </w:r>
      <w:r w:rsidR="009D6BA3" w:rsidRPr="007B7ABA">
        <w:rPr>
          <w:rFonts w:ascii="Calibri" w:hAnsi="Calibri"/>
          <w:sz w:val="22"/>
          <w:szCs w:val="24"/>
        </w:rPr>
        <w:t xml:space="preserve">. </w:t>
      </w:r>
      <w:r w:rsidR="009D6BA3" w:rsidRPr="007B7ABA">
        <w:rPr>
          <w:rFonts w:ascii="Calibri" w:hAnsi="Calibri"/>
          <w:b/>
          <w:sz w:val="22"/>
          <w:szCs w:val="24"/>
        </w:rPr>
        <w:t>Выборный орган первичной профсоюзной организации обязуется:</w:t>
      </w:r>
      <w:r w:rsidR="009D6BA3" w:rsidRPr="007B7ABA">
        <w:rPr>
          <w:rFonts w:ascii="Calibri" w:hAnsi="Calibri"/>
          <w:b/>
          <w:bCs/>
          <w:caps/>
          <w:sz w:val="22"/>
          <w:szCs w:val="24"/>
        </w:rPr>
        <w:t xml:space="preserve"> </w:t>
      </w:r>
    </w:p>
    <w:p w:rsidR="009D6BA3" w:rsidRPr="007B7ABA" w:rsidRDefault="00912BB3" w:rsidP="007B7ABA">
      <w:pPr>
        <w:pStyle w:val="3"/>
        <w:spacing w:line="240" w:lineRule="exact"/>
        <w:rPr>
          <w:rFonts w:ascii="Calibri" w:hAnsi="Calibri"/>
          <w:sz w:val="22"/>
          <w:szCs w:val="24"/>
        </w:rPr>
      </w:pPr>
      <w:r w:rsidRPr="007B7ABA">
        <w:rPr>
          <w:rFonts w:ascii="Calibri" w:hAnsi="Calibri"/>
          <w:sz w:val="22"/>
          <w:szCs w:val="24"/>
        </w:rPr>
        <w:tab/>
        <w:t>2.5</w:t>
      </w:r>
      <w:r w:rsidR="009D6BA3" w:rsidRPr="007B7ABA">
        <w:rPr>
          <w:rFonts w:ascii="Calibri" w:hAnsi="Calibri"/>
          <w:sz w:val="22"/>
          <w:szCs w:val="24"/>
        </w:rPr>
        <w:t>.1.</w:t>
      </w:r>
      <w:r w:rsidR="009D6BA3" w:rsidRPr="007B7ABA">
        <w:rPr>
          <w:rFonts w:ascii="Calibri" w:hAnsi="Calibri"/>
          <w:sz w:val="22"/>
          <w:szCs w:val="24"/>
        </w:rPr>
        <w:tab/>
        <w:t>Представлять и защищать права и интересы членов профсоюза по социально-трудовым вопросам в соответствии с Федеральным законом «О профессиональных союзах, их правах и гарантиях деятельности» и ТК РФ.</w:t>
      </w:r>
    </w:p>
    <w:p w:rsidR="009D6BA3" w:rsidRPr="007B7ABA" w:rsidRDefault="009D6BA3" w:rsidP="007B7ABA">
      <w:pPr>
        <w:pStyle w:val="3"/>
        <w:spacing w:line="240" w:lineRule="exact"/>
        <w:rPr>
          <w:rFonts w:ascii="Calibri" w:hAnsi="Calibri"/>
          <w:sz w:val="22"/>
          <w:szCs w:val="24"/>
        </w:rPr>
      </w:pPr>
      <w:r w:rsidRPr="007B7ABA">
        <w:rPr>
          <w:rFonts w:ascii="Calibri" w:hAnsi="Calibri"/>
          <w:sz w:val="22"/>
          <w:szCs w:val="24"/>
        </w:rPr>
        <w:tab/>
        <w:t>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w:t>
      </w:r>
      <w:r w:rsidR="003B4AD9" w:rsidRPr="007B7ABA">
        <w:rPr>
          <w:rFonts w:ascii="Calibri" w:hAnsi="Calibri"/>
          <w:sz w:val="22"/>
          <w:szCs w:val="24"/>
        </w:rPr>
        <w:t xml:space="preserve"> в размере 1% (одного процента)</w:t>
      </w:r>
      <w:r w:rsidRPr="007B7ABA">
        <w:rPr>
          <w:rFonts w:ascii="Calibri" w:hAnsi="Calibri"/>
          <w:sz w:val="22"/>
          <w:szCs w:val="24"/>
        </w:rPr>
        <w:t>.</w:t>
      </w:r>
    </w:p>
    <w:p w:rsidR="009D6BA3" w:rsidRPr="007B7ABA" w:rsidRDefault="00912BB3" w:rsidP="007B7ABA">
      <w:pPr>
        <w:pStyle w:val="3"/>
        <w:spacing w:line="240" w:lineRule="exact"/>
        <w:rPr>
          <w:rFonts w:ascii="Calibri" w:hAnsi="Calibri"/>
          <w:sz w:val="22"/>
          <w:szCs w:val="24"/>
        </w:rPr>
      </w:pPr>
      <w:r w:rsidRPr="007B7ABA">
        <w:rPr>
          <w:rFonts w:ascii="Calibri" w:hAnsi="Calibri"/>
          <w:sz w:val="22"/>
          <w:szCs w:val="24"/>
        </w:rPr>
        <w:tab/>
        <w:t>2.5</w:t>
      </w:r>
      <w:r w:rsidR="009D6BA3" w:rsidRPr="007B7ABA">
        <w:rPr>
          <w:rFonts w:ascii="Calibri" w:hAnsi="Calibri"/>
          <w:sz w:val="22"/>
          <w:szCs w:val="24"/>
        </w:rPr>
        <w:t>.2.</w:t>
      </w:r>
      <w:r w:rsidR="009D6BA3" w:rsidRPr="007B7ABA">
        <w:rPr>
          <w:rFonts w:ascii="Calibri" w:hAnsi="Calibri"/>
          <w:sz w:val="22"/>
          <w:szCs w:val="24"/>
        </w:rPr>
        <w:tab/>
        <w:t>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9D6BA3" w:rsidRPr="007B7ABA" w:rsidRDefault="00912BB3" w:rsidP="007B7ABA">
      <w:pPr>
        <w:tabs>
          <w:tab w:val="left" w:pos="1418"/>
        </w:tabs>
        <w:spacing w:line="240" w:lineRule="exact"/>
        <w:ind w:firstLine="709"/>
        <w:jc w:val="both"/>
        <w:rPr>
          <w:rFonts w:ascii="Calibri" w:hAnsi="Calibri"/>
          <w:sz w:val="22"/>
        </w:rPr>
      </w:pPr>
      <w:r w:rsidRPr="007B7ABA">
        <w:rPr>
          <w:rFonts w:ascii="Calibri" w:hAnsi="Calibri"/>
          <w:sz w:val="22"/>
        </w:rPr>
        <w:t>2.5</w:t>
      </w:r>
      <w:r w:rsidR="009D6BA3" w:rsidRPr="007B7ABA">
        <w:rPr>
          <w:rFonts w:ascii="Calibri" w:hAnsi="Calibri"/>
          <w:sz w:val="22"/>
        </w:rPr>
        <w:t>.3.</w:t>
      </w:r>
      <w:r w:rsidR="009D6BA3" w:rsidRPr="007B7ABA">
        <w:rPr>
          <w:rFonts w:ascii="Calibri" w:hAnsi="Calibri"/>
          <w:sz w:val="22"/>
        </w:rPr>
        <w:tab/>
        <w:t>Принимать меры по предупреждению и урегулированию коллективных трудовых споров (конфликтов).</w:t>
      </w:r>
    </w:p>
    <w:p w:rsidR="009D6BA3" w:rsidRPr="007B7ABA" w:rsidRDefault="00912BB3" w:rsidP="007B7ABA">
      <w:pPr>
        <w:pStyle w:val="3"/>
        <w:spacing w:line="240" w:lineRule="exact"/>
        <w:rPr>
          <w:rFonts w:ascii="Calibri" w:hAnsi="Calibri"/>
          <w:sz w:val="22"/>
          <w:szCs w:val="24"/>
        </w:rPr>
      </w:pPr>
      <w:r w:rsidRPr="007B7ABA">
        <w:rPr>
          <w:rFonts w:ascii="Calibri" w:hAnsi="Calibri"/>
          <w:sz w:val="22"/>
          <w:szCs w:val="24"/>
        </w:rPr>
        <w:tab/>
        <w:t>2.5</w:t>
      </w:r>
      <w:r w:rsidR="009D6BA3" w:rsidRPr="007B7ABA">
        <w:rPr>
          <w:rFonts w:ascii="Calibri" w:hAnsi="Calibri"/>
          <w:sz w:val="22"/>
          <w:szCs w:val="24"/>
        </w:rPr>
        <w:t>.4.</w:t>
      </w:r>
      <w:r w:rsidR="009D6BA3" w:rsidRPr="007B7ABA">
        <w:rPr>
          <w:rFonts w:ascii="Calibri" w:hAnsi="Calibri"/>
          <w:sz w:val="22"/>
          <w:szCs w:val="24"/>
        </w:rPr>
        <w:tab/>
        <w:t>Осуществлять контроль за правильностью расходования фонда оплаты труда, фонда экономии заработной платы, внебюджетного фонда и иных фондов учреждения.</w:t>
      </w:r>
    </w:p>
    <w:p w:rsidR="009D6BA3" w:rsidRPr="007B7ABA" w:rsidRDefault="00912BB3" w:rsidP="007B7ABA">
      <w:pPr>
        <w:pStyle w:val="3"/>
        <w:spacing w:line="240" w:lineRule="exact"/>
        <w:rPr>
          <w:rFonts w:ascii="Calibri" w:hAnsi="Calibri"/>
          <w:sz w:val="22"/>
          <w:szCs w:val="24"/>
        </w:rPr>
      </w:pPr>
      <w:r w:rsidRPr="007B7ABA">
        <w:rPr>
          <w:rFonts w:ascii="Calibri" w:hAnsi="Calibri"/>
          <w:sz w:val="22"/>
          <w:szCs w:val="24"/>
        </w:rPr>
        <w:tab/>
        <w:t>2.5</w:t>
      </w:r>
      <w:r w:rsidR="009D6BA3" w:rsidRPr="007B7ABA">
        <w:rPr>
          <w:rFonts w:ascii="Calibri" w:hAnsi="Calibri"/>
          <w:sz w:val="22"/>
          <w:szCs w:val="24"/>
        </w:rPr>
        <w:t>.5.</w:t>
      </w:r>
      <w:r w:rsidR="009D6BA3" w:rsidRPr="007B7ABA">
        <w:rPr>
          <w:rFonts w:ascii="Calibri" w:hAnsi="Calibri"/>
          <w:sz w:val="22"/>
          <w:szCs w:val="24"/>
        </w:rPr>
        <w:tab/>
        <w:t xml:space="preserve">Осуществлять контроль за правильностью ведения и хранения трудовых книжек работников, за своевременностью внесения в них записей, </w:t>
      </w:r>
      <w:proofErr w:type="gramStart"/>
      <w:r w:rsidR="009D6BA3" w:rsidRPr="007B7ABA">
        <w:rPr>
          <w:rFonts w:ascii="Calibri" w:hAnsi="Calibri"/>
          <w:sz w:val="22"/>
          <w:szCs w:val="24"/>
        </w:rPr>
        <w:t>в  том</w:t>
      </w:r>
      <w:proofErr w:type="gramEnd"/>
      <w:r w:rsidR="009D6BA3" w:rsidRPr="007B7ABA">
        <w:rPr>
          <w:rFonts w:ascii="Calibri" w:hAnsi="Calibri"/>
          <w:sz w:val="22"/>
          <w:szCs w:val="24"/>
        </w:rPr>
        <w:t xml:space="preserve"> числе при присвоении квалификационных категорий по результатам аттестации работников.</w:t>
      </w:r>
    </w:p>
    <w:p w:rsidR="009D6BA3" w:rsidRPr="007B7ABA" w:rsidRDefault="00912BB3" w:rsidP="007B7ABA">
      <w:pPr>
        <w:tabs>
          <w:tab w:val="left" w:pos="1418"/>
        </w:tabs>
        <w:spacing w:line="240" w:lineRule="exact"/>
        <w:ind w:firstLine="709"/>
        <w:jc w:val="both"/>
        <w:rPr>
          <w:rFonts w:ascii="Calibri" w:hAnsi="Calibri"/>
          <w:sz w:val="22"/>
        </w:rPr>
      </w:pPr>
      <w:r w:rsidRPr="007B7ABA">
        <w:rPr>
          <w:rFonts w:ascii="Calibri" w:hAnsi="Calibri"/>
          <w:sz w:val="22"/>
        </w:rPr>
        <w:t>2.5</w:t>
      </w:r>
      <w:r w:rsidR="009D6BA3" w:rsidRPr="007B7ABA">
        <w:rPr>
          <w:rFonts w:ascii="Calibri" w:hAnsi="Calibri"/>
          <w:sz w:val="22"/>
        </w:rPr>
        <w:t>.6.</w:t>
      </w:r>
      <w:r w:rsidR="009D6BA3" w:rsidRPr="007B7ABA">
        <w:rPr>
          <w:rFonts w:ascii="Calibri" w:hAnsi="Calibri"/>
          <w:sz w:val="22"/>
        </w:rPr>
        <w:tab/>
        <w:t>Анализировать поступающие от членов Профсоюза предложения по улучшению работы учреждений образования и направлять предложения на рассмотрение Работодателю.</w:t>
      </w:r>
    </w:p>
    <w:p w:rsidR="009D6BA3" w:rsidRPr="007B7ABA" w:rsidRDefault="00912BB3" w:rsidP="007B7ABA">
      <w:pPr>
        <w:pStyle w:val="3"/>
        <w:spacing w:line="240" w:lineRule="exact"/>
        <w:rPr>
          <w:rFonts w:ascii="Calibri" w:hAnsi="Calibri"/>
          <w:sz w:val="22"/>
          <w:szCs w:val="24"/>
        </w:rPr>
      </w:pPr>
      <w:r w:rsidRPr="007B7ABA">
        <w:rPr>
          <w:rFonts w:ascii="Calibri" w:hAnsi="Calibri"/>
          <w:sz w:val="22"/>
          <w:szCs w:val="24"/>
        </w:rPr>
        <w:tab/>
        <w:t>2.5.</w:t>
      </w:r>
      <w:r w:rsidR="009D6BA3" w:rsidRPr="007B7ABA">
        <w:rPr>
          <w:rFonts w:ascii="Calibri" w:hAnsi="Calibri"/>
          <w:sz w:val="22"/>
          <w:szCs w:val="24"/>
        </w:rPr>
        <w:t>7.</w:t>
      </w:r>
      <w:r w:rsidR="009D6BA3" w:rsidRPr="007B7ABA">
        <w:rPr>
          <w:rFonts w:ascii="Calibri" w:hAnsi="Calibri"/>
          <w:sz w:val="22"/>
          <w:szCs w:val="24"/>
        </w:rPr>
        <w:tab/>
        <w:t>Представлять и защищать трудовые права членов профсоюза в комиссии по трудовым спорам и суде.</w:t>
      </w:r>
    </w:p>
    <w:p w:rsidR="009D6BA3" w:rsidRPr="007B7ABA" w:rsidRDefault="009D6BA3" w:rsidP="007B7ABA">
      <w:pPr>
        <w:pStyle w:val="3"/>
        <w:spacing w:line="240" w:lineRule="exact"/>
        <w:rPr>
          <w:rFonts w:ascii="Calibri" w:hAnsi="Calibri"/>
          <w:sz w:val="22"/>
          <w:szCs w:val="24"/>
        </w:rPr>
      </w:pPr>
      <w:r w:rsidRPr="007B7ABA">
        <w:rPr>
          <w:rFonts w:ascii="Calibri" w:hAnsi="Calibri"/>
          <w:sz w:val="22"/>
          <w:szCs w:val="24"/>
        </w:rPr>
        <w:tab/>
        <w:t>2</w:t>
      </w:r>
      <w:r w:rsidR="00912BB3" w:rsidRPr="007B7ABA">
        <w:rPr>
          <w:rFonts w:ascii="Calibri" w:hAnsi="Calibri"/>
          <w:sz w:val="22"/>
          <w:szCs w:val="24"/>
        </w:rPr>
        <w:t>.5</w:t>
      </w:r>
      <w:r w:rsidRPr="007B7ABA">
        <w:rPr>
          <w:rFonts w:ascii="Calibri" w:hAnsi="Calibri"/>
          <w:sz w:val="22"/>
          <w:szCs w:val="24"/>
        </w:rPr>
        <w:t>.8.</w:t>
      </w:r>
      <w:r w:rsidRPr="007B7ABA">
        <w:rPr>
          <w:rFonts w:ascii="Calibri" w:hAnsi="Calibri"/>
          <w:sz w:val="22"/>
          <w:szCs w:val="24"/>
        </w:rPr>
        <w:tab/>
        <w:t>Организовывать учебу профсоюзного актива и совместно с администрацией – правовое просвещение работников.</w:t>
      </w:r>
    </w:p>
    <w:p w:rsidR="009D6BA3" w:rsidRPr="007B7ABA" w:rsidRDefault="00912BB3" w:rsidP="007B7ABA">
      <w:pPr>
        <w:pStyle w:val="3"/>
        <w:spacing w:line="240" w:lineRule="exact"/>
        <w:ind w:firstLine="708"/>
        <w:rPr>
          <w:rFonts w:ascii="Calibri" w:hAnsi="Calibri"/>
          <w:sz w:val="22"/>
          <w:szCs w:val="24"/>
        </w:rPr>
      </w:pPr>
      <w:r w:rsidRPr="007B7ABA">
        <w:rPr>
          <w:rFonts w:ascii="Calibri" w:hAnsi="Calibri"/>
          <w:sz w:val="22"/>
          <w:szCs w:val="24"/>
        </w:rPr>
        <w:t>2.5</w:t>
      </w:r>
      <w:r w:rsidR="009D6BA3" w:rsidRPr="007B7ABA">
        <w:rPr>
          <w:rFonts w:ascii="Calibri" w:hAnsi="Calibri"/>
          <w:sz w:val="22"/>
          <w:szCs w:val="24"/>
        </w:rPr>
        <w:t>.9.</w:t>
      </w:r>
      <w:r w:rsidR="009D6BA3" w:rsidRPr="007B7ABA">
        <w:rPr>
          <w:rFonts w:ascii="Calibri" w:hAnsi="Calibri"/>
          <w:sz w:val="22"/>
          <w:szCs w:val="24"/>
        </w:rPr>
        <w:tab/>
        <w:t>Осуществлять совместно с комиссией по социальному страхованию контроль за своевременным назначением и выплатой работникам пособий по обязательному социальному страхованию.</w:t>
      </w:r>
    </w:p>
    <w:p w:rsidR="009D6BA3" w:rsidRPr="007B7ABA" w:rsidRDefault="00912BB3" w:rsidP="007B7ABA">
      <w:pPr>
        <w:pStyle w:val="3"/>
        <w:spacing w:line="240" w:lineRule="exact"/>
        <w:rPr>
          <w:rFonts w:ascii="Calibri" w:hAnsi="Calibri"/>
          <w:sz w:val="22"/>
          <w:szCs w:val="24"/>
        </w:rPr>
      </w:pPr>
      <w:r w:rsidRPr="007B7ABA">
        <w:rPr>
          <w:rFonts w:ascii="Calibri" w:hAnsi="Calibri"/>
          <w:sz w:val="22"/>
          <w:szCs w:val="24"/>
        </w:rPr>
        <w:tab/>
        <w:t>2.5</w:t>
      </w:r>
      <w:r w:rsidR="009D6BA3" w:rsidRPr="007B7ABA">
        <w:rPr>
          <w:rFonts w:ascii="Calibri" w:hAnsi="Calibri"/>
          <w:sz w:val="22"/>
          <w:szCs w:val="24"/>
        </w:rPr>
        <w:t>.</w:t>
      </w:r>
      <w:proofErr w:type="gramStart"/>
      <w:r w:rsidR="009D6BA3" w:rsidRPr="007B7ABA">
        <w:rPr>
          <w:rFonts w:ascii="Calibri" w:hAnsi="Calibri"/>
          <w:sz w:val="22"/>
          <w:szCs w:val="24"/>
        </w:rPr>
        <w:t>10.Осуществлять</w:t>
      </w:r>
      <w:proofErr w:type="gramEnd"/>
      <w:r w:rsidR="009D6BA3" w:rsidRPr="007B7ABA">
        <w:rPr>
          <w:rFonts w:ascii="Calibri" w:hAnsi="Calibri"/>
          <w:sz w:val="22"/>
          <w:szCs w:val="24"/>
        </w:rPr>
        <w:t xml:space="preserve"> общественный контроль за своевременным и полным перечислением страховых платежей в фонд обязательного медицинского страхования.</w:t>
      </w:r>
    </w:p>
    <w:p w:rsidR="009D6BA3" w:rsidRPr="007B7ABA" w:rsidRDefault="00912BB3" w:rsidP="007B7ABA">
      <w:pPr>
        <w:pStyle w:val="3"/>
        <w:spacing w:line="240" w:lineRule="exact"/>
        <w:rPr>
          <w:rFonts w:ascii="Calibri" w:hAnsi="Calibri"/>
          <w:sz w:val="22"/>
          <w:szCs w:val="24"/>
        </w:rPr>
      </w:pPr>
      <w:r w:rsidRPr="007B7ABA">
        <w:rPr>
          <w:rFonts w:ascii="Calibri" w:hAnsi="Calibri"/>
          <w:sz w:val="22"/>
          <w:szCs w:val="24"/>
        </w:rPr>
        <w:tab/>
        <w:t>2.5</w:t>
      </w:r>
      <w:r w:rsidR="009D6BA3" w:rsidRPr="007B7ABA">
        <w:rPr>
          <w:rFonts w:ascii="Calibri" w:hAnsi="Calibri"/>
          <w:sz w:val="22"/>
          <w:szCs w:val="24"/>
        </w:rPr>
        <w:t>.</w:t>
      </w:r>
      <w:proofErr w:type="gramStart"/>
      <w:r w:rsidR="009D6BA3" w:rsidRPr="007B7ABA">
        <w:rPr>
          <w:rFonts w:ascii="Calibri" w:hAnsi="Calibri"/>
          <w:sz w:val="22"/>
          <w:szCs w:val="24"/>
        </w:rPr>
        <w:t>11.Совместно</w:t>
      </w:r>
      <w:proofErr w:type="gramEnd"/>
      <w:r w:rsidR="009D6BA3" w:rsidRPr="007B7ABA">
        <w:rPr>
          <w:rFonts w:ascii="Calibri" w:hAnsi="Calibri"/>
          <w:sz w:val="22"/>
          <w:szCs w:val="24"/>
        </w:rPr>
        <w:t xml:space="preserve"> с работодателем обеспечивать регистрацию работников в системе персонифицированного учета в системе государственного пенсионного страхования. Контролировать своевременность представления работодателем в пенсионные органы достоверных сведений о заработке и страховых взносах работников.</w:t>
      </w:r>
    </w:p>
    <w:p w:rsidR="009D6BA3" w:rsidRPr="007B7ABA" w:rsidRDefault="00912BB3" w:rsidP="007B7ABA">
      <w:pPr>
        <w:pStyle w:val="3"/>
        <w:spacing w:line="240" w:lineRule="exact"/>
        <w:ind w:firstLine="708"/>
        <w:rPr>
          <w:rFonts w:ascii="Calibri" w:hAnsi="Calibri"/>
          <w:sz w:val="22"/>
          <w:szCs w:val="24"/>
        </w:rPr>
      </w:pPr>
      <w:r w:rsidRPr="007B7ABA">
        <w:rPr>
          <w:rFonts w:ascii="Calibri" w:hAnsi="Calibri"/>
          <w:sz w:val="22"/>
          <w:szCs w:val="24"/>
        </w:rPr>
        <w:t>2.5</w:t>
      </w:r>
      <w:r w:rsidR="009D6BA3" w:rsidRPr="007B7ABA">
        <w:rPr>
          <w:rFonts w:ascii="Calibri" w:hAnsi="Calibri"/>
          <w:sz w:val="22"/>
          <w:szCs w:val="24"/>
        </w:rPr>
        <w:t>.</w:t>
      </w:r>
      <w:proofErr w:type="gramStart"/>
      <w:r w:rsidR="009D6BA3" w:rsidRPr="007B7ABA">
        <w:rPr>
          <w:rFonts w:ascii="Calibri" w:hAnsi="Calibri"/>
          <w:sz w:val="22"/>
          <w:szCs w:val="24"/>
        </w:rPr>
        <w:t>12.Осуществлять</w:t>
      </w:r>
      <w:proofErr w:type="gramEnd"/>
      <w:r w:rsidR="009D6BA3" w:rsidRPr="007B7ABA">
        <w:rPr>
          <w:rFonts w:ascii="Calibri" w:hAnsi="Calibri"/>
          <w:sz w:val="22"/>
          <w:szCs w:val="24"/>
        </w:rPr>
        <w:t xml:space="preserve"> контроль за правильностью и своевременностью предоставления работникам отпусков и их оплаты.</w:t>
      </w:r>
    </w:p>
    <w:p w:rsidR="009D6BA3" w:rsidRPr="007B7ABA" w:rsidRDefault="00912BB3" w:rsidP="007B7ABA">
      <w:pPr>
        <w:pStyle w:val="3"/>
        <w:spacing w:line="240" w:lineRule="exact"/>
        <w:rPr>
          <w:rFonts w:ascii="Calibri" w:hAnsi="Calibri"/>
          <w:sz w:val="22"/>
          <w:szCs w:val="24"/>
        </w:rPr>
      </w:pPr>
      <w:r w:rsidRPr="007B7ABA">
        <w:rPr>
          <w:rFonts w:ascii="Calibri" w:hAnsi="Calibri"/>
          <w:sz w:val="22"/>
          <w:szCs w:val="24"/>
        </w:rPr>
        <w:tab/>
        <w:t>2.5</w:t>
      </w:r>
      <w:r w:rsidR="009D6BA3" w:rsidRPr="007B7ABA">
        <w:rPr>
          <w:rFonts w:ascii="Calibri" w:hAnsi="Calibri"/>
          <w:sz w:val="22"/>
          <w:szCs w:val="24"/>
        </w:rPr>
        <w:t>.</w:t>
      </w:r>
      <w:proofErr w:type="gramStart"/>
      <w:r w:rsidR="009D6BA3" w:rsidRPr="007B7ABA">
        <w:rPr>
          <w:rFonts w:ascii="Calibri" w:hAnsi="Calibri"/>
          <w:sz w:val="22"/>
          <w:szCs w:val="24"/>
        </w:rPr>
        <w:t>13.Участвовать</w:t>
      </w:r>
      <w:proofErr w:type="gramEnd"/>
      <w:r w:rsidR="009D6BA3" w:rsidRPr="007B7ABA">
        <w:rPr>
          <w:rFonts w:ascii="Calibri" w:hAnsi="Calibri"/>
          <w:sz w:val="22"/>
          <w:szCs w:val="24"/>
        </w:rPr>
        <w:t xml:space="preserve"> в работе комиссий учреждения по тарификации, аттестации педагогических работников, аттестации рабочих мест, охране труда и других.</w:t>
      </w:r>
    </w:p>
    <w:p w:rsidR="009D6BA3" w:rsidRPr="007B7ABA" w:rsidRDefault="00912BB3" w:rsidP="007B7ABA">
      <w:pPr>
        <w:pStyle w:val="3"/>
        <w:spacing w:line="240" w:lineRule="exact"/>
        <w:rPr>
          <w:rFonts w:ascii="Calibri" w:hAnsi="Calibri"/>
          <w:sz w:val="22"/>
          <w:szCs w:val="24"/>
        </w:rPr>
      </w:pPr>
      <w:r w:rsidRPr="007B7ABA">
        <w:rPr>
          <w:rFonts w:ascii="Calibri" w:hAnsi="Calibri"/>
          <w:sz w:val="22"/>
          <w:szCs w:val="24"/>
        </w:rPr>
        <w:tab/>
        <w:t>2.5</w:t>
      </w:r>
      <w:r w:rsidR="009D6BA3" w:rsidRPr="007B7ABA">
        <w:rPr>
          <w:rFonts w:ascii="Calibri" w:hAnsi="Calibri"/>
          <w:sz w:val="22"/>
          <w:szCs w:val="24"/>
        </w:rPr>
        <w:t>.</w:t>
      </w:r>
      <w:proofErr w:type="gramStart"/>
      <w:r w:rsidR="009D6BA3" w:rsidRPr="007B7ABA">
        <w:rPr>
          <w:rFonts w:ascii="Calibri" w:hAnsi="Calibri"/>
          <w:sz w:val="22"/>
          <w:szCs w:val="24"/>
        </w:rPr>
        <w:t>14.Осуществлять</w:t>
      </w:r>
      <w:proofErr w:type="gramEnd"/>
      <w:r w:rsidR="009D6BA3" w:rsidRPr="007B7ABA">
        <w:rPr>
          <w:rFonts w:ascii="Calibri" w:hAnsi="Calibri"/>
          <w:sz w:val="22"/>
          <w:szCs w:val="24"/>
        </w:rPr>
        <w:t xml:space="preserve"> контроль за соблюдением порядка проведения аттестации педагогических работников учреждения.</w:t>
      </w:r>
    </w:p>
    <w:p w:rsidR="009D6BA3" w:rsidRPr="007B7ABA" w:rsidRDefault="00912BB3" w:rsidP="007B7ABA">
      <w:pPr>
        <w:pStyle w:val="3"/>
        <w:spacing w:line="240" w:lineRule="exact"/>
        <w:rPr>
          <w:rFonts w:ascii="Calibri" w:hAnsi="Calibri"/>
          <w:sz w:val="22"/>
          <w:szCs w:val="24"/>
        </w:rPr>
      </w:pPr>
      <w:r w:rsidRPr="007B7ABA">
        <w:rPr>
          <w:rFonts w:ascii="Calibri" w:hAnsi="Calibri"/>
          <w:sz w:val="22"/>
          <w:szCs w:val="24"/>
        </w:rPr>
        <w:tab/>
        <w:t>2.5</w:t>
      </w:r>
      <w:r w:rsidR="009D6BA3" w:rsidRPr="007B7ABA">
        <w:rPr>
          <w:rFonts w:ascii="Calibri" w:hAnsi="Calibri"/>
          <w:sz w:val="22"/>
          <w:szCs w:val="24"/>
        </w:rPr>
        <w:t>.</w:t>
      </w:r>
      <w:proofErr w:type="gramStart"/>
      <w:r w:rsidR="009D6BA3" w:rsidRPr="007B7ABA">
        <w:rPr>
          <w:rFonts w:ascii="Calibri" w:hAnsi="Calibri"/>
          <w:sz w:val="22"/>
          <w:szCs w:val="24"/>
        </w:rPr>
        <w:t>15.Оказывать</w:t>
      </w:r>
      <w:proofErr w:type="gramEnd"/>
      <w:r w:rsidR="009D6BA3" w:rsidRPr="007B7ABA">
        <w:rPr>
          <w:rFonts w:ascii="Calibri" w:hAnsi="Calibri"/>
          <w:sz w:val="22"/>
          <w:szCs w:val="24"/>
        </w:rPr>
        <w:t xml:space="preserve"> ежегодно материальную помощь членам профсоюза в случаях тяжелой болезни, стихийного бедствия, смерти близкого человека.</w:t>
      </w:r>
    </w:p>
    <w:p w:rsidR="009D6BA3" w:rsidRPr="007B7ABA" w:rsidRDefault="00912BB3" w:rsidP="007B7ABA">
      <w:pPr>
        <w:tabs>
          <w:tab w:val="left" w:pos="1418"/>
        </w:tabs>
        <w:spacing w:line="240" w:lineRule="exact"/>
        <w:ind w:firstLine="709"/>
        <w:jc w:val="both"/>
        <w:rPr>
          <w:rFonts w:ascii="Calibri" w:hAnsi="Calibri"/>
          <w:sz w:val="22"/>
        </w:rPr>
      </w:pPr>
      <w:r w:rsidRPr="007B7ABA">
        <w:rPr>
          <w:rFonts w:ascii="Calibri" w:hAnsi="Calibri"/>
          <w:sz w:val="22"/>
        </w:rPr>
        <w:t>2.5</w:t>
      </w:r>
      <w:r w:rsidR="009D6BA3" w:rsidRPr="007B7ABA">
        <w:rPr>
          <w:rFonts w:ascii="Calibri" w:hAnsi="Calibri"/>
          <w:sz w:val="22"/>
        </w:rPr>
        <w:t>.</w:t>
      </w:r>
      <w:proofErr w:type="gramStart"/>
      <w:r w:rsidR="009D6BA3" w:rsidRPr="007B7ABA">
        <w:rPr>
          <w:rFonts w:ascii="Calibri" w:hAnsi="Calibri"/>
          <w:sz w:val="22"/>
        </w:rPr>
        <w:t>16.Анализировать</w:t>
      </w:r>
      <w:proofErr w:type="gramEnd"/>
      <w:r w:rsidR="009D6BA3" w:rsidRPr="007B7ABA">
        <w:rPr>
          <w:rFonts w:ascii="Calibri" w:hAnsi="Calibri"/>
          <w:sz w:val="22"/>
        </w:rPr>
        <w:t xml:space="preserve"> социально-экономическое положение работников, способствовать усилению социальной защищенности работников.</w:t>
      </w:r>
    </w:p>
    <w:p w:rsidR="009D6BA3" w:rsidRPr="007B7ABA" w:rsidRDefault="00912BB3" w:rsidP="007B7ABA">
      <w:pPr>
        <w:pStyle w:val="3"/>
        <w:spacing w:line="240" w:lineRule="exact"/>
        <w:rPr>
          <w:rFonts w:ascii="Calibri" w:hAnsi="Calibri"/>
          <w:sz w:val="22"/>
          <w:szCs w:val="24"/>
        </w:rPr>
      </w:pPr>
      <w:r w:rsidRPr="007B7ABA">
        <w:rPr>
          <w:rFonts w:ascii="Calibri" w:hAnsi="Calibri"/>
          <w:sz w:val="22"/>
          <w:szCs w:val="24"/>
        </w:rPr>
        <w:lastRenderedPageBreak/>
        <w:t xml:space="preserve">          2.5</w:t>
      </w:r>
      <w:r w:rsidR="009D6BA3" w:rsidRPr="007B7ABA">
        <w:rPr>
          <w:rFonts w:ascii="Calibri" w:hAnsi="Calibri"/>
          <w:sz w:val="22"/>
          <w:szCs w:val="24"/>
        </w:rPr>
        <w:t>.</w:t>
      </w:r>
      <w:proofErr w:type="gramStart"/>
      <w:r w:rsidR="009D6BA3" w:rsidRPr="007B7ABA">
        <w:rPr>
          <w:rFonts w:ascii="Calibri" w:hAnsi="Calibri"/>
          <w:sz w:val="22"/>
          <w:szCs w:val="24"/>
        </w:rPr>
        <w:t>17.Осуществлять</w:t>
      </w:r>
      <w:proofErr w:type="gramEnd"/>
      <w:r w:rsidR="009D6BA3" w:rsidRPr="007B7ABA">
        <w:rPr>
          <w:rFonts w:ascii="Calibri" w:hAnsi="Calibri"/>
          <w:sz w:val="22"/>
          <w:szCs w:val="24"/>
        </w:rPr>
        <w:t xml:space="preserve"> культурно-массовую и физкультурно-оздоровительную работу в учреждении.</w:t>
      </w:r>
    </w:p>
    <w:p w:rsidR="009D6BA3" w:rsidRPr="007B7ABA" w:rsidRDefault="00912BB3" w:rsidP="007B7ABA">
      <w:pPr>
        <w:pStyle w:val="3"/>
        <w:spacing w:line="240" w:lineRule="exact"/>
        <w:rPr>
          <w:rFonts w:ascii="Calibri" w:hAnsi="Calibri"/>
          <w:sz w:val="22"/>
          <w:szCs w:val="24"/>
        </w:rPr>
      </w:pPr>
      <w:r w:rsidRPr="007B7ABA">
        <w:rPr>
          <w:rFonts w:ascii="Calibri" w:hAnsi="Calibri"/>
          <w:sz w:val="22"/>
          <w:szCs w:val="24"/>
        </w:rPr>
        <w:tab/>
        <w:t>2.5</w:t>
      </w:r>
      <w:r w:rsidR="009D6BA3" w:rsidRPr="007B7ABA">
        <w:rPr>
          <w:rFonts w:ascii="Calibri" w:hAnsi="Calibri"/>
          <w:sz w:val="22"/>
          <w:szCs w:val="24"/>
        </w:rPr>
        <w:t>.</w:t>
      </w:r>
      <w:proofErr w:type="gramStart"/>
      <w:r w:rsidR="009D6BA3" w:rsidRPr="007B7ABA">
        <w:rPr>
          <w:rFonts w:ascii="Calibri" w:hAnsi="Calibri"/>
          <w:sz w:val="22"/>
          <w:szCs w:val="24"/>
        </w:rPr>
        <w:t>18.Проводить</w:t>
      </w:r>
      <w:proofErr w:type="gramEnd"/>
      <w:r w:rsidR="009D6BA3" w:rsidRPr="007B7ABA">
        <w:rPr>
          <w:rFonts w:ascii="Calibri" w:hAnsi="Calibri"/>
          <w:sz w:val="22"/>
          <w:szCs w:val="24"/>
        </w:rPr>
        <w:t xml:space="preserve"> выверку хода перечисления удержанных с работников профсоюзных взносов.</w:t>
      </w:r>
    </w:p>
    <w:p w:rsidR="009D6BA3" w:rsidRPr="007B7ABA" w:rsidRDefault="00912BB3" w:rsidP="007B7ABA">
      <w:pPr>
        <w:pStyle w:val="3"/>
        <w:spacing w:line="240" w:lineRule="exact"/>
        <w:rPr>
          <w:rFonts w:ascii="Calibri" w:hAnsi="Calibri"/>
          <w:sz w:val="22"/>
          <w:szCs w:val="24"/>
        </w:rPr>
      </w:pPr>
      <w:r w:rsidRPr="007B7ABA">
        <w:rPr>
          <w:rFonts w:ascii="Calibri" w:hAnsi="Calibri"/>
          <w:sz w:val="22"/>
          <w:szCs w:val="24"/>
        </w:rPr>
        <w:tab/>
        <w:t>2.5</w:t>
      </w:r>
      <w:r w:rsidR="009D6BA3" w:rsidRPr="007B7ABA">
        <w:rPr>
          <w:rFonts w:ascii="Calibri" w:hAnsi="Calibri"/>
          <w:sz w:val="22"/>
          <w:szCs w:val="24"/>
        </w:rPr>
        <w:t>.19. Направлять учредителю (собственнику) учреждения заявление о нарушении руководителем учреждения, его заместителями законов и иных нормативных актов о труде, условий коллективного договора, соглашения с требованием о применении мер дисциплинарного взыскания вплоть до увольнения (ст.195 ТК РФ).</w:t>
      </w:r>
    </w:p>
    <w:p w:rsidR="009D6BA3" w:rsidRPr="007B7ABA" w:rsidRDefault="00912BB3" w:rsidP="007B7ABA">
      <w:pPr>
        <w:pStyle w:val="3"/>
        <w:spacing w:line="240" w:lineRule="exact"/>
        <w:rPr>
          <w:rFonts w:ascii="Calibri" w:hAnsi="Calibri"/>
          <w:sz w:val="22"/>
          <w:szCs w:val="24"/>
        </w:rPr>
      </w:pPr>
      <w:r w:rsidRPr="007B7ABA">
        <w:rPr>
          <w:rFonts w:ascii="Calibri" w:hAnsi="Calibri"/>
          <w:sz w:val="22"/>
          <w:szCs w:val="24"/>
        </w:rPr>
        <w:tab/>
        <w:t>2.5</w:t>
      </w:r>
      <w:r w:rsidR="009D6BA3" w:rsidRPr="007B7ABA">
        <w:rPr>
          <w:rFonts w:ascii="Calibri" w:hAnsi="Calibri"/>
          <w:sz w:val="22"/>
          <w:szCs w:val="24"/>
        </w:rPr>
        <w:t>.20. Проводить разъяснительную работу среди членов профсоюза о их правах и льготах, о роли профсоюза в защите трудовых, социальных прав и профессиональных интересов членов профсоюза.</w:t>
      </w:r>
    </w:p>
    <w:p w:rsidR="009D6BA3" w:rsidRPr="007B7ABA" w:rsidRDefault="00912BB3" w:rsidP="007B7ABA">
      <w:pPr>
        <w:pStyle w:val="3"/>
        <w:spacing w:line="240" w:lineRule="exact"/>
        <w:rPr>
          <w:rFonts w:ascii="Calibri" w:hAnsi="Calibri"/>
          <w:sz w:val="22"/>
          <w:szCs w:val="24"/>
        </w:rPr>
      </w:pPr>
      <w:r w:rsidRPr="007B7ABA">
        <w:rPr>
          <w:rFonts w:ascii="Calibri" w:hAnsi="Calibri"/>
          <w:sz w:val="22"/>
          <w:szCs w:val="24"/>
        </w:rPr>
        <w:tab/>
        <w:t>2.5</w:t>
      </w:r>
      <w:r w:rsidR="009D6BA3" w:rsidRPr="007B7ABA">
        <w:rPr>
          <w:rFonts w:ascii="Calibri" w:hAnsi="Calibri"/>
          <w:sz w:val="22"/>
          <w:szCs w:val="24"/>
        </w:rPr>
        <w:t>.</w:t>
      </w:r>
      <w:proofErr w:type="gramStart"/>
      <w:r w:rsidR="009D6BA3" w:rsidRPr="007B7ABA">
        <w:rPr>
          <w:rFonts w:ascii="Calibri" w:hAnsi="Calibri"/>
          <w:sz w:val="22"/>
          <w:szCs w:val="24"/>
        </w:rPr>
        <w:t>21.Осуществлять</w:t>
      </w:r>
      <w:proofErr w:type="gramEnd"/>
      <w:r w:rsidR="009D6BA3" w:rsidRPr="007B7ABA">
        <w:rPr>
          <w:rFonts w:ascii="Calibri" w:hAnsi="Calibri"/>
          <w:sz w:val="22"/>
          <w:szCs w:val="24"/>
        </w:rPr>
        <w:t xml:space="preserve"> поощрение профсоюзного актива, ведущего эффективную общественную работу.</w:t>
      </w:r>
    </w:p>
    <w:p w:rsidR="009D6BA3" w:rsidRPr="007B7ABA" w:rsidRDefault="00912BB3" w:rsidP="007B7ABA">
      <w:pPr>
        <w:pStyle w:val="3"/>
        <w:spacing w:line="240" w:lineRule="exact"/>
        <w:ind w:firstLine="708"/>
        <w:rPr>
          <w:rFonts w:ascii="Calibri" w:hAnsi="Calibri"/>
          <w:sz w:val="22"/>
          <w:szCs w:val="24"/>
        </w:rPr>
      </w:pPr>
      <w:r w:rsidRPr="007B7ABA">
        <w:rPr>
          <w:rFonts w:ascii="Calibri" w:hAnsi="Calibri"/>
          <w:sz w:val="22"/>
          <w:szCs w:val="24"/>
        </w:rPr>
        <w:t>2.5</w:t>
      </w:r>
      <w:r w:rsidR="009D6BA3" w:rsidRPr="007B7ABA">
        <w:rPr>
          <w:rFonts w:ascii="Calibri" w:hAnsi="Calibri"/>
          <w:sz w:val="22"/>
          <w:szCs w:val="24"/>
        </w:rPr>
        <w:t>.22. Информировать членов профсоюза о своей работе, деятельности выборных органов вышестоящих организаций профсоюза.</w:t>
      </w:r>
    </w:p>
    <w:p w:rsidR="009D6BA3" w:rsidRPr="007B7ABA" w:rsidRDefault="00912BB3" w:rsidP="007B7ABA">
      <w:pPr>
        <w:pStyle w:val="3"/>
        <w:spacing w:line="240" w:lineRule="exact"/>
        <w:ind w:firstLine="708"/>
        <w:rPr>
          <w:rFonts w:ascii="Calibri" w:hAnsi="Calibri"/>
          <w:sz w:val="22"/>
          <w:szCs w:val="24"/>
        </w:rPr>
      </w:pPr>
      <w:r w:rsidRPr="007B7ABA">
        <w:rPr>
          <w:rFonts w:ascii="Calibri" w:hAnsi="Calibri"/>
          <w:sz w:val="22"/>
          <w:szCs w:val="24"/>
        </w:rPr>
        <w:t>2.5</w:t>
      </w:r>
      <w:r w:rsidR="009D6BA3" w:rsidRPr="007B7ABA">
        <w:rPr>
          <w:rFonts w:ascii="Calibri" w:hAnsi="Calibri"/>
          <w:sz w:val="22"/>
          <w:szCs w:val="24"/>
        </w:rPr>
        <w:t>.23.Добиваться от работодателя приостановки (отмены) управленческих решений, противоречащих законодательству о труде, охране труда, обязательствам коллективного договора, соглашениям, принятия локальных актов без необходимого согласования с выборным органом первичной профсоюзной организации (ст.8, 371, 372 ТК РФ).</w:t>
      </w:r>
    </w:p>
    <w:p w:rsidR="009D6BA3" w:rsidRPr="007B7ABA" w:rsidRDefault="009D6BA3" w:rsidP="009D6BA3">
      <w:pPr>
        <w:pStyle w:val="3"/>
        <w:jc w:val="left"/>
        <w:rPr>
          <w:rFonts w:ascii="Calibri" w:hAnsi="Calibri"/>
          <w:sz w:val="22"/>
          <w:szCs w:val="24"/>
        </w:rPr>
      </w:pPr>
    </w:p>
    <w:p w:rsidR="00AE083C" w:rsidRPr="00B5168A" w:rsidRDefault="00AE083C" w:rsidP="009D6BA3">
      <w:pPr>
        <w:pStyle w:val="3"/>
        <w:jc w:val="left"/>
        <w:rPr>
          <w:rFonts w:ascii="Calibri" w:hAnsi="Calibri"/>
          <w:sz w:val="24"/>
          <w:szCs w:val="24"/>
        </w:rPr>
      </w:pPr>
    </w:p>
    <w:p w:rsidR="00AE083C" w:rsidRPr="00B5168A" w:rsidRDefault="00AE083C" w:rsidP="00AE083C">
      <w:pPr>
        <w:pStyle w:val="3"/>
        <w:jc w:val="center"/>
        <w:rPr>
          <w:rFonts w:ascii="Calibri" w:hAnsi="Calibri"/>
          <w:b/>
          <w:sz w:val="24"/>
          <w:szCs w:val="24"/>
        </w:rPr>
      </w:pPr>
      <w:r w:rsidRPr="00B5168A">
        <w:rPr>
          <w:rFonts w:ascii="Calibri" w:hAnsi="Calibri"/>
          <w:b/>
          <w:sz w:val="24"/>
          <w:szCs w:val="24"/>
          <w:lang w:val="en-US"/>
        </w:rPr>
        <w:t>III</w:t>
      </w:r>
      <w:r w:rsidRPr="00B5168A">
        <w:rPr>
          <w:rFonts w:ascii="Calibri" w:hAnsi="Calibri"/>
          <w:b/>
          <w:sz w:val="24"/>
          <w:szCs w:val="24"/>
        </w:rPr>
        <w:t xml:space="preserve">. ТРУДОВЫЕ ОТНОШЕНИЯ. </w:t>
      </w:r>
    </w:p>
    <w:p w:rsidR="00AE083C" w:rsidRPr="00B5168A" w:rsidRDefault="00AE083C" w:rsidP="00AE083C">
      <w:pPr>
        <w:pStyle w:val="3"/>
        <w:jc w:val="center"/>
        <w:rPr>
          <w:rFonts w:ascii="Calibri" w:hAnsi="Calibri"/>
          <w:b/>
          <w:sz w:val="24"/>
          <w:szCs w:val="24"/>
        </w:rPr>
      </w:pPr>
      <w:r w:rsidRPr="00B5168A">
        <w:rPr>
          <w:rFonts w:ascii="Calibri" w:hAnsi="Calibri"/>
          <w:b/>
          <w:sz w:val="24"/>
          <w:szCs w:val="24"/>
        </w:rPr>
        <w:t>РАБОЧЕЕ ВРЕМЯ И ВРЕМЯ ОТДЫХА.</w:t>
      </w:r>
    </w:p>
    <w:p w:rsidR="00EC41B6" w:rsidRPr="00B5168A" w:rsidRDefault="00EC41B6" w:rsidP="00EC41B6">
      <w:pPr>
        <w:tabs>
          <w:tab w:val="left" w:pos="4104"/>
        </w:tabs>
        <w:ind w:firstLine="709"/>
        <w:jc w:val="both"/>
        <w:rPr>
          <w:rFonts w:ascii="Calibri" w:hAnsi="Calibri"/>
        </w:rPr>
      </w:pPr>
      <w:r w:rsidRPr="00B5168A">
        <w:rPr>
          <w:rFonts w:ascii="Calibri" w:hAnsi="Calibri"/>
          <w:b/>
        </w:rPr>
        <w:t xml:space="preserve">3. </w:t>
      </w:r>
      <w:proofErr w:type="gramStart"/>
      <w:r w:rsidRPr="00B5168A">
        <w:rPr>
          <w:rFonts w:ascii="Calibri" w:hAnsi="Calibri"/>
          <w:b/>
        </w:rPr>
        <w:t>Стороны  договорились</w:t>
      </w:r>
      <w:proofErr w:type="gramEnd"/>
      <w:r w:rsidRPr="00B5168A">
        <w:rPr>
          <w:rFonts w:ascii="Calibri" w:hAnsi="Calibri"/>
          <w:b/>
        </w:rPr>
        <w:t xml:space="preserve"> выполнять следующие положения</w:t>
      </w:r>
      <w:r w:rsidRPr="00B5168A">
        <w:rPr>
          <w:rFonts w:ascii="Calibri" w:hAnsi="Calibri"/>
        </w:rPr>
        <w:t>:</w:t>
      </w:r>
    </w:p>
    <w:p w:rsidR="00EC41B6" w:rsidRPr="007B7ABA" w:rsidRDefault="00EC41B6" w:rsidP="007B7ABA">
      <w:pPr>
        <w:tabs>
          <w:tab w:val="left" w:pos="1418"/>
        </w:tabs>
        <w:spacing w:line="240" w:lineRule="exact"/>
        <w:ind w:firstLine="709"/>
        <w:jc w:val="both"/>
        <w:rPr>
          <w:rFonts w:ascii="Calibri" w:hAnsi="Calibri"/>
          <w:sz w:val="22"/>
        </w:rPr>
      </w:pPr>
      <w:r w:rsidRPr="007B7ABA">
        <w:rPr>
          <w:rFonts w:ascii="Calibri" w:hAnsi="Calibri"/>
          <w:sz w:val="22"/>
        </w:rPr>
        <w:t>3.1.</w:t>
      </w:r>
      <w:r w:rsidRPr="007B7ABA">
        <w:rPr>
          <w:rFonts w:ascii="Calibri" w:hAnsi="Calibri"/>
          <w:sz w:val="22"/>
        </w:rPr>
        <w:tab/>
        <w:t>Трудовые отношения между работниками и работодателями, возникшие на основании трудового договора, регулируются Трудовым кодексом РФ.</w:t>
      </w:r>
    </w:p>
    <w:p w:rsidR="00EC41B6" w:rsidRPr="007B7ABA" w:rsidRDefault="00EC41B6" w:rsidP="007B7ABA">
      <w:pPr>
        <w:tabs>
          <w:tab w:val="left" w:pos="1418"/>
        </w:tabs>
        <w:spacing w:line="240" w:lineRule="exact"/>
        <w:ind w:firstLine="709"/>
        <w:jc w:val="both"/>
        <w:rPr>
          <w:rFonts w:ascii="Calibri" w:hAnsi="Calibri"/>
          <w:sz w:val="22"/>
        </w:rPr>
      </w:pPr>
      <w:r w:rsidRPr="007B7ABA">
        <w:rPr>
          <w:rFonts w:ascii="Calibri" w:hAnsi="Calibri"/>
          <w:sz w:val="22"/>
        </w:rPr>
        <w:t>Условия трудовых договоров, ухудшающие положение работников по сравнению с установленными трудовым законодательством и иными нормативными правовыми актами, содержащими нормы труда, настоящим Соглашением, коллективным договором, являются недействительными.</w:t>
      </w:r>
    </w:p>
    <w:p w:rsidR="00EC41B6" w:rsidRPr="007B7ABA" w:rsidRDefault="00EC41B6" w:rsidP="007B7ABA">
      <w:pPr>
        <w:tabs>
          <w:tab w:val="left" w:pos="1418"/>
        </w:tabs>
        <w:spacing w:line="240" w:lineRule="exact"/>
        <w:ind w:firstLine="709"/>
        <w:jc w:val="both"/>
        <w:rPr>
          <w:rFonts w:ascii="Calibri" w:hAnsi="Calibri"/>
          <w:sz w:val="22"/>
        </w:rPr>
      </w:pPr>
      <w:r w:rsidRPr="007B7ABA">
        <w:rPr>
          <w:rFonts w:ascii="Calibri" w:hAnsi="Calibri"/>
          <w:sz w:val="22"/>
        </w:rPr>
        <w:t>3.2.</w:t>
      </w:r>
      <w:r w:rsidRPr="007B7ABA">
        <w:rPr>
          <w:rFonts w:ascii="Calibri" w:hAnsi="Calibri"/>
          <w:sz w:val="22"/>
        </w:rPr>
        <w:tab/>
        <w:t>При приеме на работу, до подписания трудового договора, работодатель обязан ознакомить работника под роспись с уставом образовательного учреждения, настоящим Соглашением, коллективным договором, правилами внутреннего трудового распорядка, иными локальными нормативными актами, непосредственно связанными с трудовой деятельностью работника.</w:t>
      </w:r>
    </w:p>
    <w:p w:rsidR="00EC41B6" w:rsidRPr="007B7ABA" w:rsidRDefault="00EC41B6" w:rsidP="007B7ABA">
      <w:pPr>
        <w:tabs>
          <w:tab w:val="left" w:pos="1418"/>
        </w:tabs>
        <w:spacing w:line="240" w:lineRule="exact"/>
        <w:ind w:firstLine="709"/>
        <w:jc w:val="both"/>
        <w:rPr>
          <w:rFonts w:ascii="Calibri" w:hAnsi="Calibri"/>
          <w:sz w:val="22"/>
        </w:rPr>
      </w:pPr>
      <w:r w:rsidRPr="007B7ABA">
        <w:rPr>
          <w:rFonts w:ascii="Calibri" w:hAnsi="Calibri"/>
          <w:sz w:val="22"/>
        </w:rPr>
        <w:t>3.3.</w:t>
      </w:r>
      <w:r w:rsidRPr="007B7ABA">
        <w:rPr>
          <w:rFonts w:ascii="Calibri" w:hAnsi="Calibri"/>
          <w:sz w:val="22"/>
        </w:rPr>
        <w:tab/>
        <w:t>Трудовой договор с работниками образовательных учреждений   заключается в письменной форме на неопределенный срок. Заключение срочного трудового договора  допускается в случаях, когда трудовые отношения не могут быть установлены на неопределенный</w:t>
      </w:r>
      <w:r w:rsidRPr="007B7ABA">
        <w:rPr>
          <w:rFonts w:ascii="Calibri" w:hAnsi="Calibri"/>
          <w:b/>
          <w:bCs/>
          <w:sz w:val="22"/>
        </w:rPr>
        <w:t xml:space="preserve">  </w:t>
      </w:r>
      <w:r w:rsidRPr="007B7ABA">
        <w:rPr>
          <w:rFonts w:ascii="Calibri" w:hAnsi="Calibri"/>
          <w:sz w:val="22"/>
        </w:rPr>
        <w:t>срок с учетом характера предстоящей работы, или условий ее выполнения, или интересов работника, именно в случаях, предусмотренных частью первой статьи 59 ТК РФ.</w:t>
      </w:r>
    </w:p>
    <w:p w:rsidR="00EC41B6" w:rsidRPr="007B7ABA" w:rsidRDefault="00EC41B6" w:rsidP="007B7ABA">
      <w:pPr>
        <w:spacing w:line="240" w:lineRule="exact"/>
        <w:ind w:firstLine="709"/>
        <w:jc w:val="both"/>
        <w:rPr>
          <w:rFonts w:ascii="Calibri" w:hAnsi="Calibri"/>
          <w:sz w:val="22"/>
        </w:rPr>
      </w:pPr>
      <w:r w:rsidRPr="007B7ABA">
        <w:rPr>
          <w:rFonts w:ascii="Calibri" w:hAnsi="Calibri"/>
          <w:sz w:val="22"/>
        </w:rPr>
        <w:t xml:space="preserve">В случаях, предусмотренных </w:t>
      </w:r>
      <w:proofErr w:type="gramStart"/>
      <w:r w:rsidRPr="007B7ABA">
        <w:rPr>
          <w:rFonts w:ascii="Calibri" w:hAnsi="Calibri"/>
          <w:sz w:val="22"/>
        </w:rPr>
        <w:t>частью  второй</w:t>
      </w:r>
      <w:proofErr w:type="gramEnd"/>
      <w:r w:rsidRPr="007B7ABA">
        <w:rPr>
          <w:rFonts w:ascii="Calibri" w:hAnsi="Calibri"/>
          <w:sz w:val="22"/>
        </w:rPr>
        <w:t xml:space="preserve"> статьи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EC41B6" w:rsidRPr="007B7ABA" w:rsidRDefault="00EC41B6" w:rsidP="007B7ABA">
      <w:pPr>
        <w:spacing w:line="240" w:lineRule="exact"/>
        <w:ind w:firstLine="709"/>
        <w:jc w:val="both"/>
        <w:rPr>
          <w:rFonts w:ascii="Calibri" w:hAnsi="Calibri"/>
          <w:sz w:val="22"/>
        </w:rPr>
      </w:pPr>
      <w:r w:rsidRPr="007B7ABA">
        <w:rPr>
          <w:rFonts w:ascii="Calibri" w:hAnsi="Calibri"/>
          <w:sz w:val="22"/>
        </w:rPr>
        <w:t xml:space="preserve">Изменение определенных сторонами условий </w:t>
      </w:r>
      <w:r w:rsidRPr="007B7ABA">
        <w:rPr>
          <w:rFonts w:ascii="Calibri" w:hAnsi="Calibri"/>
          <w:sz w:val="22"/>
        </w:rPr>
        <w:tab/>
        <w:t>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 и являются приложением к трудовому договору.</w:t>
      </w:r>
    </w:p>
    <w:p w:rsidR="00EC41B6" w:rsidRPr="007B7ABA" w:rsidRDefault="00EC41B6" w:rsidP="007B7ABA">
      <w:pPr>
        <w:spacing w:line="240" w:lineRule="exact"/>
        <w:ind w:firstLine="709"/>
        <w:jc w:val="both"/>
        <w:rPr>
          <w:rFonts w:ascii="Calibri" w:hAnsi="Calibri"/>
          <w:sz w:val="22"/>
        </w:rPr>
      </w:pPr>
      <w:r w:rsidRPr="007B7ABA">
        <w:rPr>
          <w:rFonts w:ascii="Calibri" w:hAnsi="Calibri"/>
          <w:sz w:val="22"/>
        </w:rPr>
        <w:t>3.4.</w:t>
      </w:r>
      <w:r w:rsidRPr="007B7ABA">
        <w:rPr>
          <w:rFonts w:ascii="Calibri" w:hAnsi="Calibri"/>
          <w:sz w:val="22"/>
        </w:rPr>
        <w:tab/>
        <w:t>При направлении работодателем работника для повышения квалификации с отрывом от работы за ним сохраняется место работы (</w:t>
      </w:r>
      <w:proofErr w:type="gramStart"/>
      <w:r w:rsidRPr="007B7ABA">
        <w:rPr>
          <w:rFonts w:ascii="Calibri" w:hAnsi="Calibri"/>
          <w:sz w:val="22"/>
        </w:rPr>
        <w:t>должность)  и</w:t>
      </w:r>
      <w:proofErr w:type="gramEnd"/>
      <w:r w:rsidRPr="007B7ABA">
        <w:rPr>
          <w:rFonts w:ascii="Calibri" w:hAnsi="Calibri"/>
          <w:sz w:val="22"/>
        </w:rPr>
        <w:t xml:space="preserve"> средняя  заработная плата по основному месту работы. Работникам, направляемым для повышения квалификации с отрывом от работы в другую местность, производится оплата командировочных расходов в порядке и размерах, которые предусмотрены для лиц, направляемых в служебные командировки. Не допускается проведение курсов повышения квалификации за счет личных средств работников.</w:t>
      </w:r>
    </w:p>
    <w:p w:rsidR="00EC41B6" w:rsidRPr="007B7ABA" w:rsidRDefault="00EC41B6" w:rsidP="007B7ABA">
      <w:pPr>
        <w:tabs>
          <w:tab w:val="left" w:pos="1418"/>
        </w:tabs>
        <w:spacing w:line="240" w:lineRule="exact"/>
        <w:ind w:firstLine="709"/>
        <w:jc w:val="both"/>
        <w:rPr>
          <w:rFonts w:ascii="Calibri" w:hAnsi="Calibri"/>
          <w:sz w:val="22"/>
        </w:rPr>
      </w:pPr>
      <w:r w:rsidRPr="007B7ABA">
        <w:rPr>
          <w:rFonts w:ascii="Calibri" w:hAnsi="Calibri"/>
          <w:sz w:val="22"/>
        </w:rPr>
        <w:t>3.5.</w:t>
      </w:r>
      <w:r w:rsidRPr="007B7ABA">
        <w:rPr>
          <w:rFonts w:ascii="Calibri" w:hAnsi="Calibri"/>
          <w:sz w:val="22"/>
        </w:rPr>
        <w:tab/>
        <w:t xml:space="preserve">В связи с принятием нового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повышением уровня квалификационных требований по ряду должностей, расценивать необходимость дополнительной профессиональной подготовки работника как условие выполнения работниками определенного вида деятельности, в </w:t>
      </w:r>
      <w:r w:rsidR="00511DB3" w:rsidRPr="007B7ABA">
        <w:rPr>
          <w:rFonts w:ascii="Calibri" w:hAnsi="Calibri"/>
          <w:sz w:val="22"/>
        </w:rPr>
        <w:t>связи</w:t>
      </w:r>
      <w:r w:rsidRPr="007B7ABA">
        <w:rPr>
          <w:rFonts w:ascii="Calibri" w:hAnsi="Calibri"/>
          <w:sz w:val="22"/>
        </w:rPr>
        <w:t xml:space="preserve"> с чем  повышение квалификации  работника проводить на основании заключения дополнительного договора с предоставлением гарантий и компенсаций, предусмотренных Трудовым кодексом Российской Федерации.</w:t>
      </w:r>
    </w:p>
    <w:p w:rsidR="00BC5816" w:rsidRPr="007B7ABA" w:rsidRDefault="00A73ED7" w:rsidP="007B7ABA">
      <w:pPr>
        <w:pStyle w:val="3"/>
        <w:spacing w:line="240" w:lineRule="exact"/>
        <w:ind w:firstLine="705"/>
        <w:rPr>
          <w:rFonts w:ascii="Calibri" w:hAnsi="Calibri"/>
          <w:sz w:val="22"/>
          <w:szCs w:val="24"/>
        </w:rPr>
      </w:pPr>
      <w:r w:rsidRPr="007B7ABA">
        <w:rPr>
          <w:rFonts w:ascii="Calibri" w:hAnsi="Calibri"/>
          <w:sz w:val="22"/>
          <w:szCs w:val="24"/>
        </w:rPr>
        <w:t>3.6</w:t>
      </w:r>
      <w:r w:rsidR="00BC5816" w:rsidRPr="007B7ABA">
        <w:rPr>
          <w:rFonts w:ascii="Calibri" w:hAnsi="Calibri"/>
          <w:sz w:val="22"/>
          <w:szCs w:val="24"/>
        </w:rPr>
        <w:t>.</w:t>
      </w:r>
      <w:r w:rsidR="00BC5816" w:rsidRPr="007B7ABA">
        <w:rPr>
          <w:rFonts w:ascii="Calibri" w:hAnsi="Calibri"/>
          <w:sz w:val="22"/>
          <w:szCs w:val="24"/>
        </w:rPr>
        <w:tab/>
        <w:t xml:space="preserve">Режим рабочего времени образовательного учреждения определяется  Правилами  внутреннего  трудового распорядка (Приложение №1), а также учебным расписанием, годовым календарным учебным графиком, графиком сменности, согласованными с выборным органом первичной </w:t>
      </w:r>
      <w:r w:rsidR="00BC5816" w:rsidRPr="007B7ABA">
        <w:rPr>
          <w:rFonts w:ascii="Calibri" w:hAnsi="Calibri"/>
          <w:sz w:val="22"/>
          <w:szCs w:val="24"/>
        </w:rPr>
        <w:lastRenderedPageBreak/>
        <w:t xml:space="preserve">профсоюзной организации, а также условиями трудового договора, должностными инструкциями работников и обязанностями, возлагаемыми на них Уставом учреждения. </w:t>
      </w:r>
    </w:p>
    <w:p w:rsidR="00BC5816" w:rsidRPr="007B7ABA" w:rsidRDefault="00A73ED7" w:rsidP="007B7ABA">
      <w:pPr>
        <w:pStyle w:val="3"/>
        <w:spacing w:line="240" w:lineRule="exact"/>
        <w:ind w:firstLine="705"/>
        <w:rPr>
          <w:rFonts w:ascii="Calibri" w:hAnsi="Calibri"/>
          <w:sz w:val="22"/>
          <w:szCs w:val="24"/>
        </w:rPr>
      </w:pPr>
      <w:r w:rsidRPr="007B7ABA">
        <w:rPr>
          <w:rFonts w:ascii="Calibri" w:hAnsi="Calibri"/>
          <w:sz w:val="22"/>
          <w:szCs w:val="24"/>
        </w:rPr>
        <w:t>3.7</w:t>
      </w:r>
      <w:r w:rsidR="00BC5816" w:rsidRPr="007B7ABA">
        <w:rPr>
          <w:rFonts w:ascii="Calibri" w:hAnsi="Calibri"/>
          <w:sz w:val="22"/>
          <w:szCs w:val="24"/>
        </w:rPr>
        <w:t>.</w:t>
      </w:r>
      <w:r w:rsidR="00BC5816" w:rsidRPr="007B7ABA">
        <w:rPr>
          <w:rFonts w:ascii="Calibri" w:hAnsi="Calibri"/>
          <w:sz w:val="22"/>
          <w:szCs w:val="24"/>
        </w:rPr>
        <w:tab/>
        <w:t xml:space="preserve">Начало работы 1 смены 8.00, второй смены </w:t>
      </w:r>
      <w:r w:rsidR="00212901" w:rsidRPr="007B7ABA">
        <w:rPr>
          <w:rFonts w:ascii="Calibri" w:hAnsi="Calibri"/>
          <w:sz w:val="22"/>
          <w:szCs w:val="24"/>
        </w:rPr>
        <w:t>13.15</w:t>
      </w:r>
      <w:r w:rsidR="00BC5816" w:rsidRPr="007B7ABA">
        <w:rPr>
          <w:rFonts w:ascii="Calibri" w:hAnsi="Calibri"/>
          <w:sz w:val="22"/>
          <w:szCs w:val="24"/>
        </w:rPr>
        <w:t>.</w:t>
      </w:r>
    </w:p>
    <w:p w:rsidR="00BC5816" w:rsidRPr="007B7ABA" w:rsidRDefault="00BC5816" w:rsidP="007B7ABA">
      <w:pPr>
        <w:pStyle w:val="3"/>
        <w:spacing w:line="240" w:lineRule="exact"/>
        <w:ind w:firstLine="705"/>
        <w:rPr>
          <w:rFonts w:ascii="Calibri" w:hAnsi="Calibri"/>
          <w:sz w:val="22"/>
          <w:szCs w:val="24"/>
        </w:rPr>
      </w:pPr>
      <w:r w:rsidRPr="007B7ABA">
        <w:rPr>
          <w:rFonts w:ascii="Calibri" w:hAnsi="Calibri"/>
          <w:sz w:val="22"/>
          <w:szCs w:val="24"/>
        </w:rPr>
        <w:t>Для руководящих работников, работников из числа, административно- хозяйственного, учебно-вспомогательного и обслуживающего персонала учреждения устанавливается нормальная продолжительность рабочего времени, которая не может превышать 40 часов в неделю.</w:t>
      </w:r>
    </w:p>
    <w:p w:rsidR="00BC5816" w:rsidRPr="007B7ABA" w:rsidRDefault="00A73ED7" w:rsidP="007B7ABA">
      <w:pPr>
        <w:pStyle w:val="3"/>
        <w:spacing w:line="240" w:lineRule="exact"/>
        <w:ind w:firstLine="705"/>
        <w:rPr>
          <w:rFonts w:ascii="Calibri" w:hAnsi="Calibri"/>
          <w:sz w:val="22"/>
          <w:szCs w:val="24"/>
        </w:rPr>
      </w:pPr>
      <w:r w:rsidRPr="007B7ABA">
        <w:rPr>
          <w:rFonts w:ascii="Calibri" w:hAnsi="Calibri"/>
          <w:sz w:val="22"/>
          <w:szCs w:val="24"/>
        </w:rPr>
        <w:t>3.8</w:t>
      </w:r>
      <w:r w:rsidR="00BC5816" w:rsidRPr="007B7ABA">
        <w:rPr>
          <w:rFonts w:ascii="Calibri" w:hAnsi="Calibri"/>
          <w:sz w:val="22"/>
          <w:szCs w:val="24"/>
        </w:rPr>
        <w:t>.</w:t>
      </w:r>
      <w:r w:rsidR="00BC5816" w:rsidRPr="007B7ABA">
        <w:rPr>
          <w:rFonts w:ascii="Calibri" w:hAnsi="Calibri"/>
          <w:sz w:val="22"/>
          <w:szCs w:val="24"/>
        </w:rPr>
        <w:tab/>
        <w:t>Для педагогических работников учреждения устанавливается сокращенная продолжительность рабочего времени – не более 36 часов в неделю за ставку заработной платы.</w:t>
      </w:r>
    </w:p>
    <w:p w:rsidR="00BC5816" w:rsidRPr="007B7ABA" w:rsidRDefault="00A73ED7" w:rsidP="007B7ABA">
      <w:pPr>
        <w:pStyle w:val="3"/>
        <w:spacing w:line="240" w:lineRule="exact"/>
        <w:ind w:firstLine="705"/>
        <w:rPr>
          <w:rFonts w:ascii="Calibri" w:hAnsi="Calibri"/>
          <w:sz w:val="22"/>
          <w:szCs w:val="24"/>
        </w:rPr>
      </w:pPr>
      <w:r w:rsidRPr="007B7ABA">
        <w:rPr>
          <w:rFonts w:ascii="Calibri" w:hAnsi="Calibri"/>
          <w:sz w:val="22"/>
          <w:szCs w:val="24"/>
        </w:rPr>
        <w:tab/>
        <w:t>3.9</w:t>
      </w:r>
      <w:r w:rsidR="00BC5816" w:rsidRPr="007B7ABA">
        <w:rPr>
          <w:rFonts w:ascii="Calibri" w:hAnsi="Calibri"/>
          <w:sz w:val="22"/>
          <w:szCs w:val="24"/>
        </w:rPr>
        <w:t>.</w:t>
      </w:r>
      <w:r w:rsidR="00BC5816" w:rsidRPr="007B7ABA">
        <w:rPr>
          <w:rFonts w:ascii="Calibri" w:hAnsi="Calibri"/>
          <w:sz w:val="22"/>
          <w:szCs w:val="24"/>
        </w:rPr>
        <w:tab/>
        <w:t>Для работников устанавливается шестидневная (пятидневная) непрерывная рабочая неделя с одним (двумя) выходными днями в неделю.</w:t>
      </w:r>
    </w:p>
    <w:p w:rsidR="00BC5816" w:rsidRPr="007B7ABA" w:rsidRDefault="00BC5816" w:rsidP="007B7ABA">
      <w:pPr>
        <w:pStyle w:val="3"/>
        <w:spacing w:line="240" w:lineRule="exact"/>
        <w:ind w:firstLine="705"/>
        <w:rPr>
          <w:rFonts w:ascii="Calibri" w:hAnsi="Calibri"/>
          <w:sz w:val="22"/>
          <w:szCs w:val="24"/>
        </w:rPr>
      </w:pPr>
      <w:r w:rsidRPr="007B7ABA">
        <w:rPr>
          <w:rFonts w:ascii="Calibri" w:hAnsi="Calibri"/>
          <w:sz w:val="22"/>
          <w:szCs w:val="24"/>
        </w:rPr>
        <w:tab/>
        <w:t>Общим выходным днем является воскресенье.</w:t>
      </w:r>
    </w:p>
    <w:p w:rsidR="00BC5816" w:rsidRPr="007B7ABA" w:rsidRDefault="00A73ED7" w:rsidP="007B7ABA">
      <w:pPr>
        <w:pStyle w:val="3"/>
        <w:spacing w:line="240" w:lineRule="exact"/>
        <w:ind w:firstLine="705"/>
        <w:rPr>
          <w:rFonts w:ascii="Calibri" w:hAnsi="Calibri"/>
          <w:sz w:val="22"/>
          <w:szCs w:val="24"/>
        </w:rPr>
      </w:pPr>
      <w:r w:rsidRPr="007B7ABA">
        <w:rPr>
          <w:rFonts w:ascii="Calibri" w:hAnsi="Calibri"/>
          <w:sz w:val="22"/>
          <w:szCs w:val="24"/>
        </w:rPr>
        <w:tab/>
        <w:t>3.10</w:t>
      </w:r>
      <w:r w:rsidR="00BC5816" w:rsidRPr="007B7ABA">
        <w:rPr>
          <w:rFonts w:ascii="Calibri" w:hAnsi="Calibri"/>
          <w:sz w:val="22"/>
          <w:szCs w:val="24"/>
        </w:rPr>
        <w:t>.</w:t>
      </w:r>
      <w:r w:rsidR="00BC5816" w:rsidRPr="007B7ABA">
        <w:rPr>
          <w:rFonts w:ascii="Calibri" w:hAnsi="Calibri"/>
          <w:sz w:val="22"/>
          <w:szCs w:val="24"/>
        </w:rPr>
        <w:tab/>
        <w:t xml:space="preserve">Неполное рабочее время – неполный рабочий день или неполная рабочая неделя </w:t>
      </w:r>
      <w:proofErr w:type="gramStart"/>
      <w:r w:rsidR="00BC5816" w:rsidRPr="007B7ABA">
        <w:rPr>
          <w:rFonts w:ascii="Calibri" w:hAnsi="Calibri"/>
          <w:sz w:val="22"/>
          <w:szCs w:val="24"/>
        </w:rPr>
        <w:t>устанавливаются  в</w:t>
      </w:r>
      <w:proofErr w:type="gramEnd"/>
      <w:r w:rsidR="00BC5816" w:rsidRPr="007B7ABA">
        <w:rPr>
          <w:rFonts w:ascii="Calibri" w:hAnsi="Calibri"/>
          <w:sz w:val="22"/>
          <w:szCs w:val="24"/>
        </w:rPr>
        <w:t xml:space="preserve"> следующих случаях (ст.93 ТК РФ):</w:t>
      </w:r>
    </w:p>
    <w:p w:rsidR="00BC5816" w:rsidRPr="007B7ABA" w:rsidRDefault="00BC5816" w:rsidP="007B7ABA">
      <w:pPr>
        <w:pStyle w:val="3"/>
        <w:spacing w:line="240" w:lineRule="exact"/>
        <w:ind w:firstLine="705"/>
        <w:rPr>
          <w:rFonts w:ascii="Calibri" w:hAnsi="Calibri"/>
          <w:sz w:val="22"/>
          <w:szCs w:val="24"/>
        </w:rPr>
      </w:pPr>
      <w:r w:rsidRPr="007B7ABA">
        <w:rPr>
          <w:rFonts w:ascii="Calibri" w:hAnsi="Calibri"/>
          <w:sz w:val="22"/>
          <w:szCs w:val="24"/>
        </w:rPr>
        <w:tab/>
        <w:t>- по соглашению между работником и работодателем;</w:t>
      </w:r>
    </w:p>
    <w:p w:rsidR="00BC5816" w:rsidRPr="007B7ABA" w:rsidRDefault="00BC5816" w:rsidP="007B7ABA">
      <w:pPr>
        <w:pStyle w:val="3"/>
        <w:spacing w:line="240" w:lineRule="exact"/>
        <w:ind w:firstLine="705"/>
        <w:rPr>
          <w:rFonts w:ascii="Calibri" w:hAnsi="Calibri"/>
          <w:sz w:val="22"/>
          <w:szCs w:val="24"/>
        </w:rPr>
      </w:pPr>
      <w:r w:rsidRPr="007B7ABA">
        <w:rPr>
          <w:rFonts w:ascii="Calibri" w:hAnsi="Calibri"/>
          <w:sz w:val="22"/>
          <w:szCs w:val="24"/>
        </w:rPr>
        <w:tab/>
        <w:t>- по просьбе беременной женщины, одного из родителей (опекуна, попечителя, законного представителя), имеющего ребенка в возрасте до 14 лет (ребенка – инвалида до восемнадцати лет), а также лица, осуществляющего уход за больным членом семьи в соответствии с медицинским заключением.</w:t>
      </w:r>
    </w:p>
    <w:p w:rsidR="00BC5816" w:rsidRPr="007B7ABA" w:rsidRDefault="00A73ED7" w:rsidP="007B7ABA">
      <w:pPr>
        <w:pStyle w:val="3"/>
        <w:spacing w:line="240" w:lineRule="exact"/>
        <w:ind w:firstLine="705"/>
        <w:rPr>
          <w:rFonts w:ascii="Calibri" w:hAnsi="Calibri"/>
          <w:sz w:val="22"/>
          <w:szCs w:val="24"/>
        </w:rPr>
      </w:pPr>
      <w:r w:rsidRPr="007B7ABA">
        <w:rPr>
          <w:rFonts w:ascii="Calibri" w:hAnsi="Calibri"/>
          <w:sz w:val="22"/>
          <w:szCs w:val="24"/>
        </w:rPr>
        <w:tab/>
        <w:t>3.11</w:t>
      </w:r>
      <w:r w:rsidR="00BC5816" w:rsidRPr="007B7ABA">
        <w:rPr>
          <w:rFonts w:ascii="Calibri" w:hAnsi="Calibri"/>
          <w:sz w:val="22"/>
          <w:szCs w:val="24"/>
        </w:rPr>
        <w:t>.</w:t>
      </w:r>
      <w:r w:rsidR="00BC5816" w:rsidRPr="007B7ABA">
        <w:rPr>
          <w:rFonts w:ascii="Calibri" w:hAnsi="Calibri"/>
          <w:sz w:val="22"/>
          <w:szCs w:val="24"/>
        </w:rPr>
        <w:tab/>
        <w:t xml:space="preserve">Составление расписания уроков осуществляется с учетом рационального использования рабочего времени учителя, не допускающего перерывов между занятиями. </w:t>
      </w:r>
    </w:p>
    <w:p w:rsidR="00BC5816" w:rsidRPr="007B7ABA" w:rsidRDefault="00BC5816" w:rsidP="007B7ABA">
      <w:pPr>
        <w:pStyle w:val="3"/>
        <w:spacing w:line="240" w:lineRule="exact"/>
        <w:ind w:firstLine="705"/>
        <w:rPr>
          <w:rFonts w:ascii="Calibri" w:hAnsi="Calibri"/>
          <w:sz w:val="22"/>
          <w:szCs w:val="24"/>
        </w:rPr>
      </w:pPr>
      <w:r w:rsidRPr="007B7ABA">
        <w:rPr>
          <w:rFonts w:ascii="Calibri" w:hAnsi="Calibri"/>
          <w:sz w:val="22"/>
          <w:szCs w:val="24"/>
        </w:rPr>
        <w:t>Учителям, по возможности, предусматривается один свободный день в неделю для методической работы и повышения квалификации.</w:t>
      </w:r>
    </w:p>
    <w:p w:rsidR="00A44EBB" w:rsidRPr="007B7ABA" w:rsidRDefault="00BC5816" w:rsidP="007B7ABA">
      <w:pPr>
        <w:pStyle w:val="3"/>
        <w:spacing w:line="240" w:lineRule="exact"/>
        <w:ind w:firstLine="705"/>
        <w:rPr>
          <w:rFonts w:ascii="Calibri" w:hAnsi="Calibri"/>
          <w:sz w:val="22"/>
          <w:szCs w:val="24"/>
        </w:rPr>
      </w:pPr>
      <w:r w:rsidRPr="007B7ABA">
        <w:rPr>
          <w:rFonts w:ascii="Calibri" w:hAnsi="Calibri"/>
          <w:sz w:val="22"/>
          <w:szCs w:val="24"/>
        </w:rPr>
        <w:t>Рабочее время педагогических работников в период учебных занятий определяется учебным расписанием и выполнением всего круга обязанностей, которые возлагаются на учителя в соответствии с Правилами внутреннего трудового распорядка.</w:t>
      </w:r>
    </w:p>
    <w:p w:rsidR="00EC41B6" w:rsidRPr="007B7ABA" w:rsidRDefault="00A73ED7" w:rsidP="007B7ABA">
      <w:pPr>
        <w:spacing w:line="240" w:lineRule="exact"/>
        <w:ind w:firstLine="709"/>
        <w:jc w:val="both"/>
        <w:rPr>
          <w:rFonts w:ascii="Calibri" w:hAnsi="Calibri"/>
          <w:sz w:val="22"/>
        </w:rPr>
      </w:pPr>
      <w:r w:rsidRPr="007B7ABA">
        <w:rPr>
          <w:rFonts w:ascii="Calibri" w:hAnsi="Calibri"/>
          <w:sz w:val="22"/>
        </w:rPr>
        <w:t>3.12</w:t>
      </w:r>
      <w:r w:rsidR="00EC41B6" w:rsidRPr="007B7ABA">
        <w:rPr>
          <w:rFonts w:ascii="Calibri" w:hAnsi="Calibri"/>
          <w:sz w:val="22"/>
        </w:rPr>
        <w:t>.</w:t>
      </w:r>
      <w:r w:rsidR="00EC41B6" w:rsidRPr="007B7ABA">
        <w:rPr>
          <w:rFonts w:ascii="Calibri" w:hAnsi="Calibri"/>
          <w:sz w:val="22"/>
        </w:rPr>
        <w:tab/>
        <w:t xml:space="preserve">Аудиторная и неаудиторная занятость </w:t>
      </w:r>
      <w:proofErr w:type="spellStart"/>
      <w:r w:rsidR="00EC41B6" w:rsidRPr="007B7ABA">
        <w:rPr>
          <w:rFonts w:ascii="Calibri" w:hAnsi="Calibri"/>
          <w:sz w:val="22"/>
        </w:rPr>
        <w:t>педработникам</w:t>
      </w:r>
      <w:proofErr w:type="spellEnd"/>
      <w:r w:rsidR="00EC41B6" w:rsidRPr="007B7ABA">
        <w:rPr>
          <w:rFonts w:ascii="Calibri" w:hAnsi="Calibri"/>
          <w:sz w:val="22"/>
        </w:rPr>
        <w:t xml:space="preserve"> на новый учебный год устанавливается администрацией учреждения общего </w:t>
      </w:r>
      <w:proofErr w:type="gramStart"/>
      <w:r w:rsidR="00EC41B6" w:rsidRPr="007B7ABA">
        <w:rPr>
          <w:rFonts w:ascii="Calibri" w:hAnsi="Calibri"/>
          <w:sz w:val="22"/>
        </w:rPr>
        <w:t>образования  по</w:t>
      </w:r>
      <w:proofErr w:type="gramEnd"/>
      <w:r w:rsidR="00EC41B6" w:rsidRPr="007B7ABA">
        <w:rPr>
          <w:rFonts w:ascii="Calibri" w:hAnsi="Calibri"/>
          <w:sz w:val="22"/>
        </w:rPr>
        <w:t xml:space="preserve"> согласованию с  выборным профсоюзным органом до ухода работника в отпуск, о чем последний знакомится под роспись.</w:t>
      </w:r>
    </w:p>
    <w:p w:rsidR="00EC41B6" w:rsidRPr="007B7ABA" w:rsidRDefault="00A73ED7" w:rsidP="007B7ABA">
      <w:pPr>
        <w:spacing w:line="240" w:lineRule="exact"/>
        <w:ind w:firstLine="709"/>
        <w:jc w:val="both"/>
        <w:rPr>
          <w:rFonts w:ascii="Calibri" w:hAnsi="Calibri"/>
          <w:sz w:val="22"/>
        </w:rPr>
      </w:pPr>
      <w:r w:rsidRPr="007B7ABA">
        <w:rPr>
          <w:rFonts w:ascii="Calibri" w:hAnsi="Calibri"/>
          <w:sz w:val="22"/>
        </w:rPr>
        <w:t>3.13</w:t>
      </w:r>
      <w:r w:rsidR="00EC41B6" w:rsidRPr="007B7ABA">
        <w:rPr>
          <w:rFonts w:ascii="Calibri" w:hAnsi="Calibri"/>
          <w:sz w:val="22"/>
        </w:rPr>
        <w:t>.</w:t>
      </w:r>
      <w:r w:rsidR="00EC41B6" w:rsidRPr="007B7ABA">
        <w:rPr>
          <w:rFonts w:ascii="Calibri" w:hAnsi="Calibri"/>
          <w:sz w:val="22"/>
        </w:rPr>
        <w:tab/>
        <w:t>Установление либо изменение условий труда и иных социально-экономических условий в учреждениях, в случаях, предусмотренных законодательством, осуществляется по согласованию с профсоюзным органом.  Администрация учреждения и профсоюзный орган обеспечивают друг друга получаемой нормативной информацией по этим вопросам.</w:t>
      </w:r>
    </w:p>
    <w:p w:rsidR="00EC41B6" w:rsidRPr="007B7ABA" w:rsidRDefault="00A73ED7" w:rsidP="007B7ABA">
      <w:pPr>
        <w:spacing w:line="240" w:lineRule="exact"/>
        <w:ind w:firstLine="709"/>
        <w:jc w:val="both"/>
        <w:rPr>
          <w:rFonts w:ascii="Calibri" w:hAnsi="Calibri"/>
          <w:sz w:val="22"/>
        </w:rPr>
      </w:pPr>
      <w:r w:rsidRPr="007B7ABA">
        <w:rPr>
          <w:rFonts w:ascii="Calibri" w:hAnsi="Calibri"/>
          <w:sz w:val="22"/>
        </w:rPr>
        <w:t>3.14</w:t>
      </w:r>
      <w:r w:rsidR="00EC41B6" w:rsidRPr="007B7ABA">
        <w:rPr>
          <w:rFonts w:ascii="Calibri" w:hAnsi="Calibri"/>
          <w:sz w:val="22"/>
        </w:rPr>
        <w:t>.</w:t>
      </w:r>
      <w:r w:rsidR="00EC41B6" w:rsidRPr="007B7ABA">
        <w:rPr>
          <w:rFonts w:ascii="Calibri" w:hAnsi="Calibri"/>
          <w:sz w:val="22"/>
        </w:rPr>
        <w:tab/>
        <w:t>Привлечение отдельных работников образовательных учреждений к работе в выходные и праздничные дни допускается в исключительных случаях, предусмотренных законодательством, с согласия работника и выборного профсоюзного органа по письменному приказу (распоряжению) руководителя учреждения с доплатой  не менее, чем в двойном размере, или работа в выходной день компенсируется предоставлением другого дня отдыха по согласию работника.</w:t>
      </w:r>
    </w:p>
    <w:p w:rsidR="00814529" w:rsidRPr="007B7ABA" w:rsidRDefault="00A73ED7" w:rsidP="007B7ABA">
      <w:pPr>
        <w:pStyle w:val="3"/>
        <w:spacing w:line="240" w:lineRule="exact"/>
        <w:ind w:firstLine="705"/>
        <w:rPr>
          <w:rFonts w:ascii="Calibri" w:hAnsi="Calibri"/>
          <w:sz w:val="22"/>
          <w:szCs w:val="24"/>
        </w:rPr>
      </w:pPr>
      <w:r w:rsidRPr="007B7ABA">
        <w:rPr>
          <w:rFonts w:ascii="Calibri" w:hAnsi="Calibri"/>
          <w:sz w:val="22"/>
          <w:szCs w:val="24"/>
        </w:rPr>
        <w:t>3.15</w:t>
      </w:r>
      <w:r w:rsidR="00EC41B6" w:rsidRPr="007B7ABA">
        <w:rPr>
          <w:rFonts w:ascii="Calibri" w:hAnsi="Calibri"/>
          <w:sz w:val="22"/>
          <w:szCs w:val="24"/>
        </w:rPr>
        <w:t>.</w:t>
      </w:r>
      <w:r w:rsidR="00EC41B6" w:rsidRPr="007B7ABA">
        <w:rPr>
          <w:rFonts w:ascii="Calibri" w:hAnsi="Calibri"/>
          <w:sz w:val="22"/>
          <w:szCs w:val="24"/>
        </w:rPr>
        <w:tab/>
        <w:t>Сверхурочные работы, вызванные необходимостью подменять отсутствующих работников, допускаются при наличии приказа администрации и согласования его с профсоюзным комитетом учреждения.</w:t>
      </w:r>
      <w:r w:rsidR="00AF4B5B" w:rsidRPr="007B7ABA">
        <w:rPr>
          <w:rFonts w:ascii="Calibri" w:hAnsi="Calibri"/>
          <w:sz w:val="22"/>
          <w:szCs w:val="24"/>
        </w:rPr>
        <w:t xml:space="preserve"> </w:t>
      </w:r>
    </w:p>
    <w:p w:rsidR="00AF4B5B" w:rsidRPr="007B7ABA" w:rsidRDefault="00AF4B5B" w:rsidP="007B7ABA">
      <w:pPr>
        <w:pStyle w:val="3"/>
        <w:spacing w:line="240" w:lineRule="exact"/>
        <w:ind w:firstLine="705"/>
        <w:rPr>
          <w:rFonts w:ascii="Calibri" w:hAnsi="Calibri"/>
          <w:sz w:val="22"/>
          <w:szCs w:val="24"/>
        </w:rPr>
      </w:pPr>
      <w:r w:rsidRPr="007B7ABA">
        <w:rPr>
          <w:rFonts w:ascii="Calibri" w:hAnsi="Calibri"/>
          <w:sz w:val="22"/>
          <w:szCs w:val="24"/>
        </w:rPr>
        <w:t>Без согласия работников допускается привлечение их в случаях, определенных частью третьей ст.113 ТК РФ.</w:t>
      </w:r>
    </w:p>
    <w:p w:rsidR="00814529" w:rsidRPr="007B7ABA" w:rsidRDefault="00814529" w:rsidP="007B7ABA">
      <w:pPr>
        <w:pStyle w:val="3"/>
        <w:spacing w:line="240" w:lineRule="exact"/>
        <w:ind w:firstLine="705"/>
        <w:rPr>
          <w:rFonts w:ascii="Calibri" w:hAnsi="Calibri"/>
          <w:sz w:val="22"/>
          <w:szCs w:val="24"/>
        </w:rPr>
      </w:pPr>
      <w:r w:rsidRPr="007B7ABA">
        <w:rPr>
          <w:rFonts w:ascii="Calibri" w:hAnsi="Calibri"/>
          <w:sz w:val="22"/>
          <w:szCs w:val="24"/>
        </w:rPr>
        <w:t>К работе в сверхурочное время не допускаются беременные женщины.</w:t>
      </w:r>
    </w:p>
    <w:p w:rsidR="00AF4B5B" w:rsidRPr="007B7ABA" w:rsidRDefault="00814529" w:rsidP="007B7ABA">
      <w:pPr>
        <w:pStyle w:val="3"/>
        <w:spacing w:line="240" w:lineRule="exact"/>
        <w:ind w:firstLine="705"/>
        <w:rPr>
          <w:rFonts w:ascii="Calibri" w:hAnsi="Calibri"/>
          <w:sz w:val="22"/>
          <w:szCs w:val="24"/>
        </w:rPr>
      </w:pPr>
      <w:r w:rsidRPr="007B7ABA">
        <w:rPr>
          <w:rFonts w:ascii="Calibri" w:hAnsi="Calibri"/>
          <w:sz w:val="22"/>
          <w:szCs w:val="24"/>
        </w:rPr>
        <w:t>3.</w:t>
      </w:r>
      <w:r w:rsidR="00A73ED7" w:rsidRPr="007B7ABA">
        <w:rPr>
          <w:rFonts w:ascii="Calibri" w:hAnsi="Calibri"/>
          <w:sz w:val="22"/>
          <w:szCs w:val="24"/>
        </w:rPr>
        <w:t>16</w:t>
      </w:r>
      <w:r w:rsidRPr="007B7ABA">
        <w:rPr>
          <w:rFonts w:ascii="Calibri" w:hAnsi="Calibri"/>
          <w:sz w:val="22"/>
          <w:szCs w:val="24"/>
        </w:rPr>
        <w:t xml:space="preserve">. </w:t>
      </w:r>
      <w:r w:rsidR="00AF4B5B" w:rsidRPr="007B7ABA">
        <w:rPr>
          <w:rFonts w:ascii="Calibri" w:hAnsi="Calibri"/>
          <w:sz w:val="22"/>
          <w:szCs w:val="24"/>
        </w:rPr>
        <w:t>Привлечение работников учреждения к выполнению работы, не предусмотренной Уставом учреждения, Правилами внутреннего трудового распорядка учреждения, должностными обязанностями, трудовым договором, допускается только по письменному распоряжению работодателя с письменного согласия работника, и с соблюдением ст.60, 97, 99 ТК РФ.</w:t>
      </w:r>
    </w:p>
    <w:p w:rsidR="00AF4B5B" w:rsidRPr="007B7ABA" w:rsidRDefault="003E6E59" w:rsidP="007B7ABA">
      <w:pPr>
        <w:pStyle w:val="3"/>
        <w:spacing w:line="240" w:lineRule="exact"/>
        <w:ind w:firstLine="705"/>
        <w:rPr>
          <w:rFonts w:ascii="Calibri" w:hAnsi="Calibri"/>
          <w:sz w:val="22"/>
          <w:szCs w:val="24"/>
        </w:rPr>
      </w:pPr>
      <w:r w:rsidRPr="007B7ABA">
        <w:rPr>
          <w:rFonts w:ascii="Calibri" w:hAnsi="Calibri"/>
          <w:sz w:val="22"/>
          <w:szCs w:val="24"/>
        </w:rPr>
        <w:t>3.17</w:t>
      </w:r>
      <w:r w:rsidR="00AF4B5B" w:rsidRPr="007B7ABA">
        <w:rPr>
          <w:rFonts w:ascii="Calibri" w:hAnsi="Calibri"/>
          <w:sz w:val="22"/>
          <w:szCs w:val="24"/>
        </w:rPr>
        <w:t>.</w:t>
      </w:r>
      <w:r w:rsidR="00AF4B5B" w:rsidRPr="007B7ABA">
        <w:rPr>
          <w:rFonts w:ascii="Calibri" w:hAnsi="Calibri"/>
          <w:sz w:val="22"/>
          <w:szCs w:val="24"/>
        </w:rPr>
        <w:tab/>
        <w:t>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В них определяется также порядок предоставления времени для питания и отдыха на работах, где перерывы для этого невозможны, продолжительность еженедельного непрерывного отдыха, порядок предоставления в соответствии с законодательств</w:t>
      </w:r>
      <w:r w:rsidR="00814529" w:rsidRPr="007B7ABA">
        <w:rPr>
          <w:rFonts w:ascii="Calibri" w:hAnsi="Calibri"/>
          <w:sz w:val="22"/>
          <w:szCs w:val="24"/>
        </w:rPr>
        <w:t>ом выходных и праздничных дней.</w:t>
      </w:r>
    </w:p>
    <w:p w:rsidR="00EC41B6" w:rsidRPr="007B7ABA" w:rsidRDefault="003E6E59" w:rsidP="007B7ABA">
      <w:pPr>
        <w:spacing w:line="240" w:lineRule="exact"/>
        <w:ind w:firstLine="709"/>
        <w:jc w:val="both"/>
        <w:rPr>
          <w:rFonts w:ascii="Calibri" w:hAnsi="Calibri"/>
          <w:sz w:val="22"/>
        </w:rPr>
      </w:pPr>
      <w:r w:rsidRPr="007B7ABA">
        <w:rPr>
          <w:rFonts w:ascii="Calibri" w:hAnsi="Calibri"/>
          <w:sz w:val="22"/>
        </w:rPr>
        <w:t>3.18</w:t>
      </w:r>
      <w:r w:rsidR="00EC41B6" w:rsidRPr="007B7ABA">
        <w:rPr>
          <w:rFonts w:ascii="Calibri" w:hAnsi="Calibri"/>
          <w:sz w:val="22"/>
        </w:rPr>
        <w:t>.</w:t>
      </w:r>
      <w:r w:rsidR="00EC41B6" w:rsidRPr="007B7ABA">
        <w:rPr>
          <w:rFonts w:ascii="Calibri" w:hAnsi="Calibri"/>
          <w:sz w:val="22"/>
        </w:rPr>
        <w:tab/>
        <w:t xml:space="preserve">Время каникул, не совпадающее с отпуском работников, является их рабочим временем. В эти периоды работники привлекаются администрацией учреждений образования к педагогической и организационной работе в пределах времени, не превышающего их </w:t>
      </w:r>
      <w:proofErr w:type="gramStart"/>
      <w:r w:rsidR="00EC41B6" w:rsidRPr="007B7ABA">
        <w:rPr>
          <w:rFonts w:ascii="Calibri" w:hAnsi="Calibri"/>
          <w:sz w:val="22"/>
        </w:rPr>
        <w:t>аудиторной  занятости</w:t>
      </w:r>
      <w:proofErr w:type="gramEnd"/>
      <w:r w:rsidR="00EC41B6" w:rsidRPr="007B7ABA">
        <w:rPr>
          <w:rFonts w:ascii="Calibri" w:hAnsi="Calibri"/>
          <w:sz w:val="22"/>
        </w:rPr>
        <w:t xml:space="preserve"> до начала каникул.</w:t>
      </w:r>
    </w:p>
    <w:p w:rsidR="00EC41B6" w:rsidRPr="007B7ABA" w:rsidRDefault="003E6E59" w:rsidP="007B7ABA">
      <w:pPr>
        <w:spacing w:line="240" w:lineRule="exact"/>
        <w:ind w:firstLine="709"/>
        <w:jc w:val="both"/>
        <w:rPr>
          <w:rFonts w:ascii="Calibri" w:hAnsi="Calibri"/>
          <w:sz w:val="22"/>
        </w:rPr>
      </w:pPr>
      <w:r w:rsidRPr="007B7ABA">
        <w:rPr>
          <w:rFonts w:ascii="Calibri" w:hAnsi="Calibri"/>
          <w:sz w:val="22"/>
        </w:rPr>
        <w:t>3.19</w:t>
      </w:r>
      <w:r w:rsidR="00EC41B6" w:rsidRPr="007B7ABA">
        <w:rPr>
          <w:rFonts w:ascii="Calibri" w:hAnsi="Calibri"/>
          <w:sz w:val="22"/>
        </w:rPr>
        <w:t>.</w:t>
      </w:r>
      <w:r w:rsidR="00EC41B6" w:rsidRPr="007B7ABA">
        <w:rPr>
          <w:rFonts w:ascii="Calibri" w:hAnsi="Calibri"/>
          <w:sz w:val="22"/>
        </w:rPr>
        <w:tab/>
        <w:t>Учебно-вспомогательный и обслуживающий персонал в каникулярное время привлекается к выполнению хозяйственных работ, не требующих специальных знаний (мелкий ремонт, работа на территории и др.) в пределах установленного им рабочего времени с сохранением заработной платы.</w:t>
      </w:r>
    </w:p>
    <w:p w:rsidR="00B04755" w:rsidRPr="007B7ABA" w:rsidRDefault="00A73ED7" w:rsidP="007B7ABA">
      <w:pPr>
        <w:pStyle w:val="3"/>
        <w:spacing w:line="240" w:lineRule="exact"/>
        <w:ind w:firstLine="705"/>
        <w:rPr>
          <w:rFonts w:ascii="Calibri" w:hAnsi="Calibri"/>
          <w:sz w:val="22"/>
          <w:szCs w:val="24"/>
        </w:rPr>
      </w:pPr>
      <w:r w:rsidRPr="007B7ABA">
        <w:rPr>
          <w:rFonts w:ascii="Calibri" w:hAnsi="Calibri"/>
          <w:sz w:val="22"/>
          <w:szCs w:val="24"/>
        </w:rPr>
        <w:lastRenderedPageBreak/>
        <w:t>3.2</w:t>
      </w:r>
      <w:r w:rsidR="003E6E59" w:rsidRPr="007B7ABA">
        <w:rPr>
          <w:rFonts w:ascii="Calibri" w:hAnsi="Calibri"/>
          <w:sz w:val="22"/>
          <w:szCs w:val="24"/>
        </w:rPr>
        <w:t>0</w:t>
      </w:r>
      <w:r w:rsidR="00B04755" w:rsidRPr="007B7ABA">
        <w:rPr>
          <w:rFonts w:ascii="Calibri" w:hAnsi="Calibri"/>
          <w:sz w:val="22"/>
          <w:szCs w:val="24"/>
        </w:rPr>
        <w:t>.</w:t>
      </w:r>
      <w:r w:rsidR="00B04755" w:rsidRPr="007B7ABA">
        <w:rPr>
          <w:rFonts w:ascii="Calibri" w:hAnsi="Calibri"/>
          <w:sz w:val="22"/>
          <w:szCs w:val="24"/>
        </w:rPr>
        <w:tab/>
        <w:t>Всем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w:t>
      </w:r>
    </w:p>
    <w:p w:rsidR="00B04755" w:rsidRPr="007B7ABA" w:rsidRDefault="00B04755" w:rsidP="007B7ABA">
      <w:pPr>
        <w:pStyle w:val="3"/>
        <w:spacing w:line="240" w:lineRule="exact"/>
        <w:ind w:firstLine="705"/>
        <w:rPr>
          <w:rFonts w:ascii="Calibri" w:hAnsi="Calibri"/>
          <w:sz w:val="22"/>
          <w:szCs w:val="24"/>
        </w:rPr>
      </w:pPr>
      <w:r w:rsidRPr="007B7ABA">
        <w:rPr>
          <w:rFonts w:ascii="Calibri" w:hAnsi="Calibri"/>
          <w:sz w:val="22"/>
          <w:szCs w:val="24"/>
        </w:rPr>
        <w:t>Педагогическим работникам предоставляется ежегодный основной удлиненный оплачиваемый отпуск, продолжительность которого устанавливается Правительством Российской Федерации (56 календарных дней).</w:t>
      </w:r>
    </w:p>
    <w:p w:rsidR="00C2443F" w:rsidRPr="007B7ABA" w:rsidRDefault="003E6E59" w:rsidP="007B7ABA">
      <w:pPr>
        <w:spacing w:line="240" w:lineRule="exact"/>
        <w:ind w:firstLine="709"/>
        <w:jc w:val="both"/>
        <w:rPr>
          <w:rFonts w:ascii="Calibri" w:hAnsi="Calibri"/>
          <w:sz w:val="22"/>
        </w:rPr>
      </w:pPr>
      <w:r w:rsidRPr="007B7ABA">
        <w:rPr>
          <w:rFonts w:ascii="Calibri" w:hAnsi="Calibri"/>
          <w:sz w:val="22"/>
        </w:rPr>
        <w:t>3.21</w:t>
      </w:r>
      <w:r w:rsidR="00EC41B6" w:rsidRPr="007B7ABA">
        <w:rPr>
          <w:rFonts w:ascii="Calibri" w:hAnsi="Calibri"/>
          <w:sz w:val="22"/>
        </w:rPr>
        <w:t>.</w:t>
      </w:r>
      <w:r w:rsidR="00EC41B6" w:rsidRPr="007B7ABA">
        <w:rPr>
          <w:rFonts w:ascii="Calibri" w:hAnsi="Calibri"/>
          <w:sz w:val="22"/>
        </w:rPr>
        <w:tab/>
        <w:t>Предоставление ежегодных основного и дополнительных оплачиваемых отпусков осуществляется, как правило, по окончании учебного года в летний период в соответствии с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статьей 372 Трудового кодекса РФ для принятия локальных нормативных актов.</w:t>
      </w:r>
    </w:p>
    <w:p w:rsidR="00C2443F" w:rsidRPr="007B7ABA" w:rsidRDefault="00C2443F" w:rsidP="007B7ABA">
      <w:pPr>
        <w:pStyle w:val="3"/>
        <w:spacing w:line="240" w:lineRule="exact"/>
        <w:ind w:firstLine="705"/>
        <w:rPr>
          <w:rFonts w:ascii="Calibri" w:hAnsi="Calibri"/>
          <w:sz w:val="22"/>
          <w:szCs w:val="24"/>
        </w:rPr>
      </w:pPr>
      <w:r w:rsidRPr="007B7ABA">
        <w:rPr>
          <w:rFonts w:ascii="Calibri" w:hAnsi="Calibri"/>
          <w:sz w:val="22"/>
          <w:szCs w:val="24"/>
        </w:rPr>
        <w:t>О времени начала отпуска работник должен быть извещен не позднее, чем за две недели до его начала.</w:t>
      </w:r>
    </w:p>
    <w:p w:rsidR="00EC41B6" w:rsidRPr="007B7ABA" w:rsidRDefault="00EC41B6" w:rsidP="007B7ABA">
      <w:pPr>
        <w:spacing w:line="240" w:lineRule="exact"/>
        <w:ind w:firstLine="709"/>
        <w:jc w:val="both"/>
        <w:rPr>
          <w:rFonts w:ascii="Calibri" w:hAnsi="Calibri"/>
          <w:sz w:val="22"/>
        </w:rPr>
      </w:pPr>
      <w:r w:rsidRPr="007B7ABA">
        <w:rPr>
          <w:rFonts w:ascii="Calibri" w:hAnsi="Calibri"/>
          <w:sz w:val="22"/>
        </w:rPr>
        <w:t>Разделение отпуска, предоставление отпуска по частям, перенос отпуска полностью или частично на другой год работодателем может осуществляться с согласия работника и выборного профсоюзного органа.</w:t>
      </w:r>
    </w:p>
    <w:p w:rsidR="00B04755" w:rsidRPr="007B7ABA" w:rsidRDefault="00A73ED7" w:rsidP="007B7ABA">
      <w:pPr>
        <w:spacing w:line="240" w:lineRule="exact"/>
        <w:ind w:firstLine="709"/>
        <w:jc w:val="both"/>
        <w:rPr>
          <w:rFonts w:ascii="Calibri" w:hAnsi="Calibri"/>
          <w:sz w:val="22"/>
        </w:rPr>
      </w:pPr>
      <w:r w:rsidRPr="007B7ABA">
        <w:rPr>
          <w:rFonts w:ascii="Calibri" w:hAnsi="Calibri"/>
          <w:sz w:val="22"/>
        </w:rPr>
        <w:t>3.2</w:t>
      </w:r>
      <w:r w:rsidR="003E6E59" w:rsidRPr="007B7ABA">
        <w:rPr>
          <w:rFonts w:ascii="Calibri" w:hAnsi="Calibri"/>
          <w:sz w:val="22"/>
        </w:rPr>
        <w:t>2</w:t>
      </w:r>
      <w:r w:rsidRPr="007B7ABA">
        <w:rPr>
          <w:rFonts w:ascii="Calibri" w:hAnsi="Calibri"/>
          <w:sz w:val="22"/>
        </w:rPr>
        <w:t xml:space="preserve">. </w:t>
      </w:r>
      <w:r w:rsidR="00EC41B6" w:rsidRPr="007B7ABA">
        <w:rPr>
          <w:rFonts w:ascii="Calibri" w:hAnsi="Calibri"/>
          <w:sz w:val="22"/>
        </w:rPr>
        <w:t xml:space="preserve">Отзыв работника из отпуска осуществляется по письменному распоряжению работодателя только с согласия работника и выборного профсоюзного органа. При этом денежные суммы, приходящиеся на дни неиспользованного отпуска, направляются на выплату текущей заработной платы за время работы, а при предоставлении дней отпуска в другое время средний заработок для </w:t>
      </w:r>
      <w:proofErr w:type="gramStart"/>
      <w:r w:rsidR="00EC41B6" w:rsidRPr="007B7ABA">
        <w:rPr>
          <w:rFonts w:ascii="Calibri" w:hAnsi="Calibri"/>
          <w:sz w:val="22"/>
        </w:rPr>
        <w:t>их  оплаты</w:t>
      </w:r>
      <w:proofErr w:type="gramEnd"/>
      <w:r w:rsidR="00EC41B6" w:rsidRPr="007B7ABA">
        <w:rPr>
          <w:rFonts w:ascii="Calibri" w:hAnsi="Calibri"/>
          <w:sz w:val="22"/>
        </w:rPr>
        <w:t xml:space="preserve"> определяется в установленном порядке. По соглашению сторон трудового договора денежные суммы, приходящиеся на часть неиспользованного отпуска, превышающую 28 календарных дней, могут быть предоставлены в виде компенсации за неиспользованный отпуск</w:t>
      </w:r>
      <w:r w:rsidR="00B04755" w:rsidRPr="007B7ABA">
        <w:rPr>
          <w:rFonts w:ascii="Calibri" w:hAnsi="Calibri"/>
          <w:sz w:val="22"/>
        </w:rPr>
        <w:t xml:space="preserve">. </w:t>
      </w:r>
    </w:p>
    <w:p w:rsidR="00EC41B6" w:rsidRPr="007B7ABA" w:rsidRDefault="00EC41B6" w:rsidP="007B7ABA">
      <w:pPr>
        <w:spacing w:line="240" w:lineRule="exact"/>
        <w:ind w:firstLine="709"/>
        <w:jc w:val="both"/>
        <w:rPr>
          <w:rFonts w:ascii="Calibri" w:hAnsi="Calibri"/>
          <w:sz w:val="22"/>
        </w:rPr>
      </w:pPr>
      <w:r w:rsidRPr="007B7ABA">
        <w:rPr>
          <w:rFonts w:ascii="Calibri" w:hAnsi="Calibri"/>
          <w:sz w:val="22"/>
        </w:rPr>
        <w:t xml:space="preserve">Оплата отпуска производится не позднее </w:t>
      </w:r>
      <w:proofErr w:type="gramStart"/>
      <w:r w:rsidRPr="007B7ABA">
        <w:rPr>
          <w:rFonts w:ascii="Calibri" w:hAnsi="Calibri"/>
          <w:sz w:val="22"/>
        </w:rPr>
        <w:t>чем  за</w:t>
      </w:r>
      <w:proofErr w:type="gramEnd"/>
      <w:r w:rsidRPr="007B7ABA">
        <w:rPr>
          <w:rFonts w:ascii="Calibri" w:hAnsi="Calibri"/>
          <w:sz w:val="22"/>
        </w:rPr>
        <w:t xml:space="preserve"> три дня до его начала.</w:t>
      </w:r>
    </w:p>
    <w:p w:rsidR="00C574A4" w:rsidRPr="007B7ABA" w:rsidRDefault="00A73ED7" w:rsidP="007B7ABA">
      <w:pPr>
        <w:pStyle w:val="3"/>
        <w:spacing w:line="240" w:lineRule="exact"/>
        <w:ind w:firstLine="705"/>
        <w:rPr>
          <w:rFonts w:ascii="Calibri" w:hAnsi="Calibri"/>
          <w:sz w:val="22"/>
          <w:szCs w:val="24"/>
        </w:rPr>
      </w:pPr>
      <w:r w:rsidRPr="007B7ABA">
        <w:rPr>
          <w:rFonts w:ascii="Calibri" w:hAnsi="Calibri"/>
          <w:sz w:val="22"/>
          <w:szCs w:val="24"/>
        </w:rPr>
        <w:t>3.2</w:t>
      </w:r>
      <w:r w:rsidR="003E6E59" w:rsidRPr="007B7ABA">
        <w:rPr>
          <w:rFonts w:ascii="Calibri" w:hAnsi="Calibri"/>
          <w:sz w:val="22"/>
          <w:szCs w:val="24"/>
        </w:rPr>
        <w:t>3</w:t>
      </w:r>
      <w:r w:rsidRPr="007B7ABA">
        <w:rPr>
          <w:rFonts w:ascii="Calibri" w:hAnsi="Calibri"/>
          <w:sz w:val="22"/>
          <w:szCs w:val="24"/>
        </w:rPr>
        <w:t xml:space="preserve">. </w:t>
      </w:r>
      <w:r w:rsidR="00C574A4" w:rsidRPr="007B7ABA">
        <w:rPr>
          <w:rFonts w:ascii="Calibri" w:hAnsi="Calibri"/>
          <w:sz w:val="22"/>
          <w:szCs w:val="24"/>
        </w:rPr>
        <w:t>Ежегодный оплачиваемый отпуск может быть продлен в случае временной нетрудоспособности работника, наступившей во время отпуска.</w:t>
      </w:r>
    </w:p>
    <w:p w:rsidR="00EC41B6" w:rsidRPr="007B7ABA" w:rsidRDefault="00A73ED7" w:rsidP="007B7ABA">
      <w:pPr>
        <w:spacing w:line="240" w:lineRule="exact"/>
        <w:ind w:firstLine="709"/>
        <w:jc w:val="both"/>
        <w:rPr>
          <w:rFonts w:ascii="Calibri" w:hAnsi="Calibri"/>
          <w:sz w:val="22"/>
        </w:rPr>
      </w:pPr>
      <w:r w:rsidRPr="007B7ABA">
        <w:rPr>
          <w:rFonts w:ascii="Calibri" w:hAnsi="Calibri"/>
          <w:sz w:val="22"/>
        </w:rPr>
        <w:t>3.2</w:t>
      </w:r>
      <w:r w:rsidR="003E6E59" w:rsidRPr="007B7ABA">
        <w:rPr>
          <w:rFonts w:ascii="Calibri" w:hAnsi="Calibri"/>
          <w:sz w:val="22"/>
        </w:rPr>
        <w:t>4</w:t>
      </w:r>
      <w:r w:rsidR="00EC41B6" w:rsidRPr="007B7ABA">
        <w:rPr>
          <w:rFonts w:ascii="Calibri" w:hAnsi="Calibri"/>
          <w:sz w:val="22"/>
        </w:rPr>
        <w:t>.</w:t>
      </w:r>
      <w:r w:rsidR="00EC41B6" w:rsidRPr="007B7ABA">
        <w:rPr>
          <w:rFonts w:ascii="Calibri" w:hAnsi="Calibri"/>
          <w:sz w:val="22"/>
        </w:rPr>
        <w:tab/>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этих должностей продолжительности и оплачиваться в полном размере.</w:t>
      </w:r>
    </w:p>
    <w:p w:rsidR="00EC41B6" w:rsidRPr="007B7ABA" w:rsidRDefault="00EC41B6" w:rsidP="007B7ABA">
      <w:pPr>
        <w:spacing w:line="240" w:lineRule="exact"/>
        <w:ind w:firstLine="709"/>
        <w:jc w:val="both"/>
        <w:rPr>
          <w:rFonts w:ascii="Calibri" w:hAnsi="Calibri"/>
          <w:sz w:val="22"/>
        </w:rPr>
      </w:pPr>
      <w:r w:rsidRPr="007B7ABA">
        <w:rPr>
          <w:rFonts w:ascii="Calibri" w:hAnsi="Calibri"/>
          <w:sz w:val="22"/>
        </w:rPr>
        <w:t xml:space="preserve">Исчисление продолжительности отпуска пропорционально проработанному времени осуществляется только в случае выплаты денежной компенсации за неиспользованный отпуск при увольнении работника. </w:t>
      </w:r>
    </w:p>
    <w:p w:rsidR="00C2443F" w:rsidRPr="007B7ABA" w:rsidRDefault="00C2443F" w:rsidP="007B7ABA">
      <w:pPr>
        <w:pStyle w:val="3"/>
        <w:spacing w:line="240" w:lineRule="exact"/>
        <w:ind w:firstLine="705"/>
        <w:rPr>
          <w:rFonts w:ascii="Calibri" w:hAnsi="Calibri"/>
          <w:sz w:val="22"/>
          <w:szCs w:val="24"/>
        </w:rPr>
      </w:pPr>
      <w:r w:rsidRPr="007B7ABA">
        <w:rPr>
          <w:rFonts w:ascii="Calibri" w:hAnsi="Calibri"/>
          <w:sz w:val="22"/>
          <w:szCs w:val="24"/>
        </w:rPr>
        <w:t>Работникам, уволенным по инициативе работодателя, выплачивается денежная компенсация за все неиспользованные отпуска.</w:t>
      </w:r>
    </w:p>
    <w:p w:rsidR="00D4516B" w:rsidRPr="007B7ABA" w:rsidRDefault="00A73ED7" w:rsidP="007B7ABA">
      <w:pPr>
        <w:pStyle w:val="3"/>
        <w:spacing w:line="240" w:lineRule="exact"/>
        <w:ind w:firstLine="705"/>
        <w:rPr>
          <w:rFonts w:ascii="Calibri" w:hAnsi="Calibri"/>
          <w:sz w:val="22"/>
          <w:szCs w:val="24"/>
        </w:rPr>
      </w:pPr>
      <w:r w:rsidRPr="007B7ABA">
        <w:rPr>
          <w:rFonts w:ascii="Calibri" w:hAnsi="Calibri"/>
          <w:sz w:val="22"/>
          <w:szCs w:val="24"/>
        </w:rPr>
        <w:t>3.2</w:t>
      </w:r>
      <w:r w:rsidR="00B56605" w:rsidRPr="007B7ABA">
        <w:rPr>
          <w:rFonts w:ascii="Calibri" w:hAnsi="Calibri"/>
          <w:sz w:val="22"/>
          <w:szCs w:val="24"/>
        </w:rPr>
        <w:t>5</w:t>
      </w:r>
      <w:r w:rsidR="00D4516B" w:rsidRPr="007B7ABA">
        <w:rPr>
          <w:rFonts w:ascii="Calibri" w:hAnsi="Calibri"/>
          <w:sz w:val="22"/>
          <w:szCs w:val="24"/>
        </w:rPr>
        <w:t>.</w:t>
      </w:r>
      <w:r w:rsidR="00D4516B" w:rsidRPr="007B7ABA">
        <w:rPr>
          <w:rFonts w:ascii="Calibri" w:hAnsi="Calibri"/>
          <w:sz w:val="22"/>
          <w:szCs w:val="24"/>
        </w:rPr>
        <w:tab/>
        <w:t>Исчисление среднего заработка для оплаты ежегодного отпуска производится в соответствии со ст.139 ТК РФ и отраслевыми соглашениями.</w:t>
      </w:r>
    </w:p>
    <w:p w:rsidR="00D4516B" w:rsidRPr="007B7ABA" w:rsidRDefault="00D4516B" w:rsidP="007B7ABA">
      <w:pPr>
        <w:pStyle w:val="3"/>
        <w:spacing w:line="240" w:lineRule="exact"/>
        <w:ind w:firstLine="705"/>
        <w:rPr>
          <w:rFonts w:ascii="Calibri" w:hAnsi="Calibri"/>
          <w:sz w:val="22"/>
          <w:szCs w:val="24"/>
        </w:rPr>
      </w:pPr>
      <w:r w:rsidRPr="007B7ABA">
        <w:rPr>
          <w:rFonts w:ascii="Calibri" w:hAnsi="Calibri"/>
          <w:sz w:val="22"/>
          <w:szCs w:val="24"/>
        </w:rPr>
        <w:t>В коллективном договоре может быть определен другой порядок расчета оплаты основного и дополнительного отпусков, улучшающий положение работников.</w:t>
      </w:r>
    </w:p>
    <w:p w:rsidR="00EC41B6" w:rsidRPr="007B7ABA" w:rsidRDefault="00A73ED7" w:rsidP="007B7ABA">
      <w:pPr>
        <w:spacing w:line="240" w:lineRule="exact"/>
        <w:ind w:firstLine="709"/>
        <w:jc w:val="both"/>
        <w:rPr>
          <w:rFonts w:ascii="Calibri" w:hAnsi="Calibri"/>
          <w:sz w:val="22"/>
        </w:rPr>
      </w:pPr>
      <w:r w:rsidRPr="007B7ABA">
        <w:rPr>
          <w:rFonts w:ascii="Calibri" w:hAnsi="Calibri"/>
          <w:sz w:val="22"/>
        </w:rPr>
        <w:t>3.2</w:t>
      </w:r>
      <w:r w:rsidR="00B56605" w:rsidRPr="007B7ABA">
        <w:rPr>
          <w:rFonts w:ascii="Calibri" w:hAnsi="Calibri"/>
          <w:sz w:val="22"/>
        </w:rPr>
        <w:t>6</w:t>
      </w:r>
      <w:r w:rsidR="00EC41B6" w:rsidRPr="007B7ABA">
        <w:rPr>
          <w:rFonts w:ascii="Calibri" w:hAnsi="Calibri"/>
          <w:sz w:val="22"/>
        </w:rPr>
        <w:t>.</w:t>
      </w:r>
      <w:r w:rsidR="00EC41B6" w:rsidRPr="007B7ABA">
        <w:rPr>
          <w:rFonts w:ascii="Calibri" w:hAnsi="Calibri"/>
          <w:sz w:val="22"/>
        </w:rPr>
        <w:tab/>
        <w:t xml:space="preserve">Работникам с </w:t>
      </w:r>
      <w:proofErr w:type="gramStart"/>
      <w:r w:rsidR="00EC41B6" w:rsidRPr="007B7ABA">
        <w:rPr>
          <w:rFonts w:ascii="Calibri" w:hAnsi="Calibri"/>
          <w:sz w:val="22"/>
        </w:rPr>
        <w:t>ненормированным  рабочим</w:t>
      </w:r>
      <w:proofErr w:type="gramEnd"/>
      <w:r w:rsidR="00EC41B6" w:rsidRPr="007B7ABA">
        <w:rPr>
          <w:rFonts w:ascii="Calibri" w:hAnsi="Calibri"/>
          <w:sz w:val="22"/>
        </w:rPr>
        <w:t xml:space="preserve"> днем, включая руководителей учреждений, их </w:t>
      </w:r>
      <w:r w:rsidR="003E6E59" w:rsidRPr="007B7ABA">
        <w:rPr>
          <w:rFonts w:ascii="Calibri" w:hAnsi="Calibri"/>
          <w:sz w:val="22"/>
        </w:rPr>
        <w:t xml:space="preserve">заместителей, </w:t>
      </w:r>
      <w:r w:rsidR="00EC41B6" w:rsidRPr="007B7ABA">
        <w:rPr>
          <w:rFonts w:ascii="Calibri" w:hAnsi="Calibri"/>
          <w:sz w:val="22"/>
        </w:rPr>
        <w:t>руководителей структурных подразделений, предоставляется ежегодный дополнительный оплачиваемый отпуск.</w:t>
      </w:r>
    </w:p>
    <w:p w:rsidR="00EC41B6" w:rsidRPr="007B7ABA" w:rsidRDefault="00EC41B6" w:rsidP="007B7ABA">
      <w:pPr>
        <w:pStyle w:val="3"/>
        <w:spacing w:line="240" w:lineRule="exact"/>
        <w:ind w:firstLine="705"/>
        <w:rPr>
          <w:rFonts w:ascii="Calibri" w:hAnsi="Calibri"/>
          <w:sz w:val="22"/>
          <w:szCs w:val="24"/>
        </w:rPr>
      </w:pPr>
      <w:r w:rsidRPr="007B7ABA">
        <w:rPr>
          <w:rFonts w:ascii="Calibri" w:hAnsi="Calibri"/>
          <w:sz w:val="22"/>
          <w:szCs w:val="24"/>
        </w:rPr>
        <w:t>Перечень категорий работников, эпизодически привлекаемых к выполнению своих трудовых функций за пределами нормативной продолжительности рабочего времени, а также продолжительность ежегодного дополнительного отпуска за ненормированный рабочий день, составляющая не менее 3 календарных дней, предусматриваются</w:t>
      </w:r>
      <w:r w:rsidR="00C574A4" w:rsidRPr="007B7ABA">
        <w:rPr>
          <w:rFonts w:ascii="Calibri" w:hAnsi="Calibri"/>
          <w:sz w:val="22"/>
          <w:szCs w:val="24"/>
        </w:rPr>
        <w:t xml:space="preserve"> Приложением № 2 к коллективному договору</w:t>
      </w:r>
      <w:r w:rsidRPr="007B7ABA">
        <w:rPr>
          <w:rFonts w:ascii="Calibri" w:hAnsi="Calibri"/>
          <w:sz w:val="22"/>
          <w:szCs w:val="24"/>
        </w:rPr>
        <w:t>, правилами внутреннего трудового распорядка учреждения в зависимости от объема работы, степени напряженности труда, возможности работника выполнять свои трудовые функции за пределами нормативной продолжительности рабочего времени и других условий.</w:t>
      </w:r>
    </w:p>
    <w:p w:rsidR="00EC41B6" w:rsidRPr="007B7ABA" w:rsidRDefault="00A73ED7" w:rsidP="007B7ABA">
      <w:pPr>
        <w:spacing w:line="240" w:lineRule="exact"/>
        <w:ind w:firstLine="709"/>
        <w:jc w:val="both"/>
        <w:rPr>
          <w:rFonts w:ascii="Calibri" w:hAnsi="Calibri"/>
          <w:sz w:val="22"/>
        </w:rPr>
      </w:pPr>
      <w:r w:rsidRPr="007B7ABA">
        <w:rPr>
          <w:rFonts w:ascii="Calibri" w:hAnsi="Calibri"/>
          <w:sz w:val="22"/>
        </w:rPr>
        <w:t>3.2</w:t>
      </w:r>
      <w:r w:rsidR="00B56605" w:rsidRPr="007B7ABA">
        <w:rPr>
          <w:rFonts w:ascii="Calibri" w:hAnsi="Calibri"/>
          <w:sz w:val="22"/>
        </w:rPr>
        <w:t>7</w:t>
      </w:r>
      <w:r w:rsidR="00EC41B6" w:rsidRPr="007B7ABA">
        <w:rPr>
          <w:rFonts w:ascii="Calibri" w:hAnsi="Calibri"/>
          <w:sz w:val="22"/>
        </w:rPr>
        <w:t>.</w:t>
      </w:r>
      <w:r w:rsidR="00EC41B6" w:rsidRPr="007B7ABA">
        <w:rPr>
          <w:rFonts w:ascii="Calibri" w:hAnsi="Calibri"/>
          <w:sz w:val="22"/>
        </w:rPr>
        <w:tab/>
        <w:t xml:space="preserve">Образовательное учреждение с учетом производственных и финансовых возможностей может предоставлять работникам дополнительные оплачиваемые отпуска за счет имеющихся </w:t>
      </w:r>
      <w:proofErr w:type="gramStart"/>
      <w:r w:rsidR="00EC41B6" w:rsidRPr="007B7ABA">
        <w:rPr>
          <w:rFonts w:ascii="Calibri" w:hAnsi="Calibri"/>
          <w:sz w:val="22"/>
        </w:rPr>
        <w:t>собственных  средств</w:t>
      </w:r>
      <w:proofErr w:type="gramEnd"/>
      <w:r w:rsidR="00EC41B6" w:rsidRPr="007B7ABA">
        <w:rPr>
          <w:rFonts w:ascii="Calibri" w:hAnsi="Calibri"/>
          <w:sz w:val="22"/>
        </w:rPr>
        <w:t>, которые присоединяются к ежегодному основн</w:t>
      </w:r>
      <w:r w:rsidR="009409AA" w:rsidRPr="007B7ABA">
        <w:rPr>
          <w:rFonts w:ascii="Calibri" w:hAnsi="Calibri"/>
          <w:sz w:val="22"/>
        </w:rPr>
        <w:t>ому оплачиваемому отпуску. Работник может воспользоваться</w:t>
      </w:r>
      <w:r w:rsidR="004270AC" w:rsidRPr="007B7ABA">
        <w:rPr>
          <w:rFonts w:ascii="Calibri" w:hAnsi="Calibri"/>
          <w:sz w:val="22"/>
        </w:rPr>
        <w:t xml:space="preserve"> дополнительным отпуском</w:t>
      </w:r>
      <w:r w:rsidR="009409AA" w:rsidRPr="007B7ABA">
        <w:rPr>
          <w:rFonts w:ascii="Calibri" w:hAnsi="Calibri"/>
          <w:sz w:val="22"/>
        </w:rPr>
        <w:t xml:space="preserve"> в другое время по согласованию</w:t>
      </w:r>
      <w:r w:rsidR="004270AC" w:rsidRPr="007B7ABA">
        <w:rPr>
          <w:rFonts w:ascii="Calibri" w:hAnsi="Calibri"/>
          <w:sz w:val="22"/>
        </w:rPr>
        <w:t>(заявлению)</w:t>
      </w:r>
      <w:r w:rsidR="009409AA" w:rsidRPr="007B7ABA">
        <w:rPr>
          <w:rFonts w:ascii="Calibri" w:hAnsi="Calibri"/>
          <w:sz w:val="22"/>
        </w:rPr>
        <w:t xml:space="preserve"> с администрацией образовательного учреждения. </w:t>
      </w:r>
      <w:r w:rsidR="00EC41B6" w:rsidRPr="007B7ABA">
        <w:rPr>
          <w:rFonts w:ascii="Calibri" w:hAnsi="Calibri"/>
          <w:sz w:val="22"/>
        </w:rPr>
        <w:t>Условия предоставления и длительность дополнительных оплачиваемых отпусков предусматриваются в</w:t>
      </w:r>
      <w:r w:rsidR="00CE4830" w:rsidRPr="007B7ABA">
        <w:rPr>
          <w:rFonts w:ascii="Calibri" w:hAnsi="Calibri"/>
          <w:sz w:val="22"/>
        </w:rPr>
        <w:t xml:space="preserve"> </w:t>
      </w:r>
      <w:r w:rsidR="003E6E59" w:rsidRPr="007B7ABA">
        <w:rPr>
          <w:rFonts w:ascii="Calibri" w:hAnsi="Calibri"/>
          <w:sz w:val="22"/>
        </w:rPr>
        <w:t>Приложением № 2</w:t>
      </w:r>
      <w:r w:rsidR="00CE4830" w:rsidRPr="007B7ABA">
        <w:rPr>
          <w:rFonts w:ascii="Calibri" w:hAnsi="Calibri"/>
          <w:sz w:val="22"/>
        </w:rPr>
        <w:t xml:space="preserve"> к</w:t>
      </w:r>
      <w:r w:rsidR="00EC41B6" w:rsidRPr="007B7ABA">
        <w:rPr>
          <w:rFonts w:ascii="Calibri" w:hAnsi="Calibri"/>
          <w:sz w:val="22"/>
        </w:rPr>
        <w:t xml:space="preserve"> коллективном</w:t>
      </w:r>
      <w:r w:rsidR="00CE4830" w:rsidRPr="007B7ABA">
        <w:rPr>
          <w:rFonts w:ascii="Calibri" w:hAnsi="Calibri"/>
          <w:sz w:val="22"/>
        </w:rPr>
        <w:t>у</w:t>
      </w:r>
      <w:r w:rsidR="00EC41B6" w:rsidRPr="007B7ABA">
        <w:rPr>
          <w:rFonts w:ascii="Calibri" w:hAnsi="Calibri"/>
          <w:sz w:val="22"/>
        </w:rPr>
        <w:t xml:space="preserve"> договор</w:t>
      </w:r>
      <w:r w:rsidR="00CE4830" w:rsidRPr="007B7ABA">
        <w:rPr>
          <w:rFonts w:ascii="Calibri" w:hAnsi="Calibri"/>
          <w:sz w:val="22"/>
        </w:rPr>
        <w:t>у</w:t>
      </w:r>
      <w:r w:rsidR="00EC41B6" w:rsidRPr="007B7ABA">
        <w:rPr>
          <w:rFonts w:ascii="Calibri" w:hAnsi="Calibri"/>
          <w:sz w:val="22"/>
        </w:rPr>
        <w:t>.</w:t>
      </w:r>
    </w:p>
    <w:p w:rsidR="00CE4830" w:rsidRPr="007B7ABA" w:rsidRDefault="00A73ED7" w:rsidP="007B7ABA">
      <w:pPr>
        <w:pStyle w:val="3"/>
        <w:spacing w:line="240" w:lineRule="exact"/>
        <w:ind w:firstLine="705"/>
        <w:rPr>
          <w:rFonts w:ascii="Calibri" w:hAnsi="Calibri"/>
          <w:sz w:val="22"/>
          <w:szCs w:val="24"/>
        </w:rPr>
      </w:pPr>
      <w:r w:rsidRPr="007B7ABA">
        <w:rPr>
          <w:rFonts w:ascii="Calibri" w:hAnsi="Calibri"/>
          <w:sz w:val="22"/>
          <w:szCs w:val="24"/>
        </w:rPr>
        <w:t>3.2</w:t>
      </w:r>
      <w:r w:rsidR="00221554" w:rsidRPr="007B7ABA">
        <w:rPr>
          <w:rFonts w:ascii="Calibri" w:hAnsi="Calibri"/>
          <w:sz w:val="22"/>
          <w:szCs w:val="24"/>
        </w:rPr>
        <w:t>8</w:t>
      </w:r>
      <w:r w:rsidRPr="007B7ABA">
        <w:rPr>
          <w:rFonts w:ascii="Calibri" w:hAnsi="Calibri"/>
          <w:sz w:val="22"/>
          <w:szCs w:val="24"/>
        </w:rPr>
        <w:t>.</w:t>
      </w:r>
      <w:r w:rsidR="00CE4830" w:rsidRPr="007B7ABA">
        <w:rPr>
          <w:rFonts w:ascii="Calibri" w:hAnsi="Calibri"/>
          <w:sz w:val="22"/>
          <w:szCs w:val="24"/>
        </w:rPr>
        <w:tab/>
        <w:t>Стороны договорились о предоставлении дополнительного оплачиваемого отпуска:</w:t>
      </w:r>
    </w:p>
    <w:p w:rsidR="00CE4830" w:rsidRPr="007B7ABA" w:rsidRDefault="00CE4830" w:rsidP="007B7ABA">
      <w:pPr>
        <w:pStyle w:val="3"/>
        <w:spacing w:line="240" w:lineRule="exact"/>
        <w:ind w:firstLine="705"/>
        <w:rPr>
          <w:rFonts w:ascii="Calibri" w:hAnsi="Calibri"/>
          <w:sz w:val="22"/>
          <w:szCs w:val="24"/>
        </w:rPr>
      </w:pPr>
      <w:r w:rsidRPr="007B7ABA">
        <w:rPr>
          <w:rFonts w:ascii="Calibri" w:hAnsi="Calibri"/>
          <w:sz w:val="22"/>
          <w:szCs w:val="24"/>
        </w:rPr>
        <w:t xml:space="preserve">- для сопровождения 1 сентября </w:t>
      </w:r>
      <w:proofErr w:type="gramStart"/>
      <w:r w:rsidRPr="007B7ABA">
        <w:rPr>
          <w:rFonts w:ascii="Calibri" w:hAnsi="Calibri"/>
          <w:sz w:val="22"/>
          <w:szCs w:val="24"/>
        </w:rPr>
        <w:t>детей</w:t>
      </w:r>
      <w:proofErr w:type="gramEnd"/>
      <w:r w:rsidRPr="007B7ABA">
        <w:rPr>
          <w:rFonts w:ascii="Calibri" w:hAnsi="Calibri"/>
          <w:sz w:val="22"/>
          <w:szCs w:val="24"/>
        </w:rPr>
        <w:t xml:space="preserve"> идущих в 1 класс – 1 день;</w:t>
      </w:r>
    </w:p>
    <w:p w:rsidR="00CE4830" w:rsidRPr="007B7ABA" w:rsidRDefault="00CE4830" w:rsidP="007B7ABA">
      <w:pPr>
        <w:pStyle w:val="3"/>
        <w:spacing w:line="240" w:lineRule="exact"/>
        <w:ind w:firstLine="705"/>
        <w:rPr>
          <w:rFonts w:ascii="Calibri" w:hAnsi="Calibri"/>
          <w:sz w:val="22"/>
          <w:szCs w:val="24"/>
        </w:rPr>
      </w:pPr>
      <w:r w:rsidRPr="007B7ABA">
        <w:rPr>
          <w:rFonts w:ascii="Calibri" w:hAnsi="Calibri"/>
          <w:sz w:val="22"/>
          <w:szCs w:val="24"/>
        </w:rPr>
        <w:t xml:space="preserve">- на рождение ребенка – </w:t>
      </w:r>
      <w:r w:rsidR="00B56605" w:rsidRPr="007B7ABA">
        <w:rPr>
          <w:rFonts w:ascii="Calibri" w:hAnsi="Calibri"/>
          <w:sz w:val="22"/>
          <w:szCs w:val="24"/>
        </w:rPr>
        <w:t>2</w:t>
      </w:r>
      <w:r w:rsidRPr="007B7ABA">
        <w:rPr>
          <w:rFonts w:ascii="Calibri" w:hAnsi="Calibri"/>
          <w:sz w:val="22"/>
          <w:szCs w:val="24"/>
        </w:rPr>
        <w:t xml:space="preserve"> дня;</w:t>
      </w:r>
    </w:p>
    <w:p w:rsidR="00CE4830" w:rsidRPr="007B7ABA" w:rsidRDefault="00CE4830" w:rsidP="007B7ABA">
      <w:pPr>
        <w:pStyle w:val="3"/>
        <w:spacing w:line="240" w:lineRule="exact"/>
        <w:ind w:firstLine="705"/>
        <w:rPr>
          <w:rFonts w:ascii="Calibri" w:hAnsi="Calibri"/>
          <w:sz w:val="22"/>
          <w:szCs w:val="24"/>
        </w:rPr>
      </w:pPr>
      <w:r w:rsidRPr="007B7ABA">
        <w:rPr>
          <w:rFonts w:ascii="Calibri" w:hAnsi="Calibri"/>
          <w:sz w:val="22"/>
          <w:szCs w:val="24"/>
        </w:rPr>
        <w:t xml:space="preserve">- бракосочетание детей – </w:t>
      </w:r>
      <w:r w:rsidR="00B56605" w:rsidRPr="007B7ABA">
        <w:rPr>
          <w:rFonts w:ascii="Calibri" w:hAnsi="Calibri"/>
          <w:sz w:val="22"/>
          <w:szCs w:val="24"/>
        </w:rPr>
        <w:t>2</w:t>
      </w:r>
      <w:r w:rsidRPr="007B7ABA">
        <w:rPr>
          <w:rFonts w:ascii="Calibri" w:hAnsi="Calibri"/>
          <w:sz w:val="22"/>
          <w:szCs w:val="24"/>
        </w:rPr>
        <w:t xml:space="preserve"> дня;</w:t>
      </w:r>
    </w:p>
    <w:p w:rsidR="00CE4830" w:rsidRPr="007B7ABA" w:rsidRDefault="00CE4830" w:rsidP="007B7ABA">
      <w:pPr>
        <w:pStyle w:val="3"/>
        <w:spacing w:line="240" w:lineRule="exact"/>
        <w:ind w:firstLine="705"/>
        <w:rPr>
          <w:rFonts w:ascii="Calibri" w:hAnsi="Calibri"/>
          <w:sz w:val="22"/>
          <w:szCs w:val="24"/>
        </w:rPr>
      </w:pPr>
      <w:r w:rsidRPr="007B7ABA">
        <w:rPr>
          <w:rFonts w:ascii="Calibri" w:hAnsi="Calibri"/>
          <w:sz w:val="22"/>
          <w:szCs w:val="24"/>
        </w:rPr>
        <w:t>- бракосочетание работника – 3 календарных дня;</w:t>
      </w:r>
    </w:p>
    <w:p w:rsidR="00CE4830" w:rsidRPr="007B7ABA" w:rsidRDefault="00CE4830" w:rsidP="007B7ABA">
      <w:pPr>
        <w:pStyle w:val="3"/>
        <w:spacing w:line="240" w:lineRule="exact"/>
        <w:ind w:firstLine="705"/>
        <w:rPr>
          <w:rFonts w:ascii="Calibri" w:hAnsi="Calibri"/>
          <w:sz w:val="22"/>
          <w:szCs w:val="24"/>
        </w:rPr>
      </w:pPr>
      <w:r w:rsidRPr="007B7ABA">
        <w:rPr>
          <w:rFonts w:ascii="Calibri" w:hAnsi="Calibri"/>
          <w:sz w:val="22"/>
          <w:szCs w:val="24"/>
        </w:rPr>
        <w:lastRenderedPageBreak/>
        <w:t xml:space="preserve">- похороны близких родственников – </w:t>
      </w:r>
      <w:r w:rsidR="00B56605" w:rsidRPr="007B7ABA">
        <w:rPr>
          <w:rFonts w:ascii="Calibri" w:hAnsi="Calibri"/>
          <w:sz w:val="22"/>
          <w:szCs w:val="24"/>
        </w:rPr>
        <w:t>3</w:t>
      </w:r>
      <w:r w:rsidRPr="007B7ABA">
        <w:rPr>
          <w:rFonts w:ascii="Calibri" w:hAnsi="Calibri"/>
          <w:sz w:val="22"/>
          <w:szCs w:val="24"/>
        </w:rPr>
        <w:t xml:space="preserve"> календарных дня;</w:t>
      </w:r>
    </w:p>
    <w:p w:rsidR="00CE4830" w:rsidRPr="007B7ABA" w:rsidRDefault="00CE4830" w:rsidP="007B7ABA">
      <w:pPr>
        <w:pStyle w:val="3"/>
        <w:spacing w:line="240" w:lineRule="exact"/>
        <w:ind w:left="709" w:hanging="4"/>
        <w:rPr>
          <w:rFonts w:ascii="Calibri" w:hAnsi="Calibri"/>
          <w:sz w:val="22"/>
          <w:szCs w:val="24"/>
        </w:rPr>
      </w:pPr>
      <w:r w:rsidRPr="007B7ABA">
        <w:rPr>
          <w:rFonts w:ascii="Calibri" w:hAnsi="Calibri"/>
          <w:sz w:val="22"/>
          <w:szCs w:val="24"/>
        </w:rPr>
        <w:t xml:space="preserve"> - председателю выборного органа первичной профсоюзной организации за общественную работу – </w:t>
      </w:r>
      <w:r w:rsidR="00B56605" w:rsidRPr="007B7ABA">
        <w:rPr>
          <w:rFonts w:ascii="Calibri" w:hAnsi="Calibri"/>
          <w:sz w:val="22"/>
          <w:szCs w:val="24"/>
        </w:rPr>
        <w:t>3</w:t>
      </w:r>
      <w:r w:rsidRPr="007B7ABA">
        <w:rPr>
          <w:rFonts w:ascii="Calibri" w:hAnsi="Calibri"/>
          <w:sz w:val="22"/>
          <w:szCs w:val="24"/>
        </w:rPr>
        <w:t xml:space="preserve"> календарных дней;</w:t>
      </w:r>
    </w:p>
    <w:p w:rsidR="00CE4830" w:rsidRPr="007B7ABA" w:rsidRDefault="00CE4830" w:rsidP="007B7ABA">
      <w:pPr>
        <w:pStyle w:val="3"/>
        <w:spacing w:line="240" w:lineRule="exact"/>
        <w:ind w:firstLine="705"/>
        <w:rPr>
          <w:rFonts w:ascii="Calibri" w:hAnsi="Calibri"/>
          <w:sz w:val="22"/>
          <w:szCs w:val="24"/>
        </w:rPr>
      </w:pPr>
      <w:r w:rsidRPr="007B7ABA">
        <w:rPr>
          <w:rFonts w:ascii="Calibri" w:hAnsi="Calibri"/>
          <w:sz w:val="22"/>
          <w:szCs w:val="24"/>
        </w:rPr>
        <w:t>- юбиляру, если юбилей приходится на рабочий день – 1 день;</w:t>
      </w:r>
    </w:p>
    <w:p w:rsidR="00CE4830" w:rsidRPr="007B7ABA" w:rsidRDefault="00164BE0" w:rsidP="007B7ABA">
      <w:pPr>
        <w:pStyle w:val="3"/>
        <w:spacing w:line="240" w:lineRule="exact"/>
        <w:ind w:firstLine="705"/>
        <w:rPr>
          <w:rFonts w:ascii="Calibri" w:hAnsi="Calibri"/>
          <w:sz w:val="22"/>
          <w:szCs w:val="24"/>
        </w:rPr>
      </w:pPr>
      <w:r w:rsidRPr="007B7ABA">
        <w:rPr>
          <w:rFonts w:ascii="Calibri" w:hAnsi="Calibri"/>
          <w:sz w:val="22"/>
          <w:szCs w:val="24"/>
        </w:rPr>
        <w:t>3.</w:t>
      </w:r>
      <w:proofErr w:type="gramStart"/>
      <w:r w:rsidRPr="007B7ABA">
        <w:rPr>
          <w:rFonts w:ascii="Calibri" w:hAnsi="Calibri"/>
          <w:sz w:val="22"/>
          <w:szCs w:val="24"/>
        </w:rPr>
        <w:t>29</w:t>
      </w:r>
      <w:r w:rsidR="007B7ABA">
        <w:rPr>
          <w:rFonts w:ascii="Calibri" w:hAnsi="Calibri"/>
          <w:sz w:val="22"/>
          <w:szCs w:val="24"/>
        </w:rPr>
        <w:t>.</w:t>
      </w:r>
      <w:r w:rsidR="00CE4830" w:rsidRPr="007B7ABA">
        <w:rPr>
          <w:rFonts w:ascii="Calibri" w:hAnsi="Calibri"/>
          <w:sz w:val="22"/>
          <w:szCs w:val="24"/>
        </w:rPr>
        <w:t>Отпуска</w:t>
      </w:r>
      <w:proofErr w:type="gramEnd"/>
      <w:r w:rsidR="00CE4830" w:rsidRPr="007B7ABA">
        <w:rPr>
          <w:rFonts w:ascii="Calibri" w:hAnsi="Calibri"/>
          <w:sz w:val="22"/>
          <w:szCs w:val="24"/>
        </w:rPr>
        <w:t xml:space="preserve"> без сохранения заработной платы предоставляются работнику по семейным обстоятельствам и другим уважительным причинам, продолжительность их определяется по соглашению между работником и работодателем.</w:t>
      </w:r>
    </w:p>
    <w:p w:rsidR="00CE4830" w:rsidRPr="007B7ABA" w:rsidRDefault="00164BE0" w:rsidP="007B7ABA">
      <w:pPr>
        <w:pStyle w:val="3"/>
        <w:spacing w:line="240" w:lineRule="exact"/>
        <w:ind w:firstLine="705"/>
        <w:rPr>
          <w:rFonts w:ascii="Calibri" w:hAnsi="Calibri"/>
          <w:sz w:val="22"/>
          <w:szCs w:val="24"/>
        </w:rPr>
      </w:pPr>
      <w:r w:rsidRPr="007B7ABA">
        <w:rPr>
          <w:rFonts w:ascii="Calibri" w:hAnsi="Calibri"/>
          <w:sz w:val="22"/>
          <w:szCs w:val="24"/>
        </w:rPr>
        <w:t>3.</w:t>
      </w:r>
      <w:proofErr w:type="gramStart"/>
      <w:r w:rsidRPr="007B7ABA">
        <w:rPr>
          <w:rFonts w:ascii="Calibri" w:hAnsi="Calibri"/>
          <w:sz w:val="22"/>
          <w:szCs w:val="24"/>
        </w:rPr>
        <w:t>30</w:t>
      </w:r>
      <w:r w:rsidR="007B7ABA">
        <w:rPr>
          <w:rFonts w:ascii="Calibri" w:hAnsi="Calibri"/>
          <w:sz w:val="22"/>
          <w:szCs w:val="24"/>
        </w:rPr>
        <w:t>.</w:t>
      </w:r>
      <w:r w:rsidR="00CE4830" w:rsidRPr="007B7ABA">
        <w:rPr>
          <w:rFonts w:ascii="Calibri" w:hAnsi="Calibri"/>
          <w:sz w:val="22"/>
          <w:szCs w:val="24"/>
        </w:rPr>
        <w:t>Работодатель</w:t>
      </w:r>
      <w:proofErr w:type="gramEnd"/>
      <w:r w:rsidR="00CE4830" w:rsidRPr="007B7ABA">
        <w:rPr>
          <w:rFonts w:ascii="Calibri" w:hAnsi="Calibri"/>
          <w:sz w:val="22"/>
          <w:szCs w:val="24"/>
        </w:rPr>
        <w:t xml:space="preserve"> обязуется предоставить отпуск без сохранения заработной платы, на основании письменного заявления работника, помимо указанных в ст.128 ТК РФ следующим работникам:</w:t>
      </w:r>
    </w:p>
    <w:p w:rsidR="00CE4830" w:rsidRPr="007B7ABA" w:rsidRDefault="00CE4830" w:rsidP="007B7ABA">
      <w:pPr>
        <w:pStyle w:val="3"/>
        <w:spacing w:line="240" w:lineRule="exact"/>
        <w:ind w:firstLine="705"/>
        <w:rPr>
          <w:rFonts w:ascii="Calibri" w:hAnsi="Calibri"/>
          <w:sz w:val="22"/>
          <w:szCs w:val="24"/>
        </w:rPr>
      </w:pPr>
      <w:r w:rsidRPr="007B7ABA">
        <w:rPr>
          <w:rFonts w:ascii="Calibri" w:hAnsi="Calibri"/>
          <w:sz w:val="22"/>
          <w:szCs w:val="24"/>
        </w:rPr>
        <w:t xml:space="preserve">- родителям, имеющим детей в возрасте до 14 лет – </w:t>
      </w:r>
      <w:r w:rsidR="00EF3C4F" w:rsidRPr="007B7ABA">
        <w:rPr>
          <w:rFonts w:ascii="Calibri" w:hAnsi="Calibri"/>
          <w:sz w:val="22"/>
          <w:szCs w:val="24"/>
        </w:rPr>
        <w:t>8</w:t>
      </w:r>
      <w:r w:rsidRPr="007B7ABA">
        <w:rPr>
          <w:rFonts w:ascii="Calibri" w:hAnsi="Calibri"/>
          <w:sz w:val="22"/>
          <w:szCs w:val="24"/>
        </w:rPr>
        <w:t xml:space="preserve"> календарных дней;</w:t>
      </w:r>
    </w:p>
    <w:p w:rsidR="00CE4830" w:rsidRPr="007B7ABA" w:rsidRDefault="00CE4830" w:rsidP="007B7ABA">
      <w:pPr>
        <w:pStyle w:val="3"/>
        <w:spacing w:line="240" w:lineRule="exact"/>
        <w:ind w:firstLine="705"/>
        <w:rPr>
          <w:rFonts w:ascii="Calibri" w:hAnsi="Calibri"/>
          <w:sz w:val="22"/>
          <w:szCs w:val="24"/>
        </w:rPr>
      </w:pPr>
      <w:r w:rsidRPr="007B7ABA">
        <w:rPr>
          <w:rFonts w:ascii="Calibri" w:hAnsi="Calibri"/>
          <w:sz w:val="22"/>
          <w:szCs w:val="24"/>
        </w:rPr>
        <w:t xml:space="preserve">- для медицинского обследования в случае заболевания – до </w:t>
      </w:r>
      <w:r w:rsidR="00EF3C4F" w:rsidRPr="007B7ABA">
        <w:rPr>
          <w:rFonts w:ascii="Calibri" w:hAnsi="Calibri"/>
          <w:sz w:val="22"/>
          <w:szCs w:val="24"/>
        </w:rPr>
        <w:t>3</w:t>
      </w:r>
      <w:r w:rsidRPr="007B7ABA">
        <w:rPr>
          <w:rFonts w:ascii="Calibri" w:hAnsi="Calibri"/>
          <w:sz w:val="22"/>
          <w:szCs w:val="24"/>
        </w:rPr>
        <w:t xml:space="preserve"> дней;  </w:t>
      </w:r>
    </w:p>
    <w:p w:rsidR="00CE4830" w:rsidRPr="007B7ABA" w:rsidRDefault="00CE4830" w:rsidP="007B7ABA">
      <w:pPr>
        <w:pStyle w:val="3"/>
        <w:spacing w:line="240" w:lineRule="exact"/>
        <w:ind w:firstLine="705"/>
        <w:rPr>
          <w:rFonts w:ascii="Calibri" w:hAnsi="Calibri"/>
          <w:sz w:val="22"/>
          <w:szCs w:val="24"/>
        </w:rPr>
      </w:pPr>
      <w:r w:rsidRPr="007B7ABA">
        <w:rPr>
          <w:rFonts w:ascii="Calibri" w:hAnsi="Calibri"/>
          <w:sz w:val="22"/>
          <w:szCs w:val="24"/>
        </w:rPr>
        <w:t>- в связи с переездом на новое место жительство- 1 день;</w:t>
      </w:r>
    </w:p>
    <w:p w:rsidR="00CE4830" w:rsidRPr="007B7ABA" w:rsidRDefault="00CE4830" w:rsidP="007B7ABA">
      <w:pPr>
        <w:pStyle w:val="3"/>
        <w:spacing w:line="240" w:lineRule="exact"/>
        <w:ind w:firstLine="705"/>
        <w:rPr>
          <w:rFonts w:ascii="Calibri" w:hAnsi="Calibri"/>
          <w:sz w:val="22"/>
          <w:szCs w:val="24"/>
        </w:rPr>
      </w:pPr>
      <w:r w:rsidRPr="007B7ABA">
        <w:rPr>
          <w:rFonts w:ascii="Calibri" w:hAnsi="Calibri"/>
          <w:sz w:val="22"/>
          <w:szCs w:val="24"/>
        </w:rPr>
        <w:t>- при праздновании свадьбы детей – 2 календарных дня;</w:t>
      </w:r>
    </w:p>
    <w:p w:rsidR="00CE4830" w:rsidRPr="007B7ABA" w:rsidRDefault="00CE4830" w:rsidP="007B7ABA">
      <w:pPr>
        <w:pStyle w:val="3"/>
        <w:spacing w:line="240" w:lineRule="exact"/>
        <w:ind w:firstLine="705"/>
        <w:rPr>
          <w:rFonts w:ascii="Calibri" w:hAnsi="Calibri"/>
          <w:sz w:val="22"/>
          <w:szCs w:val="24"/>
        </w:rPr>
      </w:pPr>
      <w:r w:rsidRPr="007B7ABA">
        <w:rPr>
          <w:rFonts w:ascii="Calibri" w:hAnsi="Calibri"/>
          <w:sz w:val="22"/>
          <w:szCs w:val="24"/>
        </w:rPr>
        <w:t>- для проводов детей на военную службу – 2 календарных дня;</w:t>
      </w:r>
    </w:p>
    <w:p w:rsidR="00CE4830" w:rsidRPr="007B7ABA" w:rsidRDefault="00CE4830" w:rsidP="007B7ABA">
      <w:pPr>
        <w:pStyle w:val="3"/>
        <w:spacing w:line="240" w:lineRule="exact"/>
        <w:ind w:firstLine="705"/>
        <w:rPr>
          <w:rFonts w:ascii="Calibri" w:hAnsi="Calibri"/>
          <w:sz w:val="22"/>
          <w:szCs w:val="24"/>
        </w:rPr>
      </w:pPr>
      <w:r w:rsidRPr="007B7ABA">
        <w:rPr>
          <w:rFonts w:ascii="Calibri" w:hAnsi="Calibri"/>
          <w:sz w:val="22"/>
          <w:szCs w:val="24"/>
        </w:rPr>
        <w:t>- неожиданного тяжелого заболевания близкого родственника – 2 календарных дня;</w:t>
      </w:r>
    </w:p>
    <w:p w:rsidR="00CE4830" w:rsidRPr="007B7ABA" w:rsidRDefault="00CE4830" w:rsidP="007B7ABA">
      <w:pPr>
        <w:pStyle w:val="3"/>
        <w:spacing w:line="240" w:lineRule="exact"/>
        <w:ind w:firstLine="705"/>
        <w:rPr>
          <w:rFonts w:ascii="Calibri" w:hAnsi="Calibri"/>
          <w:sz w:val="22"/>
          <w:szCs w:val="24"/>
        </w:rPr>
      </w:pPr>
      <w:r w:rsidRPr="007B7ABA">
        <w:rPr>
          <w:rFonts w:ascii="Calibri" w:hAnsi="Calibri"/>
          <w:sz w:val="22"/>
          <w:szCs w:val="24"/>
        </w:rPr>
        <w:t>- участникам Великой Отечественной войны до 35 календарных дней в году;</w:t>
      </w:r>
    </w:p>
    <w:p w:rsidR="00CE4830" w:rsidRPr="007B7ABA" w:rsidRDefault="00CE4830" w:rsidP="007B7ABA">
      <w:pPr>
        <w:pStyle w:val="3"/>
        <w:spacing w:line="240" w:lineRule="exact"/>
        <w:ind w:firstLine="705"/>
        <w:rPr>
          <w:rFonts w:ascii="Calibri" w:hAnsi="Calibri"/>
          <w:sz w:val="22"/>
          <w:szCs w:val="24"/>
        </w:rPr>
      </w:pPr>
      <w:r w:rsidRPr="007B7ABA">
        <w:rPr>
          <w:rFonts w:ascii="Calibri" w:hAnsi="Calibri"/>
          <w:sz w:val="22"/>
          <w:szCs w:val="24"/>
        </w:rPr>
        <w:t xml:space="preserve">- работающим пенсионерам по старости (по возрасту) – до </w:t>
      </w:r>
      <w:r w:rsidR="00EF3C4F" w:rsidRPr="007B7ABA">
        <w:rPr>
          <w:rFonts w:ascii="Calibri" w:hAnsi="Calibri"/>
          <w:sz w:val="22"/>
          <w:szCs w:val="24"/>
        </w:rPr>
        <w:t>8</w:t>
      </w:r>
      <w:r w:rsidRPr="007B7ABA">
        <w:rPr>
          <w:rFonts w:ascii="Calibri" w:hAnsi="Calibri"/>
          <w:sz w:val="22"/>
          <w:szCs w:val="24"/>
        </w:rPr>
        <w:t xml:space="preserve"> календарных дней в году;</w:t>
      </w:r>
    </w:p>
    <w:p w:rsidR="00CE4830" w:rsidRPr="007B7ABA" w:rsidRDefault="00CE4830" w:rsidP="007B7ABA">
      <w:pPr>
        <w:pStyle w:val="3"/>
        <w:spacing w:line="240" w:lineRule="exact"/>
        <w:ind w:firstLine="705"/>
        <w:rPr>
          <w:rFonts w:ascii="Calibri" w:hAnsi="Calibri"/>
          <w:sz w:val="22"/>
          <w:szCs w:val="24"/>
        </w:rPr>
      </w:pPr>
      <w:r w:rsidRPr="007B7ABA">
        <w:rPr>
          <w:rFonts w:ascii="Calibri" w:hAnsi="Calibri"/>
          <w:sz w:val="22"/>
          <w:szCs w:val="24"/>
        </w:rPr>
        <w:t xml:space="preserve">- 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w:t>
      </w:r>
      <w:proofErr w:type="gramStart"/>
      <w:r w:rsidRPr="007B7ABA">
        <w:rPr>
          <w:rFonts w:ascii="Calibri" w:hAnsi="Calibri"/>
          <w:sz w:val="22"/>
          <w:szCs w:val="24"/>
        </w:rPr>
        <w:t>вследствие заболевания</w:t>
      </w:r>
      <w:proofErr w:type="gramEnd"/>
      <w:r w:rsidRPr="007B7ABA">
        <w:rPr>
          <w:rFonts w:ascii="Calibri" w:hAnsi="Calibri"/>
          <w:sz w:val="22"/>
          <w:szCs w:val="24"/>
        </w:rPr>
        <w:t xml:space="preserve"> связанного с прохождением военной службы – до 14 календарных дней в году;</w:t>
      </w:r>
    </w:p>
    <w:p w:rsidR="00CE4830" w:rsidRPr="007B7ABA" w:rsidRDefault="00CE4830" w:rsidP="007B7ABA">
      <w:pPr>
        <w:pStyle w:val="3"/>
        <w:spacing w:line="240" w:lineRule="exact"/>
        <w:ind w:firstLine="705"/>
        <w:rPr>
          <w:rFonts w:ascii="Calibri" w:hAnsi="Calibri"/>
          <w:sz w:val="22"/>
          <w:szCs w:val="24"/>
        </w:rPr>
      </w:pPr>
      <w:r w:rsidRPr="007B7ABA">
        <w:rPr>
          <w:rFonts w:ascii="Calibri" w:hAnsi="Calibri"/>
          <w:sz w:val="22"/>
          <w:szCs w:val="24"/>
        </w:rPr>
        <w:t xml:space="preserve">- работающим инвалидам – до </w:t>
      </w:r>
      <w:r w:rsidR="00EF3C4F" w:rsidRPr="007B7ABA">
        <w:rPr>
          <w:rFonts w:ascii="Calibri" w:hAnsi="Calibri"/>
          <w:sz w:val="22"/>
          <w:szCs w:val="24"/>
        </w:rPr>
        <w:t>30</w:t>
      </w:r>
      <w:r w:rsidRPr="007B7ABA">
        <w:rPr>
          <w:rFonts w:ascii="Calibri" w:hAnsi="Calibri"/>
          <w:sz w:val="22"/>
          <w:szCs w:val="24"/>
        </w:rPr>
        <w:t xml:space="preserve"> календарных дней в году.</w:t>
      </w:r>
    </w:p>
    <w:p w:rsidR="00EC41B6" w:rsidRPr="007B7ABA" w:rsidRDefault="00A73ED7" w:rsidP="007B7ABA">
      <w:pPr>
        <w:spacing w:line="240" w:lineRule="exact"/>
        <w:ind w:firstLine="709"/>
        <w:jc w:val="both"/>
        <w:rPr>
          <w:rFonts w:ascii="Calibri" w:hAnsi="Calibri"/>
          <w:i/>
          <w:sz w:val="22"/>
        </w:rPr>
      </w:pPr>
      <w:r w:rsidRPr="007B7ABA">
        <w:rPr>
          <w:rFonts w:ascii="Calibri" w:hAnsi="Calibri"/>
          <w:sz w:val="22"/>
        </w:rPr>
        <w:t>3.</w:t>
      </w:r>
      <w:proofErr w:type="gramStart"/>
      <w:r w:rsidRPr="007B7ABA">
        <w:rPr>
          <w:rFonts w:ascii="Calibri" w:hAnsi="Calibri"/>
          <w:sz w:val="22"/>
        </w:rPr>
        <w:t>3</w:t>
      </w:r>
      <w:r w:rsidR="00164BE0" w:rsidRPr="007B7ABA">
        <w:rPr>
          <w:rFonts w:ascii="Calibri" w:hAnsi="Calibri"/>
          <w:sz w:val="22"/>
        </w:rPr>
        <w:t>1</w:t>
      </w:r>
      <w:r w:rsidR="007B7ABA">
        <w:rPr>
          <w:rFonts w:ascii="Calibri" w:hAnsi="Calibri"/>
          <w:sz w:val="22"/>
        </w:rPr>
        <w:t>.</w:t>
      </w:r>
      <w:r w:rsidR="00EC41B6" w:rsidRPr="007B7ABA">
        <w:rPr>
          <w:rFonts w:ascii="Calibri" w:hAnsi="Calibri"/>
          <w:sz w:val="22"/>
        </w:rPr>
        <w:t>Порядок</w:t>
      </w:r>
      <w:proofErr w:type="gramEnd"/>
      <w:r w:rsidR="00EC41B6" w:rsidRPr="007B7ABA">
        <w:rPr>
          <w:rFonts w:ascii="Calibri" w:hAnsi="Calibri"/>
          <w:sz w:val="22"/>
        </w:rPr>
        <w:t xml:space="preserve"> и условия предоставляется педагогическим работникам длительного отпуска продолжительностью до 1 года определяется в соответствии с </w:t>
      </w:r>
      <w:r w:rsidR="004E24EC" w:rsidRPr="007B7ABA">
        <w:rPr>
          <w:rFonts w:ascii="Calibri" w:hAnsi="Calibri"/>
          <w:sz w:val="22"/>
        </w:rPr>
        <w:t>ТК РФ статья 335.</w:t>
      </w:r>
    </w:p>
    <w:p w:rsidR="00EC41B6" w:rsidRPr="007B7ABA" w:rsidRDefault="0081275F" w:rsidP="007B7ABA">
      <w:pPr>
        <w:spacing w:line="240" w:lineRule="exact"/>
        <w:ind w:firstLine="709"/>
        <w:jc w:val="both"/>
        <w:rPr>
          <w:rFonts w:ascii="Calibri" w:hAnsi="Calibri"/>
          <w:sz w:val="22"/>
        </w:rPr>
      </w:pPr>
      <w:r w:rsidRPr="007B7ABA">
        <w:rPr>
          <w:rFonts w:ascii="Calibri" w:hAnsi="Calibri"/>
          <w:sz w:val="22"/>
        </w:rPr>
        <w:t>3.</w:t>
      </w:r>
      <w:proofErr w:type="gramStart"/>
      <w:r w:rsidRPr="007B7ABA">
        <w:rPr>
          <w:rFonts w:ascii="Calibri" w:hAnsi="Calibri"/>
          <w:sz w:val="22"/>
        </w:rPr>
        <w:t>32</w:t>
      </w:r>
      <w:r w:rsidR="007B7ABA">
        <w:rPr>
          <w:rFonts w:ascii="Calibri" w:hAnsi="Calibri"/>
          <w:sz w:val="22"/>
        </w:rPr>
        <w:t>.</w:t>
      </w:r>
      <w:r w:rsidR="00EC41B6" w:rsidRPr="007B7ABA">
        <w:rPr>
          <w:rFonts w:ascii="Calibri" w:hAnsi="Calibri"/>
          <w:sz w:val="22"/>
        </w:rPr>
        <w:t>Квалификационные</w:t>
      </w:r>
      <w:proofErr w:type="gramEnd"/>
      <w:r w:rsidR="00EC41B6" w:rsidRPr="007B7ABA">
        <w:rPr>
          <w:rFonts w:ascii="Calibri" w:hAnsi="Calibri"/>
          <w:sz w:val="22"/>
        </w:rPr>
        <w:t xml:space="preserve"> категории (первая, высшая) учитываются в течение срока их действия, в том числе при возобновлении работы в должности, по которой присвоена квалификационная категория, независимо от перерывов в работе.</w:t>
      </w:r>
    </w:p>
    <w:p w:rsidR="005745A6" w:rsidRPr="007B7ABA" w:rsidRDefault="0081275F" w:rsidP="007B7ABA">
      <w:pPr>
        <w:pStyle w:val="3"/>
        <w:spacing w:line="240" w:lineRule="exact"/>
        <w:rPr>
          <w:rFonts w:ascii="Calibri" w:hAnsi="Calibri"/>
          <w:sz w:val="22"/>
          <w:szCs w:val="24"/>
        </w:rPr>
      </w:pPr>
      <w:r w:rsidRPr="007B7ABA">
        <w:rPr>
          <w:rFonts w:ascii="Calibri" w:hAnsi="Calibri"/>
          <w:sz w:val="22"/>
          <w:szCs w:val="24"/>
        </w:rPr>
        <w:t xml:space="preserve">          3.</w:t>
      </w:r>
      <w:proofErr w:type="gramStart"/>
      <w:r w:rsidRPr="007B7ABA">
        <w:rPr>
          <w:rFonts w:ascii="Calibri" w:hAnsi="Calibri"/>
          <w:sz w:val="22"/>
          <w:szCs w:val="24"/>
        </w:rPr>
        <w:t>33</w:t>
      </w:r>
      <w:r w:rsidR="007B7ABA">
        <w:rPr>
          <w:rFonts w:ascii="Calibri" w:hAnsi="Calibri"/>
          <w:sz w:val="22"/>
          <w:szCs w:val="24"/>
        </w:rPr>
        <w:t>.</w:t>
      </w:r>
      <w:r w:rsidR="005745A6" w:rsidRPr="007B7ABA">
        <w:rPr>
          <w:rFonts w:ascii="Calibri" w:hAnsi="Calibri"/>
          <w:sz w:val="22"/>
          <w:szCs w:val="24"/>
        </w:rPr>
        <w:t>Применение</w:t>
      </w:r>
      <w:proofErr w:type="gramEnd"/>
      <w:r w:rsidR="005745A6" w:rsidRPr="007B7ABA">
        <w:rPr>
          <w:rFonts w:ascii="Calibri" w:hAnsi="Calibri"/>
          <w:sz w:val="22"/>
          <w:szCs w:val="24"/>
        </w:rPr>
        <w:t xml:space="preserve"> дисциплинарного взыскания за невыполнение или ненадлежащее выполнение работником трудовых обязанностей производится после предоставления работодателю письменного объяснения работника. Не допускается применение дисциплинарных взысканий, не предусмотренных Трудовым кодексом РФ (ст.192 ТК РФ).</w:t>
      </w:r>
    </w:p>
    <w:p w:rsidR="005745A6" w:rsidRPr="007B7ABA" w:rsidRDefault="005745A6" w:rsidP="007B7ABA">
      <w:pPr>
        <w:pStyle w:val="3"/>
        <w:spacing w:line="240" w:lineRule="exact"/>
        <w:ind w:firstLine="708"/>
        <w:rPr>
          <w:rFonts w:ascii="Calibri" w:hAnsi="Calibri"/>
          <w:sz w:val="22"/>
          <w:szCs w:val="24"/>
        </w:rPr>
      </w:pPr>
      <w:r w:rsidRPr="007B7ABA">
        <w:rPr>
          <w:rFonts w:ascii="Calibri" w:hAnsi="Calibri"/>
          <w:sz w:val="22"/>
          <w:szCs w:val="24"/>
        </w:rPr>
        <w:t>Дисциплинарное расследование нарушений педагогическим работником норм профессионального поведения и (или) Устава образовательного учреждения может быть проведено только по поступившей на него жалобе, поданной в письменном виде. Копия жалобы должна быть вручена педагогическому работнику.</w:t>
      </w:r>
    </w:p>
    <w:p w:rsidR="005745A6" w:rsidRPr="007B7ABA" w:rsidRDefault="005745A6" w:rsidP="007B7ABA">
      <w:pPr>
        <w:spacing w:line="240" w:lineRule="exact"/>
        <w:ind w:firstLine="709"/>
        <w:jc w:val="both"/>
        <w:rPr>
          <w:rFonts w:ascii="Calibri" w:hAnsi="Calibri"/>
          <w:sz w:val="22"/>
        </w:rPr>
      </w:pPr>
      <w:r w:rsidRPr="007B7ABA">
        <w:rPr>
          <w:rFonts w:ascii="Calibri" w:hAnsi="Calibri"/>
          <w:sz w:val="22"/>
        </w:rPr>
        <w:t>Ход дисциплинарного расследования и принятое по его результатам решение могут быть преданы гласности только с согласия заинтересованного работника.</w:t>
      </w:r>
    </w:p>
    <w:p w:rsidR="000F183D" w:rsidRPr="007B7ABA" w:rsidRDefault="00EC41B6" w:rsidP="007B7ABA">
      <w:pPr>
        <w:pStyle w:val="3"/>
        <w:spacing w:line="240" w:lineRule="exact"/>
        <w:ind w:firstLine="705"/>
        <w:rPr>
          <w:rFonts w:ascii="Calibri" w:hAnsi="Calibri"/>
          <w:b/>
          <w:sz w:val="22"/>
          <w:szCs w:val="24"/>
        </w:rPr>
      </w:pPr>
      <w:r w:rsidRPr="007B7ABA">
        <w:rPr>
          <w:rFonts w:ascii="Calibri" w:hAnsi="Calibri"/>
          <w:b/>
          <w:sz w:val="22"/>
          <w:szCs w:val="24"/>
        </w:rPr>
        <w:t xml:space="preserve"> </w:t>
      </w:r>
      <w:r w:rsidR="0081275F" w:rsidRPr="007B7ABA">
        <w:rPr>
          <w:rFonts w:ascii="Calibri" w:hAnsi="Calibri"/>
          <w:b/>
          <w:sz w:val="22"/>
          <w:szCs w:val="24"/>
        </w:rPr>
        <w:t>3.35</w:t>
      </w:r>
      <w:r w:rsidRPr="007B7ABA">
        <w:rPr>
          <w:rFonts w:ascii="Calibri" w:hAnsi="Calibri"/>
          <w:b/>
          <w:sz w:val="22"/>
          <w:szCs w:val="24"/>
        </w:rPr>
        <w:t>.</w:t>
      </w:r>
      <w:r w:rsidR="000F183D" w:rsidRPr="007B7ABA">
        <w:rPr>
          <w:rFonts w:ascii="Calibri" w:hAnsi="Calibri"/>
          <w:b/>
          <w:sz w:val="22"/>
          <w:szCs w:val="24"/>
        </w:rPr>
        <w:tab/>
        <w:t>Выборный орган первичной профсоюзной организации обязуется:</w:t>
      </w:r>
    </w:p>
    <w:p w:rsidR="000F183D" w:rsidRPr="007B7ABA" w:rsidRDefault="000F183D" w:rsidP="007B7ABA">
      <w:pPr>
        <w:pStyle w:val="3"/>
        <w:spacing w:line="240" w:lineRule="exact"/>
        <w:ind w:firstLine="705"/>
        <w:rPr>
          <w:rFonts w:ascii="Calibri" w:hAnsi="Calibri"/>
          <w:sz w:val="22"/>
          <w:szCs w:val="24"/>
        </w:rPr>
      </w:pPr>
      <w:r w:rsidRPr="007B7ABA">
        <w:rPr>
          <w:rFonts w:ascii="Calibri" w:hAnsi="Calibri"/>
          <w:sz w:val="22"/>
          <w:szCs w:val="24"/>
        </w:rPr>
        <w:t>- осуществлять контроль за соблюдением работодателем законодательства о труде в части времени отдыха;</w:t>
      </w:r>
    </w:p>
    <w:p w:rsidR="000F183D" w:rsidRPr="007B7ABA" w:rsidRDefault="000F183D" w:rsidP="007B7ABA">
      <w:pPr>
        <w:pStyle w:val="3"/>
        <w:spacing w:line="240" w:lineRule="exact"/>
        <w:ind w:firstLine="705"/>
        <w:rPr>
          <w:rFonts w:ascii="Calibri" w:hAnsi="Calibri"/>
          <w:sz w:val="22"/>
          <w:szCs w:val="24"/>
        </w:rPr>
      </w:pPr>
      <w:r w:rsidRPr="007B7ABA">
        <w:rPr>
          <w:rFonts w:ascii="Calibri" w:hAnsi="Calibri"/>
          <w:sz w:val="22"/>
          <w:szCs w:val="24"/>
        </w:rPr>
        <w:t>- предоставлять работодателю свое мотивированное мнение при формировании графика отпусков организации;</w:t>
      </w:r>
    </w:p>
    <w:p w:rsidR="000F183D" w:rsidRPr="007B7ABA" w:rsidRDefault="000F183D" w:rsidP="007B7ABA">
      <w:pPr>
        <w:pStyle w:val="3"/>
        <w:spacing w:line="240" w:lineRule="exact"/>
        <w:ind w:firstLine="705"/>
        <w:rPr>
          <w:rFonts w:ascii="Calibri" w:hAnsi="Calibri"/>
          <w:sz w:val="22"/>
          <w:szCs w:val="24"/>
        </w:rPr>
      </w:pPr>
      <w:r w:rsidRPr="007B7ABA">
        <w:rPr>
          <w:rFonts w:ascii="Calibri" w:hAnsi="Calibri"/>
          <w:sz w:val="22"/>
          <w:szCs w:val="24"/>
        </w:rPr>
        <w:t>- осуществлять профсоюзный контроль за соблюдением требований ст.113 ТК РФ при привлечении к работе в исключительных случаях в выходные и праздничные дни;</w:t>
      </w:r>
    </w:p>
    <w:p w:rsidR="000F183D" w:rsidRPr="007B7ABA" w:rsidRDefault="000F183D" w:rsidP="007B7ABA">
      <w:pPr>
        <w:pStyle w:val="3"/>
        <w:spacing w:line="240" w:lineRule="exact"/>
        <w:ind w:firstLine="705"/>
        <w:rPr>
          <w:rFonts w:ascii="Calibri" w:hAnsi="Calibri"/>
          <w:sz w:val="22"/>
          <w:szCs w:val="24"/>
        </w:rPr>
      </w:pPr>
      <w:r w:rsidRPr="007B7ABA">
        <w:rPr>
          <w:rFonts w:ascii="Calibri" w:hAnsi="Calibri"/>
          <w:sz w:val="22"/>
          <w:szCs w:val="24"/>
        </w:rPr>
        <w:t>- вносить работодателю представления об устранении нарушений законодательства о труде в части времени отдыха;</w:t>
      </w:r>
    </w:p>
    <w:p w:rsidR="000F183D" w:rsidRPr="007B7ABA" w:rsidRDefault="007B7ABA" w:rsidP="007B7ABA">
      <w:pPr>
        <w:tabs>
          <w:tab w:val="left" w:pos="1418"/>
        </w:tabs>
        <w:spacing w:line="240" w:lineRule="exact"/>
        <w:ind w:firstLine="709"/>
        <w:jc w:val="both"/>
        <w:rPr>
          <w:rFonts w:ascii="Calibri" w:hAnsi="Calibri"/>
          <w:sz w:val="22"/>
        </w:rPr>
      </w:pPr>
      <w:r>
        <w:rPr>
          <w:rFonts w:ascii="Calibri" w:hAnsi="Calibri"/>
          <w:sz w:val="22"/>
        </w:rPr>
        <w:t>-</w:t>
      </w:r>
      <w:r w:rsidR="000F183D" w:rsidRPr="007B7ABA">
        <w:rPr>
          <w:rFonts w:ascii="Calibri" w:hAnsi="Calibri"/>
          <w:sz w:val="22"/>
        </w:rPr>
        <w:t>представлять и защищать трудовые социально-экономические и профессиональные права и интересы членов профсоюза, в том числе в судебных и иных государственных органах, оказывать бесплатную юридическую помощь членам Профсоюза;</w:t>
      </w:r>
    </w:p>
    <w:p w:rsidR="000F183D" w:rsidRPr="007B7ABA" w:rsidRDefault="007B7ABA" w:rsidP="007B7ABA">
      <w:pPr>
        <w:tabs>
          <w:tab w:val="left" w:pos="1418"/>
        </w:tabs>
        <w:spacing w:line="240" w:lineRule="exact"/>
        <w:ind w:firstLine="709"/>
        <w:jc w:val="both"/>
        <w:rPr>
          <w:rFonts w:ascii="Calibri" w:hAnsi="Calibri"/>
          <w:sz w:val="22"/>
        </w:rPr>
      </w:pPr>
      <w:r>
        <w:rPr>
          <w:rFonts w:ascii="Calibri" w:hAnsi="Calibri"/>
          <w:sz w:val="22"/>
        </w:rPr>
        <w:t>-</w:t>
      </w:r>
      <w:r w:rsidR="000F183D" w:rsidRPr="007B7ABA">
        <w:rPr>
          <w:rFonts w:ascii="Calibri" w:hAnsi="Calibri"/>
          <w:sz w:val="22"/>
        </w:rPr>
        <w:t>осуществлять контроль за соблюдением работодателем трудового законодательства, социальных гарантий работников образования в вопросах обеспечения занятости, предоставления льгот и компенсаций в соответствии с законодательством РФ и отраслевыми соглашениями.</w:t>
      </w:r>
    </w:p>
    <w:p w:rsidR="00C617E4" w:rsidRPr="00B5168A" w:rsidRDefault="00C617E4" w:rsidP="00B5168A">
      <w:pPr>
        <w:tabs>
          <w:tab w:val="left" w:pos="1418"/>
        </w:tabs>
        <w:jc w:val="both"/>
        <w:rPr>
          <w:rFonts w:ascii="Calibri" w:hAnsi="Calibri"/>
          <w:b/>
        </w:rPr>
      </w:pPr>
    </w:p>
    <w:p w:rsidR="00552E53" w:rsidRPr="00B5168A" w:rsidRDefault="00552E53" w:rsidP="00552E53">
      <w:pPr>
        <w:tabs>
          <w:tab w:val="left" w:pos="1418"/>
        </w:tabs>
        <w:ind w:firstLine="709"/>
        <w:jc w:val="center"/>
        <w:rPr>
          <w:rFonts w:ascii="Calibri" w:hAnsi="Calibri"/>
          <w:b/>
        </w:rPr>
      </w:pPr>
      <w:r w:rsidRPr="00B5168A">
        <w:rPr>
          <w:rFonts w:ascii="Calibri" w:hAnsi="Calibri"/>
          <w:b/>
          <w:lang w:val="en-US"/>
        </w:rPr>
        <w:t>IV</w:t>
      </w:r>
      <w:r w:rsidR="0057019F" w:rsidRPr="00B5168A">
        <w:rPr>
          <w:rFonts w:ascii="Calibri" w:hAnsi="Calibri"/>
          <w:b/>
        </w:rPr>
        <w:t xml:space="preserve">. </w:t>
      </w:r>
      <w:r w:rsidRPr="00B5168A">
        <w:rPr>
          <w:rFonts w:ascii="Calibri" w:hAnsi="Calibri"/>
          <w:b/>
        </w:rPr>
        <w:t xml:space="preserve"> ГАРАНТИИ ОБЕСПЕЧЕНИЯ ЗАНЯТОСТИ РАБОТНИКОВ </w:t>
      </w:r>
    </w:p>
    <w:p w:rsidR="0057019F" w:rsidRPr="00B5168A" w:rsidRDefault="00552E53" w:rsidP="00552E53">
      <w:pPr>
        <w:tabs>
          <w:tab w:val="left" w:pos="1418"/>
        </w:tabs>
        <w:ind w:firstLine="709"/>
        <w:jc w:val="center"/>
        <w:rPr>
          <w:rFonts w:ascii="Calibri" w:hAnsi="Calibri"/>
          <w:b/>
        </w:rPr>
      </w:pPr>
      <w:r w:rsidRPr="00B5168A">
        <w:rPr>
          <w:rFonts w:ascii="Calibri" w:hAnsi="Calibri"/>
          <w:b/>
        </w:rPr>
        <w:t>И ПЕРЕОБУЧЕНИЕ РАБОТНИКОВ.</w:t>
      </w:r>
    </w:p>
    <w:p w:rsidR="007D48C8" w:rsidRPr="007B7ABA" w:rsidRDefault="0057019F" w:rsidP="007B7ABA">
      <w:pPr>
        <w:spacing w:line="240" w:lineRule="exact"/>
        <w:ind w:firstLine="567"/>
        <w:jc w:val="both"/>
        <w:rPr>
          <w:rFonts w:ascii="Calibri" w:hAnsi="Calibri"/>
          <w:b/>
          <w:sz w:val="22"/>
        </w:rPr>
      </w:pPr>
      <w:r w:rsidRPr="007B7ABA">
        <w:rPr>
          <w:rFonts w:ascii="Calibri" w:hAnsi="Calibri"/>
          <w:sz w:val="22"/>
        </w:rPr>
        <w:tab/>
      </w:r>
      <w:r w:rsidR="007D48C8" w:rsidRPr="007B7ABA">
        <w:rPr>
          <w:rFonts w:ascii="Calibri" w:hAnsi="Calibri"/>
          <w:b/>
          <w:sz w:val="22"/>
        </w:rPr>
        <w:t xml:space="preserve">4.1. </w:t>
      </w:r>
      <w:r w:rsidR="005745A6" w:rsidRPr="007B7ABA">
        <w:rPr>
          <w:rFonts w:ascii="Calibri" w:hAnsi="Calibri"/>
          <w:b/>
          <w:sz w:val="22"/>
        </w:rPr>
        <w:t>Работодатель:</w:t>
      </w:r>
    </w:p>
    <w:p w:rsidR="007D48C8" w:rsidRPr="007B7ABA" w:rsidRDefault="007B7ABA" w:rsidP="007B7ABA">
      <w:pPr>
        <w:spacing w:line="240" w:lineRule="exact"/>
        <w:ind w:firstLine="567"/>
        <w:jc w:val="both"/>
        <w:rPr>
          <w:rFonts w:ascii="Calibri" w:hAnsi="Calibri"/>
          <w:sz w:val="22"/>
        </w:rPr>
      </w:pPr>
      <w:r>
        <w:rPr>
          <w:rFonts w:ascii="Calibri" w:hAnsi="Calibri"/>
          <w:sz w:val="22"/>
        </w:rPr>
        <w:t>4.1.</w:t>
      </w:r>
      <w:proofErr w:type="gramStart"/>
      <w:r>
        <w:rPr>
          <w:rFonts w:ascii="Calibri" w:hAnsi="Calibri"/>
          <w:sz w:val="22"/>
        </w:rPr>
        <w:t>1.</w:t>
      </w:r>
      <w:r w:rsidR="007D48C8" w:rsidRPr="007B7ABA">
        <w:rPr>
          <w:rFonts w:ascii="Calibri" w:hAnsi="Calibri"/>
          <w:sz w:val="22"/>
        </w:rPr>
        <w:t>Осуществляет</w:t>
      </w:r>
      <w:proofErr w:type="gramEnd"/>
      <w:r w:rsidR="007D48C8" w:rsidRPr="007B7ABA">
        <w:rPr>
          <w:rFonts w:ascii="Calibri" w:hAnsi="Calibri"/>
          <w:sz w:val="22"/>
        </w:rPr>
        <w:t xml:space="preserve"> анализ кадро</w:t>
      </w:r>
      <w:r w:rsidR="005745A6" w:rsidRPr="007B7ABA">
        <w:rPr>
          <w:rFonts w:ascii="Calibri" w:hAnsi="Calibri"/>
          <w:sz w:val="22"/>
        </w:rPr>
        <w:t>вого обеспечения образовательного учреждения</w:t>
      </w:r>
      <w:r w:rsidR="007D48C8" w:rsidRPr="007B7ABA">
        <w:rPr>
          <w:rFonts w:ascii="Calibri" w:hAnsi="Calibri"/>
          <w:sz w:val="22"/>
        </w:rPr>
        <w:t>, в том числе возрастного состава, текучести кадров, фактической педагогической нагрузки, дефицита кадров для разработки мероприятий, гарантирующих занятость работников.</w:t>
      </w:r>
    </w:p>
    <w:p w:rsidR="007D48C8" w:rsidRPr="007B7ABA" w:rsidRDefault="007B7ABA" w:rsidP="007B7ABA">
      <w:pPr>
        <w:spacing w:line="240" w:lineRule="exact"/>
        <w:ind w:firstLine="567"/>
        <w:jc w:val="both"/>
        <w:rPr>
          <w:rFonts w:ascii="Calibri" w:hAnsi="Calibri"/>
          <w:sz w:val="22"/>
        </w:rPr>
      </w:pPr>
      <w:r>
        <w:rPr>
          <w:rFonts w:ascii="Calibri" w:hAnsi="Calibri"/>
          <w:sz w:val="22"/>
        </w:rPr>
        <w:lastRenderedPageBreak/>
        <w:t>4.1.</w:t>
      </w:r>
      <w:proofErr w:type="gramStart"/>
      <w:r>
        <w:rPr>
          <w:rFonts w:ascii="Calibri" w:hAnsi="Calibri"/>
          <w:sz w:val="22"/>
        </w:rPr>
        <w:t>2.</w:t>
      </w:r>
      <w:r w:rsidR="007D48C8" w:rsidRPr="007B7ABA">
        <w:rPr>
          <w:rFonts w:ascii="Calibri" w:hAnsi="Calibri"/>
          <w:sz w:val="22"/>
        </w:rPr>
        <w:t>Разрабатывает</w:t>
      </w:r>
      <w:proofErr w:type="gramEnd"/>
      <w:r w:rsidR="007D48C8" w:rsidRPr="007B7ABA">
        <w:rPr>
          <w:rFonts w:ascii="Calibri" w:hAnsi="Calibri"/>
          <w:sz w:val="22"/>
        </w:rPr>
        <w:t xml:space="preserve"> систему мер по повышению квалификации, профессиональной подготовки и переподготовки работников, опережающего обучения увольняемых по сокращению штата (численности) работников, и обеспечивает финансирование этих мер.</w:t>
      </w:r>
    </w:p>
    <w:p w:rsidR="005745A6" w:rsidRPr="007B7ABA" w:rsidRDefault="005745A6" w:rsidP="007B7ABA">
      <w:pPr>
        <w:pStyle w:val="3"/>
        <w:spacing w:line="240" w:lineRule="exact"/>
        <w:rPr>
          <w:rFonts w:ascii="Calibri" w:hAnsi="Calibri"/>
          <w:sz w:val="22"/>
          <w:szCs w:val="24"/>
        </w:rPr>
      </w:pPr>
      <w:r w:rsidRPr="007B7ABA">
        <w:rPr>
          <w:rFonts w:ascii="Calibri" w:hAnsi="Calibri"/>
          <w:sz w:val="22"/>
          <w:szCs w:val="24"/>
        </w:rPr>
        <w:t xml:space="preserve">     </w:t>
      </w:r>
      <w:r w:rsidR="007B7ABA">
        <w:rPr>
          <w:rFonts w:ascii="Calibri" w:hAnsi="Calibri"/>
          <w:sz w:val="22"/>
          <w:szCs w:val="24"/>
        </w:rPr>
        <w:t xml:space="preserve">       </w:t>
      </w:r>
      <w:r w:rsidRPr="007B7ABA">
        <w:rPr>
          <w:rFonts w:ascii="Calibri" w:hAnsi="Calibri"/>
          <w:sz w:val="22"/>
          <w:szCs w:val="24"/>
        </w:rPr>
        <w:t xml:space="preserve"> </w:t>
      </w:r>
      <w:r w:rsidR="007B7ABA">
        <w:rPr>
          <w:rFonts w:ascii="Calibri" w:hAnsi="Calibri"/>
          <w:sz w:val="22"/>
          <w:szCs w:val="24"/>
        </w:rPr>
        <w:t>4.1.</w:t>
      </w:r>
      <w:proofErr w:type="gramStart"/>
      <w:r w:rsidR="007B7ABA">
        <w:rPr>
          <w:rFonts w:ascii="Calibri" w:hAnsi="Calibri"/>
          <w:sz w:val="22"/>
          <w:szCs w:val="24"/>
        </w:rPr>
        <w:t>3.</w:t>
      </w:r>
      <w:r w:rsidR="007D48C8" w:rsidRPr="007B7ABA">
        <w:rPr>
          <w:rFonts w:ascii="Calibri" w:hAnsi="Calibri"/>
          <w:sz w:val="22"/>
          <w:szCs w:val="24"/>
        </w:rPr>
        <w:t>Проводит</w:t>
      </w:r>
      <w:proofErr w:type="gramEnd"/>
      <w:r w:rsidR="007D48C8" w:rsidRPr="007B7ABA">
        <w:rPr>
          <w:rFonts w:ascii="Calibri" w:hAnsi="Calibri"/>
          <w:sz w:val="22"/>
          <w:szCs w:val="24"/>
        </w:rPr>
        <w:t xml:space="preserve"> ежегодный мониторинг потр</w:t>
      </w:r>
      <w:r w:rsidRPr="007B7ABA">
        <w:rPr>
          <w:rFonts w:ascii="Calibri" w:hAnsi="Calibri"/>
          <w:sz w:val="22"/>
          <w:szCs w:val="24"/>
        </w:rPr>
        <w:t>ебности в педагогических кадрах.</w:t>
      </w:r>
    </w:p>
    <w:p w:rsidR="0057019F" w:rsidRPr="007B7ABA" w:rsidRDefault="005745A6" w:rsidP="007B7ABA">
      <w:pPr>
        <w:pStyle w:val="3"/>
        <w:spacing w:line="240" w:lineRule="exact"/>
        <w:rPr>
          <w:rFonts w:ascii="Calibri" w:hAnsi="Calibri"/>
          <w:b/>
          <w:sz w:val="22"/>
          <w:szCs w:val="24"/>
        </w:rPr>
      </w:pPr>
      <w:r w:rsidRPr="007B7ABA">
        <w:rPr>
          <w:rFonts w:ascii="Calibri" w:hAnsi="Calibri"/>
          <w:sz w:val="22"/>
          <w:szCs w:val="24"/>
        </w:rPr>
        <w:t xml:space="preserve">   </w:t>
      </w:r>
      <w:r w:rsidRPr="007B7ABA">
        <w:rPr>
          <w:rFonts w:ascii="Calibri" w:hAnsi="Calibri"/>
          <w:b/>
          <w:sz w:val="22"/>
          <w:szCs w:val="24"/>
        </w:rPr>
        <w:t xml:space="preserve"> 4.</w:t>
      </w:r>
      <w:r w:rsidR="0057019F" w:rsidRPr="007B7ABA">
        <w:rPr>
          <w:rFonts w:ascii="Calibri" w:hAnsi="Calibri"/>
          <w:b/>
          <w:sz w:val="22"/>
          <w:szCs w:val="24"/>
        </w:rPr>
        <w:t>2.</w:t>
      </w:r>
      <w:r w:rsidR="0057019F" w:rsidRPr="007B7ABA">
        <w:rPr>
          <w:rFonts w:ascii="Calibri" w:hAnsi="Calibri"/>
          <w:b/>
          <w:sz w:val="22"/>
          <w:szCs w:val="24"/>
        </w:rPr>
        <w:tab/>
        <w:t>Стороны договорились, что:</w:t>
      </w:r>
    </w:p>
    <w:p w:rsidR="0082325C" w:rsidRPr="007B7ABA" w:rsidRDefault="0057019F" w:rsidP="007B7ABA">
      <w:pPr>
        <w:pStyle w:val="3"/>
        <w:spacing w:line="240" w:lineRule="exact"/>
        <w:rPr>
          <w:rFonts w:ascii="Calibri" w:hAnsi="Calibri"/>
          <w:sz w:val="22"/>
          <w:szCs w:val="24"/>
        </w:rPr>
      </w:pPr>
      <w:r w:rsidRPr="007B7ABA">
        <w:rPr>
          <w:rFonts w:ascii="Calibri" w:hAnsi="Calibri"/>
          <w:sz w:val="22"/>
          <w:szCs w:val="24"/>
        </w:rPr>
        <w:tab/>
      </w:r>
      <w:r w:rsidR="009C6607" w:rsidRPr="007B7ABA">
        <w:rPr>
          <w:rFonts w:ascii="Calibri" w:hAnsi="Calibri"/>
          <w:sz w:val="22"/>
          <w:szCs w:val="24"/>
        </w:rPr>
        <w:t>4.</w:t>
      </w:r>
      <w:r w:rsidR="007B7ABA">
        <w:rPr>
          <w:rFonts w:ascii="Calibri" w:hAnsi="Calibri"/>
          <w:sz w:val="22"/>
          <w:szCs w:val="24"/>
        </w:rPr>
        <w:t>2.</w:t>
      </w:r>
      <w:proofErr w:type="gramStart"/>
      <w:r w:rsidR="007B7ABA">
        <w:rPr>
          <w:rFonts w:ascii="Calibri" w:hAnsi="Calibri"/>
          <w:sz w:val="22"/>
          <w:szCs w:val="24"/>
        </w:rPr>
        <w:t>1.</w:t>
      </w:r>
      <w:r w:rsidRPr="007B7ABA">
        <w:rPr>
          <w:rFonts w:ascii="Calibri" w:hAnsi="Calibri"/>
          <w:sz w:val="22"/>
          <w:szCs w:val="24"/>
        </w:rPr>
        <w:t>Трудовые</w:t>
      </w:r>
      <w:proofErr w:type="gramEnd"/>
      <w:r w:rsidRPr="007B7ABA">
        <w:rPr>
          <w:rFonts w:ascii="Calibri" w:hAnsi="Calibri"/>
          <w:sz w:val="22"/>
          <w:szCs w:val="24"/>
        </w:rPr>
        <w:t xml:space="preserve"> отношения между работником и работодателем регулируются </w:t>
      </w:r>
      <w:r w:rsidRPr="007B7ABA">
        <w:rPr>
          <w:rFonts w:ascii="Calibri" w:hAnsi="Calibri"/>
          <w:b/>
          <w:bCs/>
          <w:sz w:val="22"/>
          <w:szCs w:val="24"/>
        </w:rPr>
        <w:t xml:space="preserve">трудовым договором, </w:t>
      </w:r>
      <w:r w:rsidRPr="007B7ABA">
        <w:rPr>
          <w:rFonts w:ascii="Calibri" w:hAnsi="Calibri"/>
          <w:sz w:val="22"/>
          <w:szCs w:val="24"/>
        </w:rPr>
        <w:t>отраслевым соглашением и настоящим коллективным договором.</w:t>
      </w:r>
    </w:p>
    <w:p w:rsidR="0057019F" w:rsidRPr="007B7ABA" w:rsidRDefault="0057019F" w:rsidP="007B7ABA">
      <w:pPr>
        <w:pStyle w:val="3"/>
        <w:spacing w:line="240" w:lineRule="exact"/>
        <w:rPr>
          <w:rFonts w:ascii="Calibri" w:hAnsi="Calibri"/>
          <w:sz w:val="22"/>
          <w:szCs w:val="24"/>
        </w:rPr>
      </w:pPr>
      <w:r w:rsidRPr="007B7ABA">
        <w:rPr>
          <w:rFonts w:ascii="Calibri" w:hAnsi="Calibri"/>
          <w:sz w:val="22"/>
          <w:szCs w:val="24"/>
        </w:rPr>
        <w:tab/>
        <w:t xml:space="preserve">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rsidR="0057019F" w:rsidRPr="007B7ABA" w:rsidRDefault="0057019F" w:rsidP="007B7ABA">
      <w:pPr>
        <w:pStyle w:val="3"/>
        <w:spacing w:line="240" w:lineRule="exact"/>
        <w:rPr>
          <w:rFonts w:ascii="Calibri" w:hAnsi="Calibri"/>
          <w:sz w:val="22"/>
          <w:szCs w:val="24"/>
        </w:rPr>
      </w:pPr>
      <w:r w:rsidRPr="007B7ABA">
        <w:rPr>
          <w:rFonts w:ascii="Calibri" w:hAnsi="Calibri"/>
          <w:sz w:val="22"/>
          <w:szCs w:val="24"/>
        </w:rPr>
        <w:tab/>
      </w:r>
      <w:r w:rsidR="009C6607" w:rsidRPr="007B7ABA">
        <w:rPr>
          <w:rFonts w:ascii="Calibri" w:hAnsi="Calibri"/>
          <w:sz w:val="22"/>
          <w:szCs w:val="24"/>
        </w:rPr>
        <w:t>4</w:t>
      </w:r>
      <w:r w:rsidRPr="007B7ABA">
        <w:rPr>
          <w:rFonts w:ascii="Calibri" w:hAnsi="Calibri"/>
          <w:sz w:val="22"/>
          <w:szCs w:val="24"/>
        </w:rPr>
        <w:t>.2.</w:t>
      </w:r>
      <w:proofErr w:type="gramStart"/>
      <w:r w:rsidR="009C6607" w:rsidRPr="007B7ABA">
        <w:rPr>
          <w:rFonts w:ascii="Calibri" w:hAnsi="Calibri"/>
          <w:sz w:val="22"/>
          <w:szCs w:val="24"/>
        </w:rPr>
        <w:t>2</w:t>
      </w:r>
      <w:r w:rsidR="007B7ABA">
        <w:rPr>
          <w:rFonts w:ascii="Calibri" w:hAnsi="Calibri"/>
          <w:sz w:val="22"/>
          <w:szCs w:val="24"/>
        </w:rPr>
        <w:t>.</w:t>
      </w:r>
      <w:r w:rsidRPr="007B7ABA">
        <w:rPr>
          <w:rFonts w:ascii="Calibri" w:hAnsi="Calibri"/>
          <w:sz w:val="22"/>
          <w:szCs w:val="24"/>
        </w:rPr>
        <w:t>Трудовой</w:t>
      </w:r>
      <w:proofErr w:type="gramEnd"/>
      <w:r w:rsidRPr="007B7ABA">
        <w:rPr>
          <w:rFonts w:ascii="Calibri" w:hAnsi="Calibri"/>
          <w:sz w:val="22"/>
          <w:szCs w:val="24"/>
        </w:rPr>
        <w:t xml:space="preserve"> договор заключать с работником 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w:t>
      </w:r>
    </w:p>
    <w:p w:rsidR="0057019F" w:rsidRPr="007B7ABA" w:rsidRDefault="0057019F" w:rsidP="007B7ABA">
      <w:pPr>
        <w:pStyle w:val="3"/>
        <w:spacing w:line="240" w:lineRule="exact"/>
        <w:rPr>
          <w:rFonts w:ascii="Calibri" w:hAnsi="Calibri"/>
          <w:sz w:val="22"/>
          <w:szCs w:val="24"/>
        </w:rPr>
      </w:pPr>
      <w:r w:rsidRPr="007B7ABA">
        <w:rPr>
          <w:rFonts w:ascii="Calibri" w:hAnsi="Calibri"/>
          <w:sz w:val="22"/>
          <w:szCs w:val="24"/>
        </w:rPr>
        <w:tab/>
        <w:t>Трудовой договор является основанием для издания приказа о приеме на работу.</w:t>
      </w:r>
    </w:p>
    <w:p w:rsidR="0057019F" w:rsidRPr="007B7ABA" w:rsidRDefault="0057019F" w:rsidP="007B7ABA">
      <w:pPr>
        <w:pStyle w:val="3"/>
        <w:spacing w:line="240" w:lineRule="exact"/>
        <w:rPr>
          <w:rFonts w:ascii="Calibri" w:hAnsi="Calibri"/>
          <w:sz w:val="22"/>
          <w:szCs w:val="24"/>
        </w:rPr>
      </w:pPr>
      <w:r w:rsidRPr="007B7ABA">
        <w:rPr>
          <w:rFonts w:ascii="Calibri" w:hAnsi="Calibri"/>
          <w:sz w:val="22"/>
          <w:szCs w:val="24"/>
        </w:rPr>
        <w:tab/>
      </w:r>
      <w:r w:rsidR="009C6607" w:rsidRPr="007B7ABA">
        <w:rPr>
          <w:rFonts w:ascii="Calibri" w:hAnsi="Calibri"/>
          <w:sz w:val="22"/>
          <w:szCs w:val="24"/>
        </w:rPr>
        <w:t>4</w:t>
      </w:r>
      <w:r w:rsidR="007B7ABA">
        <w:rPr>
          <w:rFonts w:ascii="Calibri" w:hAnsi="Calibri"/>
          <w:sz w:val="22"/>
          <w:szCs w:val="24"/>
        </w:rPr>
        <w:t>.2.3.</w:t>
      </w:r>
      <w:r w:rsidRPr="007B7ABA">
        <w:rPr>
          <w:rFonts w:ascii="Calibri" w:hAnsi="Calibri"/>
          <w:sz w:val="22"/>
          <w:szCs w:val="24"/>
        </w:rPr>
        <w:t>В трудовой договор включать обязательные условия, указанные в статье 57 ТК РФ.</w:t>
      </w:r>
    </w:p>
    <w:p w:rsidR="0057019F" w:rsidRPr="007B7ABA" w:rsidRDefault="0057019F" w:rsidP="007B7ABA">
      <w:pPr>
        <w:pStyle w:val="3"/>
        <w:spacing w:line="240" w:lineRule="exact"/>
        <w:rPr>
          <w:rFonts w:ascii="Calibri" w:hAnsi="Calibri"/>
          <w:sz w:val="22"/>
          <w:szCs w:val="24"/>
        </w:rPr>
      </w:pPr>
      <w:r w:rsidRPr="007B7ABA">
        <w:rPr>
          <w:rFonts w:ascii="Calibri" w:hAnsi="Calibri"/>
          <w:sz w:val="22"/>
          <w:szCs w:val="24"/>
        </w:rPr>
        <w:tab/>
        <w:t>По соглашению сторон в трудовой договор включать условия об испытании работника в целях его соответствия поручаемой работе.</w:t>
      </w:r>
    </w:p>
    <w:p w:rsidR="0057019F" w:rsidRPr="007B7ABA" w:rsidRDefault="0057019F" w:rsidP="007B7ABA">
      <w:pPr>
        <w:pStyle w:val="3"/>
        <w:spacing w:line="240" w:lineRule="exact"/>
        <w:rPr>
          <w:rFonts w:ascii="Calibri" w:hAnsi="Calibri"/>
          <w:sz w:val="22"/>
          <w:szCs w:val="24"/>
        </w:rPr>
      </w:pPr>
      <w:r w:rsidRPr="007B7ABA">
        <w:rPr>
          <w:rFonts w:ascii="Calibri" w:hAnsi="Calibri"/>
          <w:sz w:val="22"/>
          <w:szCs w:val="24"/>
        </w:rPr>
        <w:tab/>
        <w:t>В трудовом договоре оговаривать объем учебной нагрузки педагогического работника, который может быть изменен сторонами только с письменного согласия работника.</w:t>
      </w:r>
    </w:p>
    <w:p w:rsidR="0057019F" w:rsidRPr="007B7ABA" w:rsidRDefault="009C6607" w:rsidP="007B7ABA">
      <w:pPr>
        <w:pStyle w:val="3"/>
        <w:spacing w:line="240" w:lineRule="exact"/>
        <w:ind w:firstLine="708"/>
        <w:rPr>
          <w:rFonts w:ascii="Calibri" w:hAnsi="Calibri"/>
          <w:sz w:val="22"/>
          <w:szCs w:val="24"/>
        </w:rPr>
      </w:pPr>
      <w:r w:rsidRPr="007B7ABA">
        <w:rPr>
          <w:rFonts w:ascii="Calibri" w:hAnsi="Calibri"/>
          <w:sz w:val="22"/>
          <w:szCs w:val="24"/>
        </w:rPr>
        <w:t>4</w:t>
      </w:r>
      <w:r w:rsidR="0057019F" w:rsidRPr="007B7ABA">
        <w:rPr>
          <w:rFonts w:ascii="Calibri" w:hAnsi="Calibri"/>
          <w:sz w:val="22"/>
          <w:szCs w:val="24"/>
        </w:rPr>
        <w:t>.2.4.</w:t>
      </w:r>
      <w:r w:rsidR="0057019F" w:rsidRPr="007B7ABA">
        <w:rPr>
          <w:rFonts w:ascii="Calibri" w:hAnsi="Calibri"/>
          <w:sz w:val="22"/>
          <w:szCs w:val="24"/>
        </w:rPr>
        <w:tab/>
        <w:t>Заключать трудовой договор для выполнения работы, которая носит постоянный характер, на неопределенный срок. Срочный трудовой договор заключать только в случаях, предусмотренных ст.59 ТК РФ.</w:t>
      </w:r>
    </w:p>
    <w:p w:rsidR="0057019F" w:rsidRPr="007B7ABA" w:rsidRDefault="009C6607" w:rsidP="007B7ABA">
      <w:pPr>
        <w:pStyle w:val="3"/>
        <w:spacing w:line="240" w:lineRule="exact"/>
        <w:ind w:firstLine="708"/>
        <w:rPr>
          <w:rFonts w:ascii="Calibri" w:hAnsi="Calibri"/>
          <w:sz w:val="22"/>
          <w:szCs w:val="24"/>
        </w:rPr>
      </w:pPr>
      <w:r w:rsidRPr="007B7ABA">
        <w:rPr>
          <w:rFonts w:ascii="Calibri" w:hAnsi="Calibri"/>
          <w:sz w:val="22"/>
          <w:szCs w:val="24"/>
        </w:rPr>
        <w:t>4</w:t>
      </w:r>
      <w:r w:rsidR="007B7ABA">
        <w:rPr>
          <w:rFonts w:ascii="Calibri" w:hAnsi="Calibri"/>
          <w:sz w:val="22"/>
          <w:szCs w:val="24"/>
        </w:rPr>
        <w:t>.2.</w:t>
      </w:r>
      <w:proofErr w:type="gramStart"/>
      <w:r w:rsidR="007B7ABA">
        <w:rPr>
          <w:rFonts w:ascii="Calibri" w:hAnsi="Calibri"/>
          <w:sz w:val="22"/>
          <w:szCs w:val="24"/>
        </w:rPr>
        <w:t>5.</w:t>
      </w:r>
      <w:r w:rsidR="0057019F" w:rsidRPr="007B7ABA">
        <w:rPr>
          <w:rFonts w:ascii="Calibri" w:hAnsi="Calibri"/>
          <w:sz w:val="22"/>
          <w:szCs w:val="24"/>
        </w:rPr>
        <w:t>Оформлять</w:t>
      </w:r>
      <w:proofErr w:type="gramEnd"/>
      <w:r w:rsidR="0057019F" w:rsidRPr="007B7ABA">
        <w:rPr>
          <w:rFonts w:ascii="Calibri" w:hAnsi="Calibri"/>
          <w:sz w:val="22"/>
          <w:szCs w:val="24"/>
        </w:rPr>
        <w:t xml:space="preserve"> изменения условий трудового договора путем составления дополнительного соглашения между работником и работодателем, являющегося неотъемлемой частью заключенного ранее трудового договора, и с учетом положений настоящего коллективного договора.</w:t>
      </w:r>
    </w:p>
    <w:p w:rsidR="0057019F" w:rsidRPr="007B7ABA" w:rsidRDefault="009C6607" w:rsidP="007B7ABA">
      <w:pPr>
        <w:pStyle w:val="3"/>
        <w:spacing w:line="240" w:lineRule="exact"/>
        <w:rPr>
          <w:rFonts w:ascii="Calibri" w:hAnsi="Calibri"/>
          <w:sz w:val="22"/>
          <w:szCs w:val="24"/>
        </w:rPr>
      </w:pPr>
      <w:r w:rsidRPr="007B7ABA">
        <w:rPr>
          <w:rFonts w:ascii="Calibri" w:hAnsi="Calibri"/>
          <w:sz w:val="22"/>
          <w:szCs w:val="24"/>
        </w:rPr>
        <w:tab/>
        <w:t>4</w:t>
      </w:r>
      <w:r w:rsidR="007B7ABA">
        <w:rPr>
          <w:rFonts w:ascii="Calibri" w:hAnsi="Calibri"/>
          <w:sz w:val="22"/>
          <w:szCs w:val="24"/>
        </w:rPr>
        <w:t>.2.</w:t>
      </w:r>
      <w:proofErr w:type="gramStart"/>
      <w:r w:rsidR="007B7ABA">
        <w:rPr>
          <w:rFonts w:ascii="Calibri" w:hAnsi="Calibri"/>
          <w:sz w:val="22"/>
          <w:szCs w:val="24"/>
        </w:rPr>
        <w:t>6.</w:t>
      </w:r>
      <w:r w:rsidR="0057019F" w:rsidRPr="007B7ABA">
        <w:rPr>
          <w:rFonts w:ascii="Calibri" w:hAnsi="Calibri"/>
          <w:sz w:val="22"/>
          <w:szCs w:val="24"/>
        </w:rPr>
        <w:t>Выполнять</w:t>
      </w:r>
      <w:proofErr w:type="gramEnd"/>
      <w:r w:rsidR="0057019F" w:rsidRPr="007B7ABA">
        <w:rPr>
          <w:rFonts w:ascii="Calibri" w:hAnsi="Calibri"/>
          <w:sz w:val="22"/>
          <w:szCs w:val="24"/>
        </w:rPr>
        <w:t xml:space="preserve"> условия заключенного трудового договора.</w:t>
      </w:r>
    </w:p>
    <w:p w:rsidR="0057019F" w:rsidRPr="007B7ABA" w:rsidRDefault="0057019F" w:rsidP="007B7ABA">
      <w:pPr>
        <w:pStyle w:val="3"/>
        <w:spacing w:line="240" w:lineRule="exact"/>
        <w:rPr>
          <w:rFonts w:ascii="Calibri" w:hAnsi="Calibri"/>
          <w:sz w:val="22"/>
          <w:szCs w:val="24"/>
        </w:rPr>
      </w:pPr>
      <w:r w:rsidRPr="007B7ABA">
        <w:rPr>
          <w:rFonts w:ascii="Calibri" w:hAnsi="Calibri"/>
          <w:sz w:val="22"/>
          <w:szCs w:val="24"/>
        </w:rPr>
        <w:tab/>
      </w:r>
      <w:r w:rsidR="009C6607" w:rsidRPr="007B7ABA">
        <w:rPr>
          <w:rFonts w:ascii="Calibri" w:hAnsi="Calibri"/>
          <w:sz w:val="22"/>
          <w:szCs w:val="24"/>
        </w:rPr>
        <w:t>4</w:t>
      </w:r>
      <w:r w:rsidR="000A74D5" w:rsidRPr="007B7ABA">
        <w:rPr>
          <w:rFonts w:ascii="Calibri" w:hAnsi="Calibri"/>
          <w:sz w:val="22"/>
          <w:szCs w:val="24"/>
        </w:rPr>
        <w:t>.2.7.</w:t>
      </w:r>
      <w:r w:rsidRPr="007B7ABA">
        <w:rPr>
          <w:rFonts w:ascii="Calibri" w:hAnsi="Calibri"/>
          <w:sz w:val="22"/>
          <w:szCs w:val="24"/>
        </w:rPr>
        <w:t>По инициативе работодателя производить изменение условий трудового договора без изменения трудовой функции работника в случае, когда по причинам, связанным с изменением организационных или технологических условий труда (изменение количества классов- комплектов, групп или обучающихся  (воспитанников), изменение количества часов по учебному плану, проведение эксперимента, изменение образовательных программ и др.), определенные сторонами условия трудового договора не могут быть сохранены, с соблюдением положений ст. 74, 162 ТК РФ.</w:t>
      </w:r>
    </w:p>
    <w:p w:rsidR="002C1E57" w:rsidRPr="007B7ABA" w:rsidRDefault="0057019F" w:rsidP="007B7ABA">
      <w:pPr>
        <w:spacing w:line="240" w:lineRule="exact"/>
        <w:ind w:firstLine="567"/>
        <w:jc w:val="both"/>
        <w:rPr>
          <w:rFonts w:ascii="Calibri" w:hAnsi="Calibri"/>
          <w:sz w:val="22"/>
        </w:rPr>
      </w:pPr>
      <w:r w:rsidRPr="007B7ABA">
        <w:rPr>
          <w:rFonts w:ascii="Calibri" w:hAnsi="Calibri"/>
          <w:sz w:val="22"/>
        </w:rPr>
        <w:tab/>
      </w:r>
      <w:r w:rsidR="009C6607" w:rsidRPr="007B7ABA">
        <w:rPr>
          <w:rFonts w:ascii="Calibri" w:hAnsi="Calibri"/>
          <w:sz w:val="22"/>
        </w:rPr>
        <w:t>4.2.</w:t>
      </w:r>
      <w:proofErr w:type="gramStart"/>
      <w:r w:rsidR="009C6607" w:rsidRPr="007B7ABA">
        <w:rPr>
          <w:rFonts w:ascii="Calibri" w:hAnsi="Calibri"/>
          <w:sz w:val="22"/>
        </w:rPr>
        <w:t>8</w:t>
      </w:r>
      <w:r w:rsidR="002C1E57" w:rsidRPr="007B7ABA">
        <w:rPr>
          <w:rFonts w:ascii="Calibri" w:hAnsi="Calibri"/>
          <w:sz w:val="22"/>
        </w:rPr>
        <w:t>.При</w:t>
      </w:r>
      <w:proofErr w:type="gramEnd"/>
      <w:r w:rsidR="002C1E57" w:rsidRPr="007B7ABA">
        <w:rPr>
          <w:rFonts w:ascii="Calibri" w:hAnsi="Calibri"/>
          <w:sz w:val="22"/>
        </w:rPr>
        <w:t xml:space="preserve"> проведении структурных преобразований в отрасли не допускать экономически и социально необоснованного сокращения работников, заранее планировать трудоустройство уволенных по сокращению работников.</w:t>
      </w:r>
    </w:p>
    <w:p w:rsidR="002C1E57" w:rsidRPr="007B7ABA" w:rsidRDefault="007B7ABA" w:rsidP="007B7ABA">
      <w:pPr>
        <w:spacing w:line="240" w:lineRule="exact"/>
        <w:ind w:firstLine="567"/>
        <w:jc w:val="both"/>
        <w:rPr>
          <w:rFonts w:ascii="Calibri" w:hAnsi="Calibri"/>
          <w:sz w:val="22"/>
        </w:rPr>
      </w:pPr>
      <w:r>
        <w:rPr>
          <w:rFonts w:ascii="Calibri" w:hAnsi="Calibri"/>
          <w:sz w:val="22"/>
        </w:rPr>
        <w:t xml:space="preserve">     </w:t>
      </w:r>
      <w:r w:rsidR="009C6607" w:rsidRPr="007B7ABA">
        <w:rPr>
          <w:rFonts w:ascii="Calibri" w:hAnsi="Calibri"/>
          <w:sz w:val="22"/>
        </w:rPr>
        <w:t>4.</w:t>
      </w:r>
      <w:r w:rsidR="002C1E57" w:rsidRPr="007B7ABA">
        <w:rPr>
          <w:rFonts w:ascii="Calibri" w:hAnsi="Calibri"/>
          <w:sz w:val="22"/>
        </w:rPr>
        <w:t>2.</w:t>
      </w:r>
      <w:proofErr w:type="gramStart"/>
      <w:r w:rsidR="009C6607" w:rsidRPr="007B7ABA">
        <w:rPr>
          <w:rFonts w:ascii="Calibri" w:hAnsi="Calibri"/>
          <w:sz w:val="22"/>
        </w:rPr>
        <w:t>9.</w:t>
      </w:r>
      <w:r w:rsidR="002C1E57" w:rsidRPr="007B7ABA">
        <w:rPr>
          <w:rFonts w:ascii="Calibri" w:hAnsi="Calibri"/>
          <w:sz w:val="22"/>
        </w:rPr>
        <w:t>Считать</w:t>
      </w:r>
      <w:proofErr w:type="gramEnd"/>
      <w:r w:rsidR="002C1E57" w:rsidRPr="007B7ABA">
        <w:rPr>
          <w:rFonts w:ascii="Calibri" w:hAnsi="Calibri"/>
          <w:sz w:val="22"/>
        </w:rPr>
        <w:t xml:space="preserve"> критериями массового увольнения работников:</w:t>
      </w:r>
    </w:p>
    <w:p w:rsidR="002C1E57" w:rsidRPr="007B7ABA" w:rsidRDefault="002C1E57" w:rsidP="007B7ABA">
      <w:pPr>
        <w:spacing w:line="240" w:lineRule="exact"/>
        <w:ind w:firstLine="709"/>
        <w:jc w:val="both"/>
        <w:rPr>
          <w:rFonts w:ascii="Calibri" w:hAnsi="Calibri"/>
          <w:sz w:val="22"/>
        </w:rPr>
      </w:pPr>
      <w:r w:rsidRPr="007B7ABA">
        <w:rPr>
          <w:rFonts w:ascii="Calibri" w:hAnsi="Calibri"/>
          <w:sz w:val="22"/>
        </w:rPr>
        <w:t>-</w:t>
      </w:r>
      <w:r w:rsidRPr="007B7ABA">
        <w:rPr>
          <w:rFonts w:ascii="Calibri" w:hAnsi="Calibri"/>
          <w:sz w:val="22"/>
        </w:rPr>
        <w:tab/>
        <w:t>увольнение работников в связи с ликвидацией образовательного учреждения;</w:t>
      </w:r>
    </w:p>
    <w:p w:rsidR="002C1E57" w:rsidRPr="007B7ABA" w:rsidRDefault="002C1E57" w:rsidP="007B7ABA">
      <w:pPr>
        <w:spacing w:line="240" w:lineRule="exact"/>
        <w:ind w:firstLine="709"/>
        <w:jc w:val="both"/>
        <w:rPr>
          <w:rFonts w:ascii="Calibri" w:hAnsi="Calibri"/>
          <w:sz w:val="22"/>
        </w:rPr>
      </w:pPr>
      <w:r w:rsidRPr="007B7ABA">
        <w:rPr>
          <w:rFonts w:ascii="Calibri" w:hAnsi="Calibri"/>
          <w:sz w:val="22"/>
        </w:rPr>
        <w:t>-</w:t>
      </w:r>
      <w:r w:rsidRPr="007B7ABA">
        <w:rPr>
          <w:rFonts w:ascii="Calibri" w:hAnsi="Calibri"/>
          <w:sz w:val="22"/>
        </w:rPr>
        <w:tab/>
        <w:t>увольнение по сокращению численности (штата) не менее 10 про</w:t>
      </w:r>
      <w:r w:rsidR="007D66B9" w:rsidRPr="007B7ABA">
        <w:rPr>
          <w:rFonts w:ascii="Calibri" w:hAnsi="Calibri"/>
          <w:sz w:val="22"/>
        </w:rPr>
        <w:t>центов работников образовательного учреждения</w:t>
      </w:r>
      <w:r w:rsidRPr="007B7ABA">
        <w:rPr>
          <w:rFonts w:ascii="Calibri" w:hAnsi="Calibri"/>
          <w:sz w:val="22"/>
        </w:rPr>
        <w:t xml:space="preserve"> в течение 90 календарных дней.</w:t>
      </w:r>
    </w:p>
    <w:p w:rsidR="002C1E57" w:rsidRPr="007B7ABA" w:rsidRDefault="009C6607" w:rsidP="007B7ABA">
      <w:pPr>
        <w:spacing w:line="240" w:lineRule="exact"/>
        <w:ind w:firstLine="567"/>
        <w:jc w:val="both"/>
        <w:rPr>
          <w:rFonts w:ascii="Calibri" w:hAnsi="Calibri"/>
          <w:sz w:val="22"/>
        </w:rPr>
      </w:pPr>
      <w:r w:rsidRPr="007B7ABA">
        <w:rPr>
          <w:rFonts w:ascii="Calibri" w:hAnsi="Calibri"/>
          <w:sz w:val="22"/>
        </w:rPr>
        <w:t>4.2.</w:t>
      </w:r>
      <w:proofErr w:type="gramStart"/>
      <w:r w:rsidRPr="007B7ABA">
        <w:rPr>
          <w:rFonts w:ascii="Calibri" w:hAnsi="Calibri"/>
          <w:sz w:val="22"/>
        </w:rPr>
        <w:t>10</w:t>
      </w:r>
      <w:r w:rsidR="007B7ABA">
        <w:rPr>
          <w:rFonts w:ascii="Calibri" w:hAnsi="Calibri"/>
          <w:sz w:val="22"/>
        </w:rPr>
        <w:t>.</w:t>
      </w:r>
      <w:r w:rsidR="002C1E57" w:rsidRPr="007B7ABA">
        <w:rPr>
          <w:rFonts w:ascii="Calibri" w:hAnsi="Calibri"/>
          <w:sz w:val="22"/>
        </w:rPr>
        <w:t>Увольнение</w:t>
      </w:r>
      <w:proofErr w:type="gramEnd"/>
      <w:r w:rsidR="002C1E57" w:rsidRPr="007B7ABA">
        <w:rPr>
          <w:rFonts w:ascii="Calibri" w:hAnsi="Calibri"/>
          <w:sz w:val="22"/>
        </w:rPr>
        <w:t xml:space="preserve"> работников, связанное с ликвидацией, сокращением численности или штата работников образовательных учреждений может осуществляться лишь при условии соблюдения трудового законодательства и предварительного, не менее чем за три месяца, письменного уведомления работодателем  выборного органа первичной профсоюзной организации и службы занятости населения.</w:t>
      </w:r>
    </w:p>
    <w:p w:rsidR="007D66B9" w:rsidRPr="007B7ABA" w:rsidRDefault="0057019F" w:rsidP="007B7ABA">
      <w:pPr>
        <w:spacing w:line="240" w:lineRule="exact"/>
        <w:ind w:firstLine="567"/>
        <w:jc w:val="both"/>
        <w:rPr>
          <w:rFonts w:ascii="Calibri" w:hAnsi="Calibri"/>
          <w:sz w:val="22"/>
        </w:rPr>
      </w:pPr>
      <w:r w:rsidRPr="007B7ABA">
        <w:rPr>
          <w:rFonts w:ascii="Calibri" w:hAnsi="Calibri"/>
          <w:sz w:val="22"/>
        </w:rPr>
        <w:tab/>
      </w:r>
      <w:r w:rsidR="009C6607" w:rsidRPr="007B7ABA">
        <w:rPr>
          <w:rFonts w:ascii="Calibri" w:hAnsi="Calibri"/>
          <w:sz w:val="22"/>
        </w:rPr>
        <w:t>4.2.11</w:t>
      </w:r>
      <w:r w:rsidR="007D66B9" w:rsidRPr="007B7ABA">
        <w:rPr>
          <w:rFonts w:ascii="Calibri" w:hAnsi="Calibri"/>
          <w:sz w:val="22"/>
        </w:rPr>
        <w:t>.</w:t>
      </w:r>
      <w:r w:rsidR="007D66B9" w:rsidRPr="007B7ABA">
        <w:rPr>
          <w:rFonts w:ascii="Calibri" w:hAnsi="Calibri"/>
          <w:sz w:val="22"/>
        </w:rPr>
        <w:tab/>
        <w:t xml:space="preserve">При сокращении численности или штата работников образовательных учреждений преимущественным правом на оставление на работе, помимо предусмотренного статьей 179 Трудового кодекса РФ, обладают </w:t>
      </w:r>
      <w:r w:rsidR="00F1080C" w:rsidRPr="007B7ABA">
        <w:rPr>
          <w:rFonts w:ascii="Calibri" w:hAnsi="Calibri"/>
          <w:sz w:val="22"/>
        </w:rPr>
        <w:t>лица с более высокой производительностью труда и квалификацией. При равной производительности и квалификации предпочтение на оставление на работе имеют:</w:t>
      </w:r>
      <w:r w:rsidR="007D66B9" w:rsidRPr="007B7ABA">
        <w:rPr>
          <w:rFonts w:ascii="Calibri" w:hAnsi="Calibri"/>
          <w:sz w:val="22"/>
        </w:rPr>
        <w:t xml:space="preserve"> </w:t>
      </w:r>
    </w:p>
    <w:p w:rsidR="0057019F" w:rsidRPr="007B7ABA" w:rsidRDefault="0057019F" w:rsidP="007B7ABA">
      <w:pPr>
        <w:pStyle w:val="3"/>
        <w:spacing w:line="240" w:lineRule="exact"/>
        <w:rPr>
          <w:rFonts w:ascii="Calibri" w:hAnsi="Calibri"/>
          <w:sz w:val="22"/>
          <w:szCs w:val="24"/>
        </w:rPr>
      </w:pPr>
      <w:r w:rsidRPr="007B7ABA">
        <w:rPr>
          <w:rFonts w:ascii="Calibri" w:hAnsi="Calibri"/>
          <w:sz w:val="22"/>
          <w:szCs w:val="24"/>
        </w:rPr>
        <w:tab/>
        <w:t xml:space="preserve">- </w:t>
      </w:r>
      <w:proofErr w:type="gramStart"/>
      <w:r w:rsidR="008C51EB" w:rsidRPr="007B7ABA">
        <w:rPr>
          <w:rFonts w:ascii="Calibri" w:hAnsi="Calibri"/>
          <w:sz w:val="22"/>
          <w:szCs w:val="24"/>
        </w:rPr>
        <w:t>пред пенсионного</w:t>
      </w:r>
      <w:r w:rsidRPr="007B7ABA">
        <w:rPr>
          <w:rFonts w:ascii="Calibri" w:hAnsi="Calibri"/>
          <w:sz w:val="22"/>
          <w:szCs w:val="24"/>
        </w:rPr>
        <w:t xml:space="preserve"> возраста</w:t>
      </w:r>
      <w:proofErr w:type="gramEnd"/>
      <w:r w:rsidRPr="007B7ABA">
        <w:rPr>
          <w:rFonts w:ascii="Calibri" w:hAnsi="Calibri"/>
          <w:sz w:val="22"/>
          <w:szCs w:val="24"/>
        </w:rPr>
        <w:t xml:space="preserve"> (</w:t>
      </w:r>
      <w:r w:rsidR="00F1080C" w:rsidRPr="007B7ABA">
        <w:rPr>
          <w:rFonts w:ascii="Calibri" w:hAnsi="Calibri"/>
          <w:sz w:val="22"/>
          <w:szCs w:val="24"/>
        </w:rPr>
        <w:t xml:space="preserve">не более чем </w:t>
      </w:r>
      <w:r w:rsidRPr="007B7ABA">
        <w:rPr>
          <w:rFonts w:ascii="Calibri" w:hAnsi="Calibri"/>
          <w:sz w:val="22"/>
          <w:szCs w:val="24"/>
        </w:rPr>
        <w:t>за 2 года до пенсии);</w:t>
      </w:r>
    </w:p>
    <w:p w:rsidR="00F1080C" w:rsidRPr="007B7ABA" w:rsidRDefault="00F1080C" w:rsidP="007B7ABA">
      <w:pPr>
        <w:pStyle w:val="3"/>
        <w:spacing w:line="240" w:lineRule="exact"/>
        <w:rPr>
          <w:rFonts w:ascii="Calibri" w:hAnsi="Calibri"/>
          <w:sz w:val="22"/>
          <w:szCs w:val="24"/>
        </w:rPr>
      </w:pPr>
      <w:r w:rsidRPr="007B7ABA">
        <w:rPr>
          <w:rFonts w:ascii="Calibri" w:hAnsi="Calibri"/>
          <w:sz w:val="22"/>
          <w:szCs w:val="24"/>
        </w:rPr>
        <w:t xml:space="preserve">          - педагогические работники – не более чем за два года до назначения досрочной трудовой пенсии;</w:t>
      </w:r>
    </w:p>
    <w:p w:rsidR="0082325C" w:rsidRPr="007B7ABA" w:rsidRDefault="00F1080C" w:rsidP="007B7ABA">
      <w:pPr>
        <w:pStyle w:val="3"/>
        <w:spacing w:line="240" w:lineRule="exact"/>
        <w:rPr>
          <w:rFonts w:ascii="Calibri" w:hAnsi="Calibri"/>
          <w:sz w:val="22"/>
          <w:szCs w:val="24"/>
        </w:rPr>
      </w:pPr>
      <w:r w:rsidRPr="007B7ABA">
        <w:rPr>
          <w:rFonts w:ascii="Calibri" w:hAnsi="Calibri"/>
          <w:sz w:val="22"/>
          <w:szCs w:val="24"/>
        </w:rPr>
        <w:t xml:space="preserve">          - семейн</w:t>
      </w:r>
      <w:r w:rsidR="0082325C" w:rsidRPr="007B7ABA">
        <w:rPr>
          <w:rFonts w:ascii="Calibri" w:hAnsi="Calibri"/>
          <w:sz w:val="22"/>
          <w:szCs w:val="24"/>
        </w:rPr>
        <w:t>ые – при наличии одного ребенка;</w:t>
      </w:r>
    </w:p>
    <w:p w:rsidR="00F1080C" w:rsidRPr="007B7ABA" w:rsidRDefault="00F1080C" w:rsidP="007B7ABA">
      <w:pPr>
        <w:pStyle w:val="3"/>
        <w:spacing w:line="240" w:lineRule="exact"/>
        <w:rPr>
          <w:rFonts w:ascii="Calibri" w:hAnsi="Calibri"/>
          <w:sz w:val="22"/>
          <w:szCs w:val="24"/>
        </w:rPr>
      </w:pPr>
      <w:r w:rsidRPr="007B7ABA">
        <w:rPr>
          <w:rFonts w:ascii="Calibri" w:hAnsi="Calibri"/>
          <w:sz w:val="22"/>
          <w:szCs w:val="24"/>
        </w:rPr>
        <w:t xml:space="preserve">          - председатели первичных профсоюзных организаций, не освобожденные от основной работы;</w:t>
      </w:r>
    </w:p>
    <w:p w:rsidR="0057019F" w:rsidRPr="007B7ABA" w:rsidRDefault="00F1080C" w:rsidP="007B7ABA">
      <w:pPr>
        <w:pStyle w:val="3"/>
        <w:spacing w:line="240" w:lineRule="exact"/>
        <w:rPr>
          <w:rFonts w:ascii="Calibri" w:hAnsi="Calibri"/>
          <w:sz w:val="22"/>
          <w:szCs w:val="24"/>
        </w:rPr>
      </w:pPr>
      <w:r w:rsidRPr="007B7ABA">
        <w:rPr>
          <w:rFonts w:ascii="Calibri" w:hAnsi="Calibri"/>
          <w:sz w:val="22"/>
          <w:szCs w:val="24"/>
        </w:rPr>
        <w:t xml:space="preserve">          -</w:t>
      </w:r>
      <w:r w:rsidR="0057019F" w:rsidRPr="007B7ABA">
        <w:rPr>
          <w:rFonts w:ascii="Calibri" w:hAnsi="Calibri"/>
          <w:sz w:val="22"/>
          <w:szCs w:val="24"/>
        </w:rPr>
        <w:t>имеющие длительный стаж непрерывной работы в данном образовательном учреждении;</w:t>
      </w:r>
    </w:p>
    <w:p w:rsidR="0057019F" w:rsidRPr="007B7ABA" w:rsidRDefault="0057019F" w:rsidP="007B7ABA">
      <w:pPr>
        <w:pStyle w:val="3"/>
        <w:spacing w:line="240" w:lineRule="exact"/>
        <w:rPr>
          <w:rFonts w:ascii="Calibri" w:hAnsi="Calibri"/>
          <w:sz w:val="22"/>
          <w:szCs w:val="24"/>
        </w:rPr>
      </w:pPr>
      <w:r w:rsidRPr="007B7ABA">
        <w:rPr>
          <w:rFonts w:ascii="Calibri" w:hAnsi="Calibri"/>
          <w:sz w:val="22"/>
          <w:szCs w:val="24"/>
        </w:rPr>
        <w:tab/>
        <w:t xml:space="preserve">- </w:t>
      </w:r>
      <w:proofErr w:type="gramStart"/>
      <w:r w:rsidRPr="007B7ABA">
        <w:rPr>
          <w:rFonts w:ascii="Calibri" w:hAnsi="Calibri"/>
          <w:sz w:val="22"/>
          <w:szCs w:val="24"/>
        </w:rPr>
        <w:t>одинокие матери</w:t>
      </w:r>
      <w:proofErr w:type="gramEnd"/>
      <w:r w:rsidRPr="007B7ABA">
        <w:rPr>
          <w:rFonts w:ascii="Calibri" w:hAnsi="Calibri"/>
          <w:sz w:val="22"/>
          <w:szCs w:val="24"/>
        </w:rPr>
        <w:t xml:space="preserve"> имеющие детей до 16 лет;</w:t>
      </w:r>
    </w:p>
    <w:p w:rsidR="0057019F" w:rsidRPr="007B7ABA" w:rsidRDefault="0057019F" w:rsidP="007B7ABA">
      <w:pPr>
        <w:pStyle w:val="3"/>
        <w:spacing w:line="240" w:lineRule="exact"/>
        <w:rPr>
          <w:rFonts w:ascii="Calibri" w:hAnsi="Calibri"/>
          <w:sz w:val="22"/>
          <w:szCs w:val="24"/>
        </w:rPr>
      </w:pPr>
      <w:r w:rsidRPr="007B7ABA">
        <w:rPr>
          <w:rFonts w:ascii="Calibri" w:hAnsi="Calibri"/>
          <w:sz w:val="22"/>
          <w:szCs w:val="24"/>
        </w:rPr>
        <w:tab/>
        <w:t>- одинокие отцы, воспитывающие детей до 16 лет;</w:t>
      </w:r>
    </w:p>
    <w:p w:rsidR="0057019F" w:rsidRPr="007B7ABA" w:rsidRDefault="0057019F" w:rsidP="007B7ABA">
      <w:pPr>
        <w:pStyle w:val="3"/>
        <w:spacing w:line="240" w:lineRule="exact"/>
        <w:rPr>
          <w:rFonts w:ascii="Calibri" w:hAnsi="Calibri"/>
          <w:sz w:val="22"/>
          <w:szCs w:val="24"/>
        </w:rPr>
      </w:pPr>
      <w:r w:rsidRPr="007B7ABA">
        <w:rPr>
          <w:rFonts w:ascii="Calibri" w:hAnsi="Calibri"/>
          <w:sz w:val="22"/>
          <w:szCs w:val="24"/>
        </w:rPr>
        <w:tab/>
        <w:t>- родители, воспитывающие детей</w:t>
      </w:r>
      <w:r w:rsidR="00F1080C" w:rsidRPr="007B7ABA">
        <w:rPr>
          <w:rFonts w:ascii="Calibri" w:hAnsi="Calibri"/>
          <w:sz w:val="22"/>
          <w:szCs w:val="24"/>
        </w:rPr>
        <w:t xml:space="preserve"> </w:t>
      </w:r>
      <w:r w:rsidRPr="007B7ABA">
        <w:rPr>
          <w:rFonts w:ascii="Calibri" w:hAnsi="Calibri"/>
          <w:sz w:val="22"/>
          <w:szCs w:val="24"/>
        </w:rPr>
        <w:t>- инвалидов до 18 лет;</w:t>
      </w:r>
    </w:p>
    <w:p w:rsidR="0057019F" w:rsidRPr="007B7ABA" w:rsidRDefault="009C6607" w:rsidP="007B7ABA">
      <w:pPr>
        <w:pStyle w:val="3"/>
        <w:spacing w:line="240" w:lineRule="exact"/>
        <w:rPr>
          <w:rFonts w:ascii="Calibri" w:hAnsi="Calibri"/>
          <w:sz w:val="22"/>
          <w:szCs w:val="24"/>
        </w:rPr>
      </w:pPr>
      <w:r w:rsidRPr="007B7ABA">
        <w:rPr>
          <w:rFonts w:ascii="Calibri" w:hAnsi="Calibri"/>
          <w:sz w:val="22"/>
          <w:szCs w:val="24"/>
        </w:rPr>
        <w:tab/>
        <w:t>4.2.12</w:t>
      </w:r>
      <w:r w:rsidR="0057019F" w:rsidRPr="007B7ABA">
        <w:rPr>
          <w:rFonts w:ascii="Calibri" w:hAnsi="Calibri"/>
          <w:sz w:val="22"/>
          <w:szCs w:val="24"/>
        </w:rPr>
        <w:t xml:space="preserve">. Расторжение трудового договора в соответствии с </w:t>
      </w:r>
      <w:proofErr w:type="spellStart"/>
      <w:r w:rsidR="0057019F" w:rsidRPr="007B7ABA">
        <w:rPr>
          <w:rFonts w:ascii="Calibri" w:hAnsi="Calibri"/>
          <w:sz w:val="22"/>
          <w:szCs w:val="24"/>
        </w:rPr>
        <w:t>п.п</w:t>
      </w:r>
      <w:proofErr w:type="spellEnd"/>
      <w:r w:rsidR="0057019F" w:rsidRPr="007B7ABA">
        <w:rPr>
          <w:rFonts w:ascii="Calibri" w:hAnsi="Calibri"/>
          <w:sz w:val="22"/>
          <w:szCs w:val="24"/>
        </w:rPr>
        <w:t>. 2,3 и 5 ст.81 ТК РФ с работником – членом профсоюза по инициативе работодателя может быть произведено только с предварительного согласия выборного органа первичной профсоюзной организации.</w:t>
      </w:r>
      <w:r w:rsidR="000B14D6" w:rsidRPr="007B7ABA">
        <w:rPr>
          <w:rFonts w:ascii="Calibri" w:hAnsi="Calibri"/>
          <w:sz w:val="22"/>
          <w:szCs w:val="24"/>
        </w:rPr>
        <w:t xml:space="preserve"> Профком рассматривает каждую кандидатуру с приглашением ее на свое заседание.</w:t>
      </w:r>
    </w:p>
    <w:p w:rsidR="0057019F" w:rsidRPr="007B7ABA" w:rsidRDefault="0057019F" w:rsidP="007B7ABA">
      <w:pPr>
        <w:pStyle w:val="3"/>
        <w:spacing w:line="240" w:lineRule="exact"/>
        <w:ind w:firstLine="708"/>
        <w:rPr>
          <w:rFonts w:ascii="Calibri" w:hAnsi="Calibri"/>
          <w:sz w:val="22"/>
          <w:szCs w:val="24"/>
        </w:rPr>
      </w:pPr>
      <w:r w:rsidRPr="007B7ABA">
        <w:rPr>
          <w:rFonts w:ascii="Calibri" w:hAnsi="Calibri"/>
          <w:sz w:val="22"/>
          <w:szCs w:val="24"/>
        </w:rPr>
        <w:lastRenderedPageBreak/>
        <w:t>Расторжение трудового договора в соответствии с п.п.2,3 и 5 ст.81 ТК РФ по инициативе работодателя с руководителем (его заместителями) выборного коллегиального органа первичной профсоюзной организации, не освобожденных от основной работы, а также с руководителем выборного органа первичной профсоюзной организации и его заместителями в течение двух лет после окончания срока их полномочий допускается только с предварительного согласия соответствующего вышестоящего выборного профсоюзного органа.</w:t>
      </w:r>
    </w:p>
    <w:p w:rsidR="0057019F" w:rsidRPr="007B7ABA" w:rsidRDefault="009C6607" w:rsidP="007B7ABA">
      <w:pPr>
        <w:pStyle w:val="3"/>
        <w:tabs>
          <w:tab w:val="left" w:pos="1620"/>
        </w:tabs>
        <w:spacing w:line="240" w:lineRule="exact"/>
        <w:ind w:firstLine="708"/>
        <w:rPr>
          <w:rFonts w:ascii="Calibri" w:hAnsi="Calibri"/>
          <w:sz w:val="22"/>
          <w:szCs w:val="24"/>
        </w:rPr>
      </w:pPr>
      <w:r w:rsidRPr="007B7ABA">
        <w:rPr>
          <w:rFonts w:ascii="Calibri" w:hAnsi="Calibri"/>
          <w:sz w:val="22"/>
          <w:szCs w:val="24"/>
        </w:rPr>
        <w:t>4.2.</w:t>
      </w:r>
      <w:proofErr w:type="gramStart"/>
      <w:r w:rsidRPr="007B7ABA">
        <w:rPr>
          <w:rFonts w:ascii="Calibri" w:hAnsi="Calibri"/>
          <w:sz w:val="22"/>
          <w:szCs w:val="24"/>
        </w:rPr>
        <w:t>13</w:t>
      </w:r>
      <w:r w:rsidR="007B7ABA">
        <w:rPr>
          <w:rFonts w:ascii="Calibri" w:hAnsi="Calibri"/>
          <w:sz w:val="22"/>
          <w:szCs w:val="24"/>
        </w:rPr>
        <w:t>.</w:t>
      </w:r>
      <w:r w:rsidR="0057019F" w:rsidRPr="007B7ABA">
        <w:rPr>
          <w:rFonts w:ascii="Calibri" w:hAnsi="Calibri"/>
          <w:sz w:val="22"/>
          <w:szCs w:val="24"/>
        </w:rPr>
        <w:t>Высвобождаемым</w:t>
      </w:r>
      <w:proofErr w:type="gramEnd"/>
      <w:r w:rsidR="0057019F" w:rsidRPr="007B7ABA">
        <w:rPr>
          <w:rFonts w:ascii="Calibri" w:hAnsi="Calibri"/>
          <w:sz w:val="22"/>
          <w:szCs w:val="24"/>
        </w:rPr>
        <w:t xml:space="preserve"> работникам предоставляются гарантии и компенсации, предусмотренные действующим законодательством при сокращении численности штата (статья 178,180 ТК РФ).</w:t>
      </w:r>
    </w:p>
    <w:p w:rsidR="0057019F" w:rsidRPr="007B7ABA" w:rsidRDefault="009C6607" w:rsidP="007B7ABA">
      <w:pPr>
        <w:pStyle w:val="3"/>
        <w:tabs>
          <w:tab w:val="left" w:pos="1620"/>
        </w:tabs>
        <w:spacing w:line="240" w:lineRule="exact"/>
        <w:ind w:firstLine="708"/>
        <w:rPr>
          <w:rFonts w:ascii="Calibri" w:hAnsi="Calibri"/>
          <w:sz w:val="22"/>
          <w:szCs w:val="24"/>
        </w:rPr>
      </w:pPr>
      <w:r w:rsidRPr="007B7ABA">
        <w:rPr>
          <w:rFonts w:ascii="Calibri" w:hAnsi="Calibri"/>
          <w:sz w:val="22"/>
          <w:szCs w:val="24"/>
        </w:rPr>
        <w:t>4.2.</w:t>
      </w:r>
      <w:proofErr w:type="gramStart"/>
      <w:r w:rsidRPr="007B7ABA">
        <w:rPr>
          <w:rFonts w:ascii="Calibri" w:hAnsi="Calibri"/>
          <w:sz w:val="22"/>
          <w:szCs w:val="24"/>
        </w:rPr>
        <w:t>14</w:t>
      </w:r>
      <w:r w:rsidR="007B7ABA">
        <w:rPr>
          <w:rFonts w:ascii="Calibri" w:hAnsi="Calibri"/>
          <w:sz w:val="22"/>
          <w:szCs w:val="24"/>
        </w:rPr>
        <w:t>.</w:t>
      </w:r>
      <w:r w:rsidR="0057019F" w:rsidRPr="007B7ABA">
        <w:rPr>
          <w:rFonts w:ascii="Calibri" w:hAnsi="Calibri"/>
          <w:sz w:val="22"/>
          <w:szCs w:val="24"/>
        </w:rPr>
        <w:t>При</w:t>
      </w:r>
      <w:proofErr w:type="gramEnd"/>
      <w:r w:rsidR="0057019F" w:rsidRPr="007B7ABA">
        <w:rPr>
          <w:rFonts w:ascii="Calibri" w:hAnsi="Calibri"/>
          <w:sz w:val="22"/>
          <w:szCs w:val="24"/>
        </w:rPr>
        <w:t xml:space="preserve"> появлении новых рабочих мест в учреждении, в том числе и на определенный срок, обеспечивать приоритет в приеме на работу работников, добросовестно работавших в нем, ранее уволенных из учреждения в связи с сокращением численности или штата.</w:t>
      </w:r>
    </w:p>
    <w:p w:rsidR="0057019F" w:rsidRPr="007B7ABA" w:rsidRDefault="009C6607" w:rsidP="007B7ABA">
      <w:pPr>
        <w:pStyle w:val="3"/>
        <w:tabs>
          <w:tab w:val="left" w:pos="1620"/>
        </w:tabs>
        <w:spacing w:line="240" w:lineRule="exact"/>
        <w:ind w:firstLine="708"/>
        <w:rPr>
          <w:rFonts w:ascii="Calibri" w:hAnsi="Calibri"/>
          <w:sz w:val="22"/>
          <w:szCs w:val="24"/>
        </w:rPr>
      </w:pPr>
      <w:r w:rsidRPr="007B7ABA">
        <w:rPr>
          <w:rFonts w:ascii="Calibri" w:hAnsi="Calibri"/>
          <w:sz w:val="22"/>
          <w:szCs w:val="24"/>
        </w:rPr>
        <w:t>4.2.</w:t>
      </w:r>
      <w:proofErr w:type="gramStart"/>
      <w:r w:rsidRPr="007B7ABA">
        <w:rPr>
          <w:rFonts w:ascii="Calibri" w:hAnsi="Calibri"/>
          <w:sz w:val="22"/>
          <w:szCs w:val="24"/>
        </w:rPr>
        <w:t>15</w:t>
      </w:r>
      <w:r w:rsidR="007B7ABA">
        <w:rPr>
          <w:rFonts w:ascii="Calibri" w:hAnsi="Calibri"/>
          <w:sz w:val="22"/>
          <w:szCs w:val="24"/>
        </w:rPr>
        <w:t>.</w:t>
      </w:r>
      <w:r w:rsidR="0057019F" w:rsidRPr="007B7ABA">
        <w:rPr>
          <w:rFonts w:ascii="Calibri" w:hAnsi="Calibri"/>
          <w:sz w:val="22"/>
          <w:szCs w:val="24"/>
        </w:rPr>
        <w:t>Заключать</w:t>
      </w:r>
      <w:proofErr w:type="gramEnd"/>
      <w:r w:rsidR="0057019F" w:rsidRPr="007B7ABA">
        <w:rPr>
          <w:rFonts w:ascii="Calibri" w:hAnsi="Calibri"/>
          <w:sz w:val="22"/>
          <w:szCs w:val="24"/>
        </w:rPr>
        <w:t xml:space="preserve"> с работниками договоры о повышении квалификации, переквалификации, профессиональном обучении без отрыва от производства, а также о направлении работников на переподготовку.</w:t>
      </w:r>
    </w:p>
    <w:p w:rsidR="0057019F" w:rsidRPr="007B7ABA" w:rsidRDefault="009C6607" w:rsidP="007B7ABA">
      <w:pPr>
        <w:pStyle w:val="3"/>
        <w:tabs>
          <w:tab w:val="left" w:pos="1620"/>
        </w:tabs>
        <w:spacing w:line="240" w:lineRule="exact"/>
        <w:ind w:firstLine="708"/>
        <w:rPr>
          <w:rFonts w:ascii="Calibri" w:hAnsi="Calibri"/>
          <w:sz w:val="22"/>
          <w:szCs w:val="24"/>
        </w:rPr>
      </w:pPr>
      <w:r w:rsidRPr="007B7ABA">
        <w:rPr>
          <w:rFonts w:ascii="Calibri" w:hAnsi="Calibri"/>
          <w:sz w:val="22"/>
          <w:szCs w:val="24"/>
        </w:rPr>
        <w:t>4.2.16</w:t>
      </w:r>
      <w:r w:rsidR="007B7ABA">
        <w:rPr>
          <w:rFonts w:ascii="Calibri" w:hAnsi="Calibri"/>
          <w:sz w:val="22"/>
          <w:szCs w:val="24"/>
        </w:rPr>
        <w:t>.</w:t>
      </w:r>
      <w:r w:rsidR="0057019F" w:rsidRPr="007B7ABA">
        <w:rPr>
          <w:rFonts w:ascii="Calibri" w:hAnsi="Calibri"/>
          <w:sz w:val="22"/>
          <w:szCs w:val="24"/>
        </w:rPr>
        <w:t>С учетом мнения (по согласованию) с выборным органом первичной профсоюзной организации определить формы профессиональной подготовки, переподготовки и повышения квалификации работников, перечень необходимых профессий и специальностей на каждый календарный год с учетом перспектив развития учреждения.</w:t>
      </w:r>
    </w:p>
    <w:p w:rsidR="0057019F" w:rsidRPr="007B7ABA" w:rsidRDefault="009C6607" w:rsidP="007B7ABA">
      <w:pPr>
        <w:pStyle w:val="3"/>
        <w:tabs>
          <w:tab w:val="left" w:pos="1620"/>
        </w:tabs>
        <w:spacing w:line="240" w:lineRule="exact"/>
        <w:ind w:firstLine="708"/>
        <w:rPr>
          <w:rFonts w:ascii="Calibri" w:hAnsi="Calibri"/>
          <w:sz w:val="22"/>
          <w:szCs w:val="24"/>
        </w:rPr>
      </w:pPr>
      <w:r w:rsidRPr="007B7ABA">
        <w:rPr>
          <w:rFonts w:ascii="Calibri" w:hAnsi="Calibri"/>
          <w:sz w:val="22"/>
          <w:szCs w:val="24"/>
        </w:rPr>
        <w:t>4.2.</w:t>
      </w:r>
      <w:proofErr w:type="gramStart"/>
      <w:r w:rsidRPr="007B7ABA">
        <w:rPr>
          <w:rFonts w:ascii="Calibri" w:hAnsi="Calibri"/>
          <w:sz w:val="22"/>
          <w:szCs w:val="24"/>
        </w:rPr>
        <w:t>17</w:t>
      </w:r>
      <w:r w:rsidR="0057019F" w:rsidRPr="007B7ABA">
        <w:rPr>
          <w:rFonts w:ascii="Calibri" w:hAnsi="Calibri"/>
          <w:sz w:val="22"/>
          <w:szCs w:val="24"/>
        </w:rPr>
        <w:t>.Повышать</w:t>
      </w:r>
      <w:proofErr w:type="gramEnd"/>
      <w:r w:rsidR="0057019F" w:rsidRPr="007B7ABA">
        <w:rPr>
          <w:rFonts w:ascii="Calibri" w:hAnsi="Calibri"/>
          <w:sz w:val="22"/>
          <w:szCs w:val="24"/>
        </w:rPr>
        <w:t xml:space="preserve"> квалификацию педагогических работников не реже чем один раз в пять лет.</w:t>
      </w:r>
    </w:p>
    <w:p w:rsidR="0057019F" w:rsidRPr="007B7ABA" w:rsidRDefault="009C6607" w:rsidP="007B7ABA">
      <w:pPr>
        <w:pStyle w:val="3"/>
        <w:tabs>
          <w:tab w:val="left" w:pos="1620"/>
        </w:tabs>
        <w:spacing w:line="240" w:lineRule="exact"/>
        <w:ind w:firstLine="708"/>
        <w:rPr>
          <w:rFonts w:ascii="Calibri" w:hAnsi="Calibri"/>
          <w:sz w:val="22"/>
          <w:szCs w:val="24"/>
        </w:rPr>
      </w:pPr>
      <w:r w:rsidRPr="007B7ABA">
        <w:rPr>
          <w:rFonts w:ascii="Calibri" w:hAnsi="Calibri"/>
          <w:sz w:val="22"/>
          <w:szCs w:val="24"/>
        </w:rPr>
        <w:t>4.2.18</w:t>
      </w:r>
      <w:r w:rsidR="007B7ABA">
        <w:rPr>
          <w:rFonts w:ascii="Calibri" w:hAnsi="Calibri"/>
          <w:sz w:val="22"/>
          <w:szCs w:val="24"/>
        </w:rPr>
        <w:t>.</w:t>
      </w:r>
      <w:r w:rsidR="0057019F" w:rsidRPr="007B7ABA">
        <w:rPr>
          <w:rFonts w:ascii="Calibri" w:hAnsi="Calibri"/>
          <w:sz w:val="22"/>
          <w:szCs w:val="24"/>
        </w:rPr>
        <w:t>В случае высвобождения работников и одновременного создания рабочих мест осуществлять опережающее обучение высвобождаемых работников для трудоуст</w:t>
      </w:r>
      <w:r w:rsidR="00914601" w:rsidRPr="007B7ABA">
        <w:rPr>
          <w:rFonts w:ascii="Calibri" w:hAnsi="Calibri"/>
          <w:sz w:val="22"/>
          <w:szCs w:val="24"/>
        </w:rPr>
        <w:t>ройства на новых рабочих местах, и обеспечивать финансирование этих мероприятий.</w:t>
      </w:r>
    </w:p>
    <w:p w:rsidR="0057019F" w:rsidRPr="007B7ABA" w:rsidRDefault="009C6607" w:rsidP="007B7ABA">
      <w:pPr>
        <w:pStyle w:val="3"/>
        <w:tabs>
          <w:tab w:val="left" w:pos="1620"/>
        </w:tabs>
        <w:spacing w:line="240" w:lineRule="exact"/>
        <w:ind w:firstLine="708"/>
        <w:rPr>
          <w:rFonts w:ascii="Calibri" w:hAnsi="Calibri"/>
          <w:sz w:val="22"/>
          <w:szCs w:val="24"/>
        </w:rPr>
      </w:pPr>
      <w:r w:rsidRPr="007B7ABA">
        <w:rPr>
          <w:rFonts w:ascii="Calibri" w:hAnsi="Calibri"/>
          <w:sz w:val="22"/>
          <w:szCs w:val="24"/>
        </w:rPr>
        <w:t>4.2.</w:t>
      </w:r>
      <w:proofErr w:type="gramStart"/>
      <w:r w:rsidRPr="007B7ABA">
        <w:rPr>
          <w:rFonts w:ascii="Calibri" w:hAnsi="Calibri"/>
          <w:sz w:val="22"/>
          <w:szCs w:val="24"/>
        </w:rPr>
        <w:t>19</w:t>
      </w:r>
      <w:r w:rsidR="007B7ABA">
        <w:rPr>
          <w:rFonts w:ascii="Calibri" w:hAnsi="Calibri"/>
          <w:sz w:val="22"/>
          <w:szCs w:val="24"/>
        </w:rPr>
        <w:t>.</w:t>
      </w:r>
      <w:r w:rsidR="0057019F" w:rsidRPr="007B7ABA">
        <w:rPr>
          <w:rFonts w:ascii="Calibri" w:hAnsi="Calibri"/>
          <w:sz w:val="22"/>
          <w:szCs w:val="24"/>
        </w:rPr>
        <w:t>Предоставлять</w:t>
      </w:r>
      <w:proofErr w:type="gramEnd"/>
      <w:r w:rsidR="0057019F" w:rsidRPr="007B7ABA">
        <w:rPr>
          <w:rFonts w:ascii="Calibri" w:hAnsi="Calibri"/>
          <w:sz w:val="22"/>
          <w:szCs w:val="24"/>
        </w:rPr>
        <w:t xml:space="preserve"> гарантии и компенсации работникам, совмещающим работу с успешным обучением в учреждениях высшего, среднего и начального профессионального образования при получении ими образования соответствующего уровня впервые, докторантам, аспирантам и соискателям в порядке, предусмотренном ст. 173-177 ТК РФ.</w:t>
      </w:r>
    </w:p>
    <w:p w:rsidR="0057019F" w:rsidRPr="007B7ABA" w:rsidRDefault="009C6607" w:rsidP="007B7ABA">
      <w:pPr>
        <w:pStyle w:val="3"/>
        <w:tabs>
          <w:tab w:val="left" w:pos="1620"/>
        </w:tabs>
        <w:spacing w:line="240" w:lineRule="exact"/>
        <w:ind w:firstLine="567"/>
        <w:rPr>
          <w:rFonts w:ascii="Calibri" w:hAnsi="Calibri"/>
          <w:sz w:val="22"/>
          <w:szCs w:val="24"/>
        </w:rPr>
      </w:pPr>
      <w:r w:rsidRPr="007B7ABA">
        <w:rPr>
          <w:rFonts w:ascii="Calibri" w:hAnsi="Calibri"/>
          <w:sz w:val="22"/>
          <w:szCs w:val="24"/>
        </w:rPr>
        <w:t>4</w:t>
      </w:r>
      <w:r w:rsidR="007B7ABA">
        <w:rPr>
          <w:rFonts w:ascii="Calibri" w:hAnsi="Calibri"/>
          <w:sz w:val="22"/>
          <w:szCs w:val="24"/>
        </w:rPr>
        <w:t>.2.</w:t>
      </w:r>
      <w:proofErr w:type="gramStart"/>
      <w:r w:rsidR="007B7ABA">
        <w:rPr>
          <w:rFonts w:ascii="Calibri" w:hAnsi="Calibri"/>
          <w:sz w:val="22"/>
          <w:szCs w:val="24"/>
        </w:rPr>
        <w:t>20.</w:t>
      </w:r>
      <w:r w:rsidR="0057019F" w:rsidRPr="007B7ABA">
        <w:rPr>
          <w:rFonts w:ascii="Calibri" w:hAnsi="Calibri"/>
          <w:sz w:val="22"/>
          <w:szCs w:val="24"/>
        </w:rPr>
        <w:t>Содействовать</w:t>
      </w:r>
      <w:proofErr w:type="gramEnd"/>
      <w:r w:rsidR="0057019F" w:rsidRPr="007B7ABA">
        <w:rPr>
          <w:rFonts w:ascii="Calibri" w:hAnsi="Calibri"/>
          <w:sz w:val="22"/>
          <w:szCs w:val="24"/>
        </w:rPr>
        <w:t xml:space="preserve"> работнику, желающему повысить квалификацию, пройти переобучени</w:t>
      </w:r>
      <w:r w:rsidR="00DA460A" w:rsidRPr="007B7ABA">
        <w:rPr>
          <w:rFonts w:ascii="Calibri" w:hAnsi="Calibri"/>
          <w:sz w:val="22"/>
          <w:szCs w:val="24"/>
        </w:rPr>
        <w:t xml:space="preserve">е и приобрести другую </w:t>
      </w:r>
      <w:r w:rsidR="00E96B18" w:rsidRPr="007B7ABA">
        <w:rPr>
          <w:rFonts w:ascii="Calibri" w:hAnsi="Calibri"/>
          <w:sz w:val="22"/>
          <w:szCs w:val="24"/>
        </w:rPr>
        <w:t>профессию, предоставлять</w:t>
      </w:r>
      <w:r w:rsidR="0057019F" w:rsidRPr="007B7ABA">
        <w:rPr>
          <w:rFonts w:ascii="Calibri" w:hAnsi="Calibri"/>
          <w:sz w:val="22"/>
          <w:szCs w:val="24"/>
        </w:rPr>
        <w:t xml:space="preserve"> гарантии и компенсации, предусмотренные ст.173-176 ТК РФ</w:t>
      </w:r>
    </w:p>
    <w:p w:rsidR="0057019F" w:rsidRPr="007B7ABA" w:rsidRDefault="009C6607" w:rsidP="007B7ABA">
      <w:pPr>
        <w:pStyle w:val="3"/>
        <w:tabs>
          <w:tab w:val="left" w:pos="1620"/>
        </w:tabs>
        <w:spacing w:line="240" w:lineRule="exact"/>
        <w:ind w:firstLine="708"/>
        <w:rPr>
          <w:rFonts w:ascii="Calibri" w:hAnsi="Calibri"/>
          <w:sz w:val="22"/>
          <w:szCs w:val="24"/>
        </w:rPr>
      </w:pPr>
      <w:r w:rsidRPr="007B7ABA">
        <w:rPr>
          <w:rFonts w:ascii="Calibri" w:hAnsi="Calibri"/>
          <w:sz w:val="22"/>
          <w:szCs w:val="24"/>
        </w:rPr>
        <w:t>4</w:t>
      </w:r>
      <w:r w:rsidR="007B7ABA">
        <w:rPr>
          <w:rFonts w:ascii="Calibri" w:hAnsi="Calibri"/>
          <w:sz w:val="22"/>
          <w:szCs w:val="24"/>
        </w:rPr>
        <w:t>.2.</w:t>
      </w:r>
      <w:proofErr w:type="gramStart"/>
      <w:r w:rsidR="007B7ABA">
        <w:rPr>
          <w:rFonts w:ascii="Calibri" w:hAnsi="Calibri"/>
          <w:sz w:val="22"/>
          <w:szCs w:val="24"/>
        </w:rPr>
        <w:t>21.</w:t>
      </w:r>
      <w:r w:rsidR="0057019F" w:rsidRPr="007B7ABA">
        <w:rPr>
          <w:rFonts w:ascii="Calibri" w:hAnsi="Calibri"/>
          <w:sz w:val="22"/>
          <w:szCs w:val="24"/>
        </w:rPr>
        <w:t>Рассматривать</w:t>
      </w:r>
      <w:proofErr w:type="gramEnd"/>
      <w:r w:rsidR="0057019F" w:rsidRPr="007B7ABA">
        <w:rPr>
          <w:rFonts w:ascii="Calibri" w:hAnsi="Calibri"/>
          <w:sz w:val="22"/>
          <w:szCs w:val="24"/>
        </w:rPr>
        <w:t xml:space="preserve"> все вопросы, связанные с изменением структуры работодателя, ее реорганизацией, а также сокращением численности и штата, с участием выборного органа первичной профсоюзной организации.</w:t>
      </w:r>
    </w:p>
    <w:p w:rsidR="0057019F" w:rsidRPr="007B7ABA" w:rsidRDefault="009C6607" w:rsidP="007B7ABA">
      <w:pPr>
        <w:pStyle w:val="3"/>
        <w:tabs>
          <w:tab w:val="left" w:pos="1620"/>
        </w:tabs>
        <w:spacing w:line="240" w:lineRule="exact"/>
        <w:ind w:firstLine="708"/>
        <w:rPr>
          <w:rFonts w:ascii="Calibri" w:hAnsi="Calibri"/>
          <w:sz w:val="22"/>
          <w:szCs w:val="24"/>
        </w:rPr>
      </w:pPr>
      <w:r w:rsidRPr="007B7ABA">
        <w:rPr>
          <w:rFonts w:ascii="Calibri" w:hAnsi="Calibri"/>
          <w:sz w:val="22"/>
          <w:szCs w:val="24"/>
        </w:rPr>
        <w:t>4</w:t>
      </w:r>
      <w:r w:rsidR="007B7ABA">
        <w:rPr>
          <w:rFonts w:ascii="Calibri" w:hAnsi="Calibri"/>
          <w:sz w:val="22"/>
          <w:szCs w:val="24"/>
        </w:rPr>
        <w:t>.2.</w:t>
      </w:r>
      <w:proofErr w:type="gramStart"/>
      <w:r w:rsidR="007B7ABA">
        <w:rPr>
          <w:rFonts w:ascii="Calibri" w:hAnsi="Calibri"/>
          <w:sz w:val="22"/>
          <w:szCs w:val="24"/>
        </w:rPr>
        <w:t>22.</w:t>
      </w:r>
      <w:r w:rsidR="0057019F" w:rsidRPr="007B7ABA">
        <w:rPr>
          <w:rFonts w:ascii="Calibri" w:hAnsi="Calibri"/>
          <w:sz w:val="22"/>
          <w:szCs w:val="24"/>
        </w:rPr>
        <w:t>Предоставлять</w:t>
      </w:r>
      <w:proofErr w:type="gramEnd"/>
      <w:r w:rsidR="0057019F" w:rsidRPr="007B7ABA">
        <w:rPr>
          <w:rFonts w:ascii="Calibri" w:hAnsi="Calibri"/>
          <w:sz w:val="22"/>
          <w:szCs w:val="24"/>
        </w:rPr>
        <w:t xml:space="preserve"> лицам, получившим уведомление об увольнении по ст.2 ст.81 ТК РФ, свободное от работы время (не менее 5 часов в неделю) для поиска нового места работы с сохранением среднего заработка.</w:t>
      </w:r>
    </w:p>
    <w:p w:rsidR="0057019F" w:rsidRPr="007B7ABA" w:rsidRDefault="009C6607" w:rsidP="007B7ABA">
      <w:pPr>
        <w:pStyle w:val="3"/>
        <w:tabs>
          <w:tab w:val="left" w:pos="1620"/>
        </w:tabs>
        <w:spacing w:line="240" w:lineRule="exact"/>
        <w:ind w:firstLine="708"/>
        <w:rPr>
          <w:rFonts w:ascii="Calibri" w:hAnsi="Calibri"/>
          <w:sz w:val="22"/>
          <w:szCs w:val="24"/>
        </w:rPr>
      </w:pPr>
      <w:r w:rsidRPr="007B7ABA">
        <w:rPr>
          <w:rFonts w:ascii="Calibri" w:hAnsi="Calibri"/>
          <w:sz w:val="22"/>
          <w:szCs w:val="24"/>
        </w:rPr>
        <w:t>4</w:t>
      </w:r>
      <w:r w:rsidR="0057019F" w:rsidRPr="007B7ABA">
        <w:rPr>
          <w:rFonts w:ascii="Calibri" w:hAnsi="Calibri"/>
          <w:sz w:val="22"/>
          <w:szCs w:val="24"/>
        </w:rPr>
        <w:t>.2</w:t>
      </w:r>
      <w:r w:rsidR="00DA460A" w:rsidRPr="007B7ABA">
        <w:rPr>
          <w:rFonts w:ascii="Calibri" w:hAnsi="Calibri"/>
          <w:sz w:val="22"/>
          <w:szCs w:val="24"/>
        </w:rPr>
        <w:t>.</w:t>
      </w:r>
      <w:proofErr w:type="gramStart"/>
      <w:r w:rsidR="00DA460A" w:rsidRPr="007B7ABA">
        <w:rPr>
          <w:rFonts w:ascii="Calibri" w:hAnsi="Calibri"/>
          <w:sz w:val="22"/>
          <w:szCs w:val="24"/>
        </w:rPr>
        <w:t>23</w:t>
      </w:r>
      <w:r w:rsidR="007B7ABA">
        <w:rPr>
          <w:rFonts w:ascii="Calibri" w:hAnsi="Calibri"/>
          <w:sz w:val="22"/>
          <w:szCs w:val="24"/>
        </w:rPr>
        <w:t>.</w:t>
      </w:r>
      <w:r w:rsidR="0057019F" w:rsidRPr="007B7ABA">
        <w:rPr>
          <w:rFonts w:ascii="Calibri" w:hAnsi="Calibri"/>
          <w:sz w:val="22"/>
          <w:szCs w:val="24"/>
        </w:rPr>
        <w:t>Не</w:t>
      </w:r>
      <w:proofErr w:type="gramEnd"/>
      <w:r w:rsidR="0057019F" w:rsidRPr="007B7ABA">
        <w:rPr>
          <w:rFonts w:ascii="Calibri" w:hAnsi="Calibri"/>
          <w:sz w:val="22"/>
          <w:szCs w:val="24"/>
        </w:rPr>
        <w:t xml:space="preserve"> увольнять по сокращению штатов при любом экономическом состоянии работодателя следующие категории работников:</w:t>
      </w:r>
    </w:p>
    <w:p w:rsidR="0057019F" w:rsidRPr="007B7ABA" w:rsidRDefault="0057019F" w:rsidP="007B7ABA">
      <w:pPr>
        <w:pStyle w:val="3"/>
        <w:spacing w:line="240" w:lineRule="exact"/>
        <w:ind w:firstLine="708"/>
        <w:rPr>
          <w:rFonts w:ascii="Calibri" w:hAnsi="Calibri"/>
          <w:sz w:val="22"/>
          <w:szCs w:val="24"/>
        </w:rPr>
      </w:pPr>
      <w:r w:rsidRPr="007B7ABA">
        <w:rPr>
          <w:rFonts w:ascii="Calibri" w:hAnsi="Calibri"/>
          <w:sz w:val="22"/>
          <w:szCs w:val="24"/>
        </w:rPr>
        <w:t>- работников в период временной нетрудоспособности, а также во время пребывания работников в очередном, декретом, учебном отпуске;</w:t>
      </w:r>
    </w:p>
    <w:p w:rsidR="0057019F" w:rsidRPr="007B7ABA" w:rsidRDefault="0057019F" w:rsidP="007B7ABA">
      <w:pPr>
        <w:pStyle w:val="3"/>
        <w:spacing w:line="240" w:lineRule="exact"/>
        <w:ind w:firstLine="708"/>
        <w:rPr>
          <w:rFonts w:ascii="Calibri" w:hAnsi="Calibri"/>
          <w:sz w:val="22"/>
          <w:szCs w:val="24"/>
        </w:rPr>
      </w:pPr>
      <w:r w:rsidRPr="007B7ABA">
        <w:rPr>
          <w:rFonts w:ascii="Calibri" w:hAnsi="Calibri"/>
          <w:sz w:val="22"/>
          <w:szCs w:val="24"/>
        </w:rPr>
        <w:t>- женщин, имеющих детей до трех лет;</w:t>
      </w:r>
    </w:p>
    <w:p w:rsidR="0057019F" w:rsidRPr="007B7ABA" w:rsidRDefault="0057019F" w:rsidP="007B7ABA">
      <w:pPr>
        <w:pStyle w:val="3"/>
        <w:spacing w:line="240" w:lineRule="exact"/>
        <w:ind w:firstLine="708"/>
        <w:rPr>
          <w:rFonts w:ascii="Calibri" w:hAnsi="Calibri"/>
          <w:sz w:val="22"/>
          <w:szCs w:val="24"/>
        </w:rPr>
      </w:pPr>
      <w:r w:rsidRPr="007B7ABA">
        <w:rPr>
          <w:rFonts w:ascii="Calibri" w:hAnsi="Calibri"/>
          <w:sz w:val="22"/>
          <w:szCs w:val="24"/>
        </w:rPr>
        <w:t>- одновременно двух работников из одной семьи</w:t>
      </w:r>
      <w:r w:rsidR="000B14D6" w:rsidRPr="007B7ABA">
        <w:rPr>
          <w:rFonts w:ascii="Calibri" w:hAnsi="Calibri"/>
          <w:sz w:val="22"/>
          <w:szCs w:val="24"/>
        </w:rPr>
        <w:t xml:space="preserve"> при наличии одного ребенка</w:t>
      </w:r>
      <w:r w:rsidRPr="007B7ABA">
        <w:rPr>
          <w:rFonts w:ascii="Calibri" w:hAnsi="Calibri"/>
          <w:sz w:val="22"/>
          <w:szCs w:val="24"/>
        </w:rPr>
        <w:t>.</w:t>
      </w:r>
    </w:p>
    <w:p w:rsidR="007D48C8" w:rsidRPr="007B7ABA" w:rsidRDefault="009C6607" w:rsidP="007B7ABA">
      <w:pPr>
        <w:spacing w:line="240" w:lineRule="exact"/>
        <w:ind w:firstLine="709"/>
        <w:jc w:val="both"/>
        <w:rPr>
          <w:rFonts w:ascii="Calibri" w:hAnsi="Calibri"/>
          <w:sz w:val="22"/>
        </w:rPr>
      </w:pPr>
      <w:r w:rsidRPr="007B7ABA">
        <w:rPr>
          <w:rFonts w:ascii="Calibri" w:hAnsi="Calibri"/>
          <w:sz w:val="22"/>
        </w:rPr>
        <w:t>4.2</w:t>
      </w:r>
      <w:r w:rsidR="007D48C8" w:rsidRPr="007B7ABA">
        <w:rPr>
          <w:rFonts w:ascii="Calibri" w:hAnsi="Calibri"/>
          <w:sz w:val="22"/>
        </w:rPr>
        <w:t>.</w:t>
      </w:r>
      <w:r w:rsidR="00810E7D" w:rsidRPr="007B7ABA">
        <w:rPr>
          <w:rFonts w:ascii="Calibri" w:hAnsi="Calibri"/>
          <w:sz w:val="22"/>
        </w:rPr>
        <w:t>24</w:t>
      </w:r>
      <w:r w:rsidR="007D48C8" w:rsidRPr="007B7ABA">
        <w:rPr>
          <w:rFonts w:ascii="Calibri" w:hAnsi="Calibri"/>
          <w:sz w:val="22"/>
        </w:rPr>
        <w:t>.</w:t>
      </w:r>
      <w:r w:rsidR="007D48C8" w:rsidRPr="007B7ABA">
        <w:rPr>
          <w:rFonts w:ascii="Calibri" w:hAnsi="Calibri"/>
          <w:sz w:val="22"/>
        </w:rPr>
        <w:tab/>
        <w:t>Обеспечивать в обязательном порядке участие представителя выборного органа первичной профсоюзной организации образовательного учреждения или представителя вышестоящей профсоюзной организации в составе аттестационной комиссии при проведении аттестации с целью подтверждения соответствия педагогического работника, данного образовательного учреждения, занимаемой должности.</w:t>
      </w:r>
    </w:p>
    <w:p w:rsidR="0057019F" w:rsidRPr="007B7ABA" w:rsidRDefault="009C6607" w:rsidP="007B7ABA">
      <w:pPr>
        <w:pStyle w:val="3"/>
        <w:spacing w:line="240" w:lineRule="exact"/>
        <w:ind w:firstLine="708"/>
        <w:rPr>
          <w:rFonts w:ascii="Calibri" w:hAnsi="Calibri"/>
          <w:b/>
          <w:sz w:val="22"/>
          <w:szCs w:val="24"/>
        </w:rPr>
      </w:pPr>
      <w:r w:rsidRPr="007B7ABA">
        <w:rPr>
          <w:rFonts w:ascii="Calibri" w:hAnsi="Calibri"/>
          <w:b/>
          <w:sz w:val="22"/>
          <w:szCs w:val="24"/>
        </w:rPr>
        <w:t>4.</w:t>
      </w:r>
      <w:proofErr w:type="gramStart"/>
      <w:r w:rsidRPr="007B7ABA">
        <w:rPr>
          <w:rFonts w:ascii="Calibri" w:hAnsi="Calibri"/>
          <w:b/>
          <w:sz w:val="22"/>
          <w:szCs w:val="24"/>
        </w:rPr>
        <w:t>3</w:t>
      </w:r>
      <w:r w:rsidR="007B7ABA">
        <w:rPr>
          <w:rFonts w:ascii="Calibri" w:hAnsi="Calibri"/>
          <w:b/>
          <w:sz w:val="22"/>
          <w:szCs w:val="24"/>
        </w:rPr>
        <w:t>.</w:t>
      </w:r>
      <w:r w:rsidR="0057019F" w:rsidRPr="007B7ABA">
        <w:rPr>
          <w:rFonts w:ascii="Calibri" w:hAnsi="Calibri"/>
          <w:b/>
          <w:sz w:val="22"/>
          <w:szCs w:val="24"/>
        </w:rPr>
        <w:t>Выборный</w:t>
      </w:r>
      <w:proofErr w:type="gramEnd"/>
      <w:r w:rsidR="0057019F" w:rsidRPr="007B7ABA">
        <w:rPr>
          <w:rFonts w:ascii="Calibri" w:hAnsi="Calibri"/>
          <w:b/>
          <w:sz w:val="22"/>
          <w:szCs w:val="24"/>
        </w:rPr>
        <w:t xml:space="preserve"> орган первичной профсоюзной организации  обязуется:</w:t>
      </w:r>
    </w:p>
    <w:p w:rsidR="0057019F" w:rsidRPr="007B7ABA" w:rsidRDefault="009C6607" w:rsidP="007B7ABA">
      <w:pPr>
        <w:pStyle w:val="3"/>
        <w:spacing w:line="240" w:lineRule="exact"/>
        <w:ind w:firstLine="708"/>
        <w:rPr>
          <w:rFonts w:ascii="Calibri" w:hAnsi="Calibri"/>
          <w:sz w:val="22"/>
          <w:szCs w:val="24"/>
        </w:rPr>
      </w:pPr>
      <w:r w:rsidRPr="007B7ABA">
        <w:rPr>
          <w:rFonts w:ascii="Calibri" w:hAnsi="Calibri"/>
          <w:sz w:val="22"/>
          <w:szCs w:val="24"/>
        </w:rPr>
        <w:t>4</w:t>
      </w:r>
      <w:r w:rsidR="007B7ABA">
        <w:rPr>
          <w:rFonts w:ascii="Calibri" w:hAnsi="Calibri"/>
          <w:sz w:val="22"/>
          <w:szCs w:val="24"/>
        </w:rPr>
        <w:t>.3.</w:t>
      </w:r>
      <w:proofErr w:type="gramStart"/>
      <w:r w:rsidR="007B7ABA">
        <w:rPr>
          <w:rFonts w:ascii="Calibri" w:hAnsi="Calibri"/>
          <w:sz w:val="22"/>
          <w:szCs w:val="24"/>
        </w:rPr>
        <w:t>1.</w:t>
      </w:r>
      <w:r w:rsidR="0057019F" w:rsidRPr="007B7ABA">
        <w:rPr>
          <w:rFonts w:ascii="Calibri" w:hAnsi="Calibri"/>
          <w:sz w:val="22"/>
          <w:szCs w:val="24"/>
        </w:rPr>
        <w:t>Осуществлять</w:t>
      </w:r>
      <w:proofErr w:type="gramEnd"/>
      <w:r w:rsidR="0057019F" w:rsidRPr="007B7ABA">
        <w:rPr>
          <w:rFonts w:ascii="Calibri" w:hAnsi="Calibri"/>
          <w:sz w:val="22"/>
          <w:szCs w:val="24"/>
        </w:rPr>
        <w:t xml:space="preserve"> контроль за соблюдением работодателем действующего законодательства о труде при заключении, изменении и расторжении трудовых договоров с работниками.</w:t>
      </w:r>
    </w:p>
    <w:p w:rsidR="0057019F" w:rsidRPr="007B7ABA" w:rsidRDefault="009C6607" w:rsidP="007B7ABA">
      <w:pPr>
        <w:pStyle w:val="3"/>
        <w:spacing w:line="240" w:lineRule="exact"/>
        <w:ind w:firstLine="708"/>
        <w:rPr>
          <w:rFonts w:ascii="Calibri" w:hAnsi="Calibri"/>
          <w:sz w:val="22"/>
          <w:szCs w:val="24"/>
        </w:rPr>
      </w:pPr>
      <w:r w:rsidRPr="007B7ABA">
        <w:rPr>
          <w:rFonts w:ascii="Calibri" w:hAnsi="Calibri"/>
          <w:sz w:val="22"/>
          <w:szCs w:val="24"/>
        </w:rPr>
        <w:t>4</w:t>
      </w:r>
      <w:r w:rsidR="007B7ABA">
        <w:rPr>
          <w:rFonts w:ascii="Calibri" w:hAnsi="Calibri"/>
          <w:sz w:val="22"/>
          <w:szCs w:val="24"/>
        </w:rPr>
        <w:t>.3.</w:t>
      </w:r>
      <w:proofErr w:type="gramStart"/>
      <w:r w:rsidR="007B7ABA">
        <w:rPr>
          <w:rFonts w:ascii="Calibri" w:hAnsi="Calibri"/>
          <w:sz w:val="22"/>
          <w:szCs w:val="24"/>
        </w:rPr>
        <w:t>2.</w:t>
      </w:r>
      <w:r w:rsidR="0057019F" w:rsidRPr="007B7ABA">
        <w:rPr>
          <w:rFonts w:ascii="Calibri" w:hAnsi="Calibri"/>
          <w:sz w:val="22"/>
          <w:szCs w:val="24"/>
        </w:rPr>
        <w:t>Инициировать</w:t>
      </w:r>
      <w:proofErr w:type="gramEnd"/>
      <w:r w:rsidR="0057019F" w:rsidRPr="007B7ABA">
        <w:rPr>
          <w:rFonts w:ascii="Calibri" w:hAnsi="Calibri"/>
          <w:sz w:val="22"/>
          <w:szCs w:val="24"/>
        </w:rPr>
        <w:t xml:space="preserve"> формирование комиссии по трудовым спорам в организации и делегировать в эту комиссию наиболее компетентных представителей профсоюзной организации.</w:t>
      </w:r>
    </w:p>
    <w:p w:rsidR="0057019F" w:rsidRPr="007B7ABA" w:rsidRDefault="009C6607" w:rsidP="007B7ABA">
      <w:pPr>
        <w:pStyle w:val="3"/>
        <w:spacing w:line="240" w:lineRule="exact"/>
        <w:ind w:firstLine="708"/>
        <w:rPr>
          <w:rFonts w:ascii="Calibri" w:hAnsi="Calibri"/>
          <w:sz w:val="22"/>
          <w:szCs w:val="24"/>
        </w:rPr>
      </w:pPr>
      <w:r w:rsidRPr="007B7ABA">
        <w:rPr>
          <w:rFonts w:ascii="Calibri" w:hAnsi="Calibri"/>
          <w:sz w:val="22"/>
          <w:szCs w:val="24"/>
        </w:rPr>
        <w:t>4</w:t>
      </w:r>
      <w:r w:rsidR="007B7ABA">
        <w:rPr>
          <w:rFonts w:ascii="Calibri" w:hAnsi="Calibri"/>
          <w:sz w:val="22"/>
          <w:szCs w:val="24"/>
        </w:rPr>
        <w:t>.3.</w:t>
      </w:r>
      <w:proofErr w:type="gramStart"/>
      <w:r w:rsidR="007B7ABA">
        <w:rPr>
          <w:rFonts w:ascii="Calibri" w:hAnsi="Calibri"/>
          <w:sz w:val="22"/>
          <w:szCs w:val="24"/>
        </w:rPr>
        <w:t>3.</w:t>
      </w:r>
      <w:r w:rsidR="0057019F" w:rsidRPr="007B7ABA">
        <w:rPr>
          <w:rFonts w:ascii="Calibri" w:hAnsi="Calibri"/>
          <w:sz w:val="22"/>
          <w:szCs w:val="24"/>
        </w:rPr>
        <w:t>Представлять</w:t>
      </w:r>
      <w:proofErr w:type="gramEnd"/>
      <w:r w:rsidR="0057019F" w:rsidRPr="007B7ABA">
        <w:rPr>
          <w:rFonts w:ascii="Calibri" w:hAnsi="Calibri"/>
          <w:sz w:val="22"/>
          <w:szCs w:val="24"/>
        </w:rPr>
        <w:t xml:space="preserve"> в установленные сроки свое мотивированное мнение при расторжении работодателем трудовых договоров с работниками – членами профсоюза.</w:t>
      </w:r>
    </w:p>
    <w:p w:rsidR="0057019F" w:rsidRPr="007B7ABA" w:rsidRDefault="009C6607" w:rsidP="007B7ABA">
      <w:pPr>
        <w:pStyle w:val="3"/>
        <w:spacing w:line="240" w:lineRule="exact"/>
        <w:ind w:firstLine="708"/>
        <w:rPr>
          <w:rFonts w:ascii="Calibri" w:hAnsi="Calibri"/>
          <w:sz w:val="22"/>
          <w:szCs w:val="24"/>
        </w:rPr>
      </w:pPr>
      <w:r w:rsidRPr="007B7ABA">
        <w:rPr>
          <w:rFonts w:ascii="Calibri" w:hAnsi="Calibri"/>
          <w:sz w:val="22"/>
          <w:szCs w:val="24"/>
        </w:rPr>
        <w:t>4</w:t>
      </w:r>
      <w:r w:rsidR="007B7ABA">
        <w:rPr>
          <w:rFonts w:ascii="Calibri" w:hAnsi="Calibri"/>
          <w:sz w:val="22"/>
          <w:szCs w:val="24"/>
        </w:rPr>
        <w:t>.3.</w:t>
      </w:r>
      <w:proofErr w:type="gramStart"/>
      <w:r w:rsidR="007B7ABA">
        <w:rPr>
          <w:rFonts w:ascii="Calibri" w:hAnsi="Calibri"/>
          <w:sz w:val="22"/>
          <w:szCs w:val="24"/>
        </w:rPr>
        <w:t>4.</w:t>
      </w:r>
      <w:r w:rsidR="0057019F" w:rsidRPr="007B7ABA">
        <w:rPr>
          <w:rFonts w:ascii="Calibri" w:hAnsi="Calibri"/>
          <w:sz w:val="22"/>
          <w:szCs w:val="24"/>
        </w:rPr>
        <w:t>Обеспечивать</w:t>
      </w:r>
      <w:proofErr w:type="gramEnd"/>
      <w:r w:rsidR="0057019F" w:rsidRPr="007B7ABA">
        <w:rPr>
          <w:rFonts w:ascii="Calibri" w:hAnsi="Calibri"/>
          <w:sz w:val="22"/>
          <w:szCs w:val="24"/>
        </w:rPr>
        <w:t xml:space="preserve"> защиту и представительство работников – членов профсоюза в суде, комиссии по трудовым спорам при рассмотрении вопросов, связанных с заключением, изменением или расторжением трудовых договоров.</w:t>
      </w:r>
    </w:p>
    <w:p w:rsidR="0057019F" w:rsidRPr="007B7ABA" w:rsidRDefault="009C6607" w:rsidP="007B7ABA">
      <w:pPr>
        <w:pStyle w:val="3"/>
        <w:spacing w:line="240" w:lineRule="exact"/>
        <w:ind w:firstLine="708"/>
        <w:rPr>
          <w:rFonts w:ascii="Calibri" w:hAnsi="Calibri"/>
          <w:sz w:val="22"/>
          <w:szCs w:val="24"/>
        </w:rPr>
      </w:pPr>
      <w:r w:rsidRPr="007B7ABA">
        <w:rPr>
          <w:rFonts w:ascii="Calibri" w:hAnsi="Calibri"/>
          <w:sz w:val="22"/>
          <w:szCs w:val="24"/>
        </w:rPr>
        <w:t>4</w:t>
      </w:r>
      <w:r w:rsidR="007B7ABA">
        <w:rPr>
          <w:rFonts w:ascii="Calibri" w:hAnsi="Calibri"/>
          <w:sz w:val="22"/>
          <w:szCs w:val="24"/>
        </w:rPr>
        <w:t>.3.</w:t>
      </w:r>
      <w:proofErr w:type="gramStart"/>
      <w:r w:rsidR="007B7ABA">
        <w:rPr>
          <w:rFonts w:ascii="Calibri" w:hAnsi="Calibri"/>
          <w:sz w:val="22"/>
          <w:szCs w:val="24"/>
        </w:rPr>
        <w:t>5.</w:t>
      </w:r>
      <w:r w:rsidR="0057019F" w:rsidRPr="007B7ABA">
        <w:rPr>
          <w:rFonts w:ascii="Calibri" w:hAnsi="Calibri"/>
          <w:sz w:val="22"/>
          <w:szCs w:val="24"/>
        </w:rPr>
        <w:t>Участвовать</w:t>
      </w:r>
      <w:proofErr w:type="gramEnd"/>
      <w:r w:rsidR="0057019F" w:rsidRPr="007B7ABA">
        <w:rPr>
          <w:rFonts w:ascii="Calibri" w:hAnsi="Calibri"/>
          <w:sz w:val="22"/>
          <w:szCs w:val="24"/>
        </w:rPr>
        <w:t xml:space="preserve"> в разработке работодателем мероприятий по обеспечению полной занятости и сохранению рабочих мест. </w:t>
      </w:r>
    </w:p>
    <w:p w:rsidR="0057019F" w:rsidRPr="00B5168A" w:rsidRDefault="0057019F" w:rsidP="0057019F">
      <w:pPr>
        <w:pStyle w:val="3"/>
        <w:ind w:firstLine="705"/>
        <w:rPr>
          <w:rFonts w:ascii="Calibri" w:hAnsi="Calibri"/>
          <w:sz w:val="24"/>
          <w:szCs w:val="24"/>
        </w:rPr>
      </w:pPr>
    </w:p>
    <w:p w:rsidR="005D7654" w:rsidRDefault="005D7654" w:rsidP="00B5168A">
      <w:pPr>
        <w:pStyle w:val="3"/>
        <w:ind w:left="705"/>
        <w:jc w:val="center"/>
        <w:rPr>
          <w:rFonts w:ascii="Calibri" w:hAnsi="Calibri"/>
          <w:b/>
          <w:bCs/>
          <w:caps/>
          <w:sz w:val="24"/>
          <w:szCs w:val="24"/>
        </w:rPr>
      </w:pPr>
    </w:p>
    <w:p w:rsidR="005D7654" w:rsidRDefault="005D7654" w:rsidP="00B5168A">
      <w:pPr>
        <w:pStyle w:val="3"/>
        <w:ind w:left="705"/>
        <w:jc w:val="center"/>
        <w:rPr>
          <w:rFonts w:ascii="Calibri" w:hAnsi="Calibri"/>
          <w:b/>
          <w:bCs/>
          <w:caps/>
          <w:sz w:val="24"/>
          <w:szCs w:val="24"/>
        </w:rPr>
      </w:pPr>
    </w:p>
    <w:p w:rsidR="0057019F" w:rsidRPr="00B5168A" w:rsidRDefault="0057019F" w:rsidP="00B5168A">
      <w:pPr>
        <w:pStyle w:val="3"/>
        <w:ind w:left="705"/>
        <w:jc w:val="center"/>
        <w:rPr>
          <w:rFonts w:ascii="Calibri" w:hAnsi="Calibri"/>
          <w:b/>
          <w:bCs/>
          <w:caps/>
          <w:sz w:val="24"/>
          <w:szCs w:val="24"/>
        </w:rPr>
      </w:pPr>
      <w:r w:rsidRPr="00B5168A">
        <w:rPr>
          <w:rFonts w:ascii="Calibri" w:hAnsi="Calibri"/>
          <w:b/>
          <w:bCs/>
          <w:caps/>
          <w:sz w:val="24"/>
          <w:szCs w:val="24"/>
          <w:lang w:val="en-US"/>
        </w:rPr>
        <w:lastRenderedPageBreak/>
        <w:t>V</w:t>
      </w:r>
      <w:r w:rsidRPr="00B5168A">
        <w:rPr>
          <w:rFonts w:ascii="Calibri" w:hAnsi="Calibri"/>
          <w:b/>
          <w:bCs/>
          <w:caps/>
          <w:sz w:val="24"/>
          <w:szCs w:val="24"/>
        </w:rPr>
        <w:t xml:space="preserve">. Оплата </w:t>
      </w:r>
      <w:r w:rsidR="00594B7F" w:rsidRPr="00B5168A">
        <w:rPr>
          <w:rFonts w:ascii="Calibri" w:hAnsi="Calibri"/>
          <w:b/>
          <w:bCs/>
          <w:caps/>
          <w:sz w:val="24"/>
          <w:szCs w:val="24"/>
        </w:rPr>
        <w:t>труда и нормы</w:t>
      </w:r>
      <w:r w:rsidRPr="00B5168A">
        <w:rPr>
          <w:rFonts w:ascii="Calibri" w:hAnsi="Calibri"/>
          <w:b/>
          <w:bCs/>
          <w:caps/>
          <w:sz w:val="24"/>
          <w:szCs w:val="24"/>
        </w:rPr>
        <w:t xml:space="preserve"> труда.</w:t>
      </w:r>
    </w:p>
    <w:p w:rsidR="0057019F" w:rsidRPr="00822ADB" w:rsidRDefault="00083374" w:rsidP="00822ADB">
      <w:pPr>
        <w:spacing w:line="240" w:lineRule="exact"/>
        <w:jc w:val="both"/>
        <w:rPr>
          <w:rFonts w:ascii="Calibri" w:hAnsi="Calibri"/>
          <w:b/>
          <w:sz w:val="22"/>
          <w:szCs w:val="22"/>
        </w:rPr>
      </w:pPr>
      <w:r w:rsidRPr="00822ADB">
        <w:rPr>
          <w:rFonts w:ascii="Calibri" w:hAnsi="Calibri"/>
          <w:b/>
          <w:sz w:val="22"/>
          <w:szCs w:val="22"/>
        </w:rPr>
        <w:t>5.</w:t>
      </w:r>
      <w:proofErr w:type="gramStart"/>
      <w:r w:rsidRPr="00822ADB">
        <w:rPr>
          <w:rFonts w:ascii="Calibri" w:hAnsi="Calibri"/>
          <w:b/>
          <w:sz w:val="22"/>
          <w:szCs w:val="22"/>
        </w:rPr>
        <w:t>1.</w:t>
      </w:r>
      <w:r w:rsidR="0057019F" w:rsidRPr="00822ADB">
        <w:rPr>
          <w:rFonts w:ascii="Calibri" w:hAnsi="Calibri"/>
          <w:b/>
          <w:sz w:val="22"/>
          <w:szCs w:val="22"/>
        </w:rPr>
        <w:t>Стороны</w:t>
      </w:r>
      <w:proofErr w:type="gramEnd"/>
      <w:r w:rsidR="0057019F" w:rsidRPr="00822ADB">
        <w:rPr>
          <w:rFonts w:ascii="Calibri" w:hAnsi="Calibri"/>
          <w:b/>
          <w:sz w:val="22"/>
          <w:szCs w:val="22"/>
        </w:rPr>
        <w:t xml:space="preserve"> договорились: </w:t>
      </w:r>
    </w:p>
    <w:p w:rsidR="00BF6615" w:rsidRPr="00822ADB" w:rsidRDefault="0057019F" w:rsidP="00822ADB">
      <w:pPr>
        <w:spacing w:line="240" w:lineRule="exact"/>
        <w:jc w:val="both"/>
        <w:rPr>
          <w:rFonts w:ascii="Calibri" w:hAnsi="Calibri"/>
          <w:sz w:val="22"/>
          <w:szCs w:val="22"/>
        </w:rPr>
      </w:pPr>
      <w:r w:rsidRPr="00822ADB">
        <w:rPr>
          <w:rFonts w:ascii="Calibri" w:hAnsi="Calibri"/>
          <w:sz w:val="22"/>
          <w:szCs w:val="22"/>
        </w:rPr>
        <w:tab/>
        <w:t>5.1.</w:t>
      </w:r>
      <w:r w:rsidR="00083374" w:rsidRPr="00822ADB">
        <w:rPr>
          <w:rFonts w:ascii="Calibri" w:hAnsi="Calibri"/>
          <w:sz w:val="22"/>
          <w:szCs w:val="22"/>
        </w:rPr>
        <w:t>1.</w:t>
      </w:r>
      <w:r w:rsidRPr="00822ADB">
        <w:rPr>
          <w:rFonts w:ascii="Calibri" w:hAnsi="Calibri"/>
          <w:sz w:val="22"/>
          <w:szCs w:val="22"/>
        </w:rPr>
        <w:t xml:space="preserve"> Оплата труда в </w:t>
      </w:r>
      <w:r w:rsidR="00706C59" w:rsidRPr="00822ADB">
        <w:rPr>
          <w:rFonts w:ascii="Calibri" w:hAnsi="Calibri"/>
          <w:sz w:val="22"/>
          <w:szCs w:val="22"/>
        </w:rPr>
        <w:t xml:space="preserve">МБОУ-СОШ №17 </w:t>
      </w:r>
      <w:proofErr w:type="spellStart"/>
      <w:r w:rsidR="00706C59" w:rsidRPr="00822ADB">
        <w:rPr>
          <w:rFonts w:ascii="Calibri" w:hAnsi="Calibri"/>
          <w:sz w:val="22"/>
          <w:szCs w:val="22"/>
        </w:rPr>
        <w:t>им.Казиахмедова</w:t>
      </w:r>
      <w:proofErr w:type="spellEnd"/>
      <w:r w:rsidR="00706C59" w:rsidRPr="00822ADB">
        <w:rPr>
          <w:rFonts w:ascii="Calibri" w:hAnsi="Calibri"/>
          <w:sz w:val="22"/>
          <w:szCs w:val="22"/>
        </w:rPr>
        <w:t xml:space="preserve"> С.Г.</w:t>
      </w:r>
      <w:r w:rsidRPr="00822ADB">
        <w:rPr>
          <w:rFonts w:ascii="Calibri" w:hAnsi="Calibri"/>
          <w:sz w:val="22"/>
          <w:szCs w:val="22"/>
        </w:rPr>
        <w:t xml:space="preserve"> осуществляется в соответствии с Положением об оплате труда. Положение об оплате труда разрабатывается и утверждается руководителем учреждения по согласованию с профсоюзной организацией и является Приложением №3 к настоящему коллективному договору. </w:t>
      </w:r>
    </w:p>
    <w:p w:rsidR="007D0D97" w:rsidRPr="00822ADB" w:rsidRDefault="00BF6615" w:rsidP="00822ADB">
      <w:pPr>
        <w:pStyle w:val="ConsPlusNormal"/>
        <w:widowControl/>
        <w:spacing w:line="240" w:lineRule="exact"/>
        <w:jc w:val="both"/>
        <w:rPr>
          <w:rFonts w:ascii="Calibri" w:hAnsi="Calibri" w:cs="Times New Roman"/>
          <w:sz w:val="22"/>
          <w:szCs w:val="22"/>
        </w:rPr>
      </w:pPr>
      <w:r w:rsidRPr="00822ADB">
        <w:rPr>
          <w:rFonts w:ascii="Calibri" w:hAnsi="Calibri"/>
          <w:sz w:val="22"/>
          <w:szCs w:val="22"/>
        </w:rPr>
        <w:t xml:space="preserve">          </w:t>
      </w:r>
      <w:r w:rsidR="0057019F" w:rsidRPr="00822ADB">
        <w:rPr>
          <w:rFonts w:ascii="Calibri" w:hAnsi="Calibri" w:cs="Times New Roman"/>
          <w:sz w:val="22"/>
          <w:szCs w:val="22"/>
        </w:rPr>
        <w:t xml:space="preserve">Положение об оплате труда разрабатывается на основе </w:t>
      </w:r>
      <w:r w:rsidR="007D0D97" w:rsidRPr="00822ADB">
        <w:rPr>
          <w:rFonts w:ascii="Calibri" w:hAnsi="Calibri" w:cs="Times New Roman"/>
          <w:sz w:val="22"/>
          <w:szCs w:val="22"/>
        </w:rPr>
        <w:t xml:space="preserve">Закона Республики Дагестан от 7 апреля 2009 года № 25  «О новых системах оплаты труда работников государственных учреждений Республики Дагестан», постановлением Правительства Республики Дагестан от 27 апреля 2009 года № 117 «О введении новых систем оплаты труда работников государственных учреждений Республики Дагестан», </w:t>
      </w:r>
      <w:r w:rsidR="007D0D97" w:rsidRPr="00822ADB">
        <w:rPr>
          <w:rFonts w:ascii="Calibri" w:hAnsi="Calibri" w:cs="Times New Roman"/>
          <w:color w:val="000000"/>
          <w:spacing w:val="1"/>
          <w:sz w:val="22"/>
          <w:szCs w:val="22"/>
        </w:rPr>
        <w:t>Постановлением Правительства РД от 8 октября 2009г. № 345 «Об утверждении Положения об оплате труда работников государственных образовательных учреждений, находящихся в ведении Министерства образования и науки Республики Дагестан»</w:t>
      </w:r>
      <w:r w:rsidR="007D0D97" w:rsidRPr="00822ADB">
        <w:rPr>
          <w:rFonts w:ascii="Calibri" w:hAnsi="Calibri" w:cs="Times New Roman"/>
          <w:color w:val="000000"/>
          <w:sz w:val="22"/>
          <w:szCs w:val="22"/>
        </w:rPr>
        <w:t xml:space="preserve">,  Постановлением Правительства Республики Дагестан №345 от 28 сентября 2011 года «О внесении изменений в </w:t>
      </w:r>
      <w:r w:rsidR="007D0D97" w:rsidRPr="00822ADB">
        <w:rPr>
          <w:rFonts w:ascii="Calibri" w:hAnsi="Calibri" w:cs="Times New Roman"/>
          <w:color w:val="000000"/>
          <w:spacing w:val="1"/>
          <w:sz w:val="22"/>
          <w:szCs w:val="22"/>
        </w:rPr>
        <w:t>Постановление Правительства РД от 8 октября 2009г. № 345».</w:t>
      </w:r>
    </w:p>
    <w:p w:rsidR="0057019F" w:rsidRPr="00822ADB" w:rsidRDefault="0057019F" w:rsidP="00822ADB">
      <w:pPr>
        <w:spacing w:line="240" w:lineRule="exact"/>
        <w:jc w:val="both"/>
        <w:rPr>
          <w:rFonts w:ascii="Calibri" w:hAnsi="Calibri"/>
          <w:sz w:val="22"/>
          <w:szCs w:val="22"/>
        </w:rPr>
      </w:pPr>
      <w:r w:rsidRPr="00822ADB">
        <w:rPr>
          <w:rFonts w:ascii="Calibri" w:hAnsi="Calibri"/>
          <w:sz w:val="22"/>
          <w:szCs w:val="22"/>
        </w:rPr>
        <w:tab/>
        <w:t>5.</w:t>
      </w:r>
      <w:r w:rsidR="00083374" w:rsidRPr="00822ADB">
        <w:rPr>
          <w:rFonts w:ascii="Calibri" w:hAnsi="Calibri"/>
          <w:sz w:val="22"/>
          <w:szCs w:val="22"/>
        </w:rPr>
        <w:t>1.</w:t>
      </w:r>
      <w:r w:rsidRPr="00822ADB">
        <w:rPr>
          <w:rFonts w:ascii="Calibri" w:hAnsi="Calibri"/>
          <w:sz w:val="22"/>
          <w:szCs w:val="22"/>
        </w:rPr>
        <w:t>2. Заработная плата – это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rsidR="0057019F" w:rsidRPr="00822ADB" w:rsidRDefault="0057019F" w:rsidP="00822ADB">
      <w:pPr>
        <w:spacing w:line="240" w:lineRule="exact"/>
        <w:jc w:val="both"/>
        <w:rPr>
          <w:rFonts w:ascii="Calibri" w:hAnsi="Calibri"/>
          <w:sz w:val="22"/>
          <w:szCs w:val="22"/>
        </w:rPr>
      </w:pPr>
      <w:r w:rsidRPr="00822ADB">
        <w:rPr>
          <w:rFonts w:ascii="Calibri" w:hAnsi="Calibri"/>
          <w:sz w:val="22"/>
          <w:szCs w:val="22"/>
        </w:rPr>
        <w:tab/>
        <w:t>5.</w:t>
      </w:r>
      <w:r w:rsidR="00083374" w:rsidRPr="00822ADB">
        <w:rPr>
          <w:rFonts w:ascii="Calibri" w:hAnsi="Calibri"/>
          <w:sz w:val="22"/>
          <w:szCs w:val="22"/>
        </w:rPr>
        <w:t>1.</w:t>
      </w:r>
      <w:r w:rsidRPr="00822ADB">
        <w:rPr>
          <w:rFonts w:ascii="Calibri" w:hAnsi="Calibri"/>
          <w:sz w:val="22"/>
          <w:szCs w:val="22"/>
        </w:rPr>
        <w:t xml:space="preserve">3. Средства, поступающие на содержание учреждения образования распределяются: на оплату труда в размере 97% </w:t>
      </w:r>
      <w:proofErr w:type="gramStart"/>
      <w:r w:rsidRPr="00822ADB">
        <w:rPr>
          <w:rFonts w:ascii="Calibri" w:hAnsi="Calibri"/>
          <w:sz w:val="22"/>
          <w:szCs w:val="22"/>
        </w:rPr>
        <w:t>и  на</w:t>
      </w:r>
      <w:proofErr w:type="gramEnd"/>
      <w:r w:rsidRPr="00822ADB">
        <w:rPr>
          <w:rFonts w:ascii="Calibri" w:hAnsi="Calibri"/>
          <w:sz w:val="22"/>
          <w:szCs w:val="22"/>
        </w:rPr>
        <w:t xml:space="preserve"> материально-техническое обеспечение  в размере 3%. </w:t>
      </w:r>
    </w:p>
    <w:p w:rsidR="0057019F" w:rsidRPr="00822ADB" w:rsidRDefault="0057019F" w:rsidP="00822ADB">
      <w:pPr>
        <w:spacing w:line="240" w:lineRule="exact"/>
        <w:jc w:val="both"/>
        <w:rPr>
          <w:rFonts w:ascii="Calibri" w:hAnsi="Calibri"/>
          <w:sz w:val="22"/>
          <w:szCs w:val="22"/>
        </w:rPr>
      </w:pPr>
      <w:r w:rsidRPr="00822ADB">
        <w:rPr>
          <w:rFonts w:ascii="Calibri" w:hAnsi="Calibri"/>
          <w:sz w:val="22"/>
          <w:szCs w:val="22"/>
        </w:rPr>
        <w:tab/>
        <w:t>5.</w:t>
      </w:r>
      <w:r w:rsidR="00083374" w:rsidRPr="00822ADB">
        <w:rPr>
          <w:rFonts w:ascii="Calibri" w:hAnsi="Calibri"/>
          <w:sz w:val="22"/>
          <w:szCs w:val="22"/>
        </w:rPr>
        <w:t>1.</w:t>
      </w:r>
      <w:r w:rsidRPr="00822ADB">
        <w:rPr>
          <w:rFonts w:ascii="Calibri" w:hAnsi="Calibri"/>
          <w:sz w:val="22"/>
          <w:szCs w:val="22"/>
        </w:rPr>
        <w:t>4 Фонд оплаты труда состоит из базовой и стимулирующей ч</w:t>
      </w:r>
      <w:r w:rsidR="00BF6615" w:rsidRPr="00822ADB">
        <w:rPr>
          <w:rFonts w:ascii="Calibri" w:hAnsi="Calibri"/>
          <w:sz w:val="22"/>
          <w:szCs w:val="22"/>
        </w:rPr>
        <w:t>асти. Базовая часть составляет 70% от ФОТ, стимулирующая - 3</w:t>
      </w:r>
      <w:r w:rsidRPr="00822ADB">
        <w:rPr>
          <w:rFonts w:ascii="Calibri" w:hAnsi="Calibri"/>
          <w:sz w:val="22"/>
          <w:szCs w:val="22"/>
        </w:rPr>
        <w:t xml:space="preserve">0%. </w:t>
      </w:r>
    </w:p>
    <w:p w:rsidR="0057019F" w:rsidRPr="00822ADB" w:rsidRDefault="0057019F" w:rsidP="00822ADB">
      <w:pPr>
        <w:spacing w:line="240" w:lineRule="exact"/>
        <w:jc w:val="both"/>
        <w:rPr>
          <w:rFonts w:ascii="Calibri" w:hAnsi="Calibri"/>
          <w:sz w:val="22"/>
          <w:szCs w:val="22"/>
        </w:rPr>
      </w:pPr>
      <w:r w:rsidRPr="00822ADB">
        <w:rPr>
          <w:rFonts w:ascii="Calibri" w:hAnsi="Calibri"/>
          <w:sz w:val="22"/>
          <w:szCs w:val="22"/>
        </w:rPr>
        <w:tab/>
        <w:t>5.</w:t>
      </w:r>
      <w:r w:rsidR="00083374" w:rsidRPr="00822ADB">
        <w:rPr>
          <w:rFonts w:ascii="Calibri" w:hAnsi="Calibri"/>
          <w:sz w:val="22"/>
          <w:szCs w:val="22"/>
        </w:rPr>
        <w:t>1.</w:t>
      </w:r>
      <w:proofErr w:type="gramStart"/>
      <w:r w:rsidRPr="00822ADB">
        <w:rPr>
          <w:rFonts w:ascii="Calibri" w:hAnsi="Calibri"/>
          <w:sz w:val="22"/>
          <w:szCs w:val="22"/>
        </w:rPr>
        <w:t>5.Фонд</w:t>
      </w:r>
      <w:proofErr w:type="gramEnd"/>
      <w:r w:rsidRPr="00822ADB">
        <w:rPr>
          <w:rFonts w:ascii="Calibri" w:hAnsi="Calibri"/>
          <w:sz w:val="22"/>
          <w:szCs w:val="22"/>
        </w:rPr>
        <w:t xml:space="preserve"> оплаты </w:t>
      </w:r>
      <w:r w:rsidR="0026430C" w:rsidRPr="00822ADB">
        <w:rPr>
          <w:rFonts w:ascii="Calibri" w:hAnsi="Calibri"/>
          <w:sz w:val="22"/>
          <w:szCs w:val="22"/>
        </w:rPr>
        <w:t>труда педагогических работников</w:t>
      </w:r>
      <w:r w:rsidRPr="00822ADB">
        <w:rPr>
          <w:rFonts w:ascii="Calibri" w:hAnsi="Calibri"/>
          <w:sz w:val="22"/>
          <w:szCs w:val="22"/>
        </w:rPr>
        <w:t>, осуществляющи</w:t>
      </w:r>
      <w:r w:rsidR="0026430C" w:rsidRPr="00822ADB">
        <w:rPr>
          <w:rFonts w:ascii="Calibri" w:hAnsi="Calibri"/>
          <w:sz w:val="22"/>
          <w:szCs w:val="22"/>
        </w:rPr>
        <w:t>х учебную нагрузку составляет 70</w:t>
      </w:r>
      <w:r w:rsidRPr="00822ADB">
        <w:rPr>
          <w:rFonts w:ascii="Calibri" w:hAnsi="Calibri"/>
          <w:sz w:val="22"/>
          <w:szCs w:val="22"/>
        </w:rPr>
        <w:t>% от базовой части ФОТ, фонд оплаты труда остальных работников учрежден</w:t>
      </w:r>
      <w:r w:rsidR="0026430C" w:rsidRPr="00822ADB">
        <w:rPr>
          <w:rFonts w:ascii="Calibri" w:hAnsi="Calibri"/>
          <w:sz w:val="22"/>
          <w:szCs w:val="22"/>
        </w:rPr>
        <w:t>ия составляет 30</w:t>
      </w:r>
      <w:r w:rsidRPr="00822ADB">
        <w:rPr>
          <w:rFonts w:ascii="Calibri" w:hAnsi="Calibri"/>
          <w:sz w:val="22"/>
          <w:szCs w:val="22"/>
        </w:rPr>
        <w:t xml:space="preserve">% от базовой части ФОТ. </w:t>
      </w:r>
    </w:p>
    <w:p w:rsidR="0057019F" w:rsidRPr="00822ADB" w:rsidRDefault="0057019F" w:rsidP="00822ADB">
      <w:pPr>
        <w:spacing w:line="240" w:lineRule="exact"/>
        <w:jc w:val="both"/>
        <w:rPr>
          <w:rFonts w:ascii="Calibri" w:hAnsi="Calibri"/>
          <w:sz w:val="22"/>
          <w:szCs w:val="22"/>
        </w:rPr>
      </w:pPr>
      <w:r w:rsidRPr="00822ADB">
        <w:rPr>
          <w:rFonts w:ascii="Calibri" w:hAnsi="Calibri"/>
          <w:sz w:val="22"/>
          <w:szCs w:val="22"/>
        </w:rPr>
        <w:tab/>
        <w:t>5.</w:t>
      </w:r>
      <w:r w:rsidR="00083374" w:rsidRPr="00822ADB">
        <w:rPr>
          <w:rFonts w:ascii="Calibri" w:hAnsi="Calibri"/>
          <w:sz w:val="22"/>
          <w:szCs w:val="22"/>
        </w:rPr>
        <w:t>1.</w:t>
      </w:r>
      <w:proofErr w:type="gramStart"/>
      <w:r w:rsidRPr="00822ADB">
        <w:rPr>
          <w:rFonts w:ascii="Calibri" w:hAnsi="Calibri"/>
          <w:sz w:val="22"/>
          <w:szCs w:val="22"/>
        </w:rPr>
        <w:t>6.Фонд</w:t>
      </w:r>
      <w:proofErr w:type="gramEnd"/>
      <w:r w:rsidRPr="00822ADB">
        <w:rPr>
          <w:rFonts w:ascii="Calibri" w:hAnsi="Calibri"/>
          <w:sz w:val="22"/>
          <w:szCs w:val="22"/>
        </w:rPr>
        <w:t xml:space="preserve"> стимулирования распределяется между педагогическим составом, осуществляющим учебный процесс, и остальными работник</w:t>
      </w:r>
      <w:r w:rsidR="0026430C" w:rsidRPr="00822ADB">
        <w:rPr>
          <w:rFonts w:ascii="Calibri" w:hAnsi="Calibri"/>
          <w:sz w:val="22"/>
          <w:szCs w:val="22"/>
        </w:rPr>
        <w:t>ами учреждения соответственно: 80% и 20</w:t>
      </w:r>
      <w:r w:rsidRPr="00822ADB">
        <w:rPr>
          <w:rFonts w:ascii="Calibri" w:hAnsi="Calibri"/>
          <w:sz w:val="22"/>
          <w:szCs w:val="22"/>
        </w:rPr>
        <w:t xml:space="preserve">%. </w:t>
      </w:r>
    </w:p>
    <w:p w:rsidR="0057019F" w:rsidRPr="00822ADB" w:rsidRDefault="0057019F" w:rsidP="00822ADB">
      <w:pPr>
        <w:spacing w:line="240" w:lineRule="exact"/>
        <w:jc w:val="both"/>
        <w:rPr>
          <w:rFonts w:ascii="Calibri" w:hAnsi="Calibri"/>
          <w:sz w:val="22"/>
          <w:szCs w:val="22"/>
        </w:rPr>
      </w:pPr>
      <w:r w:rsidRPr="00822ADB">
        <w:rPr>
          <w:rFonts w:ascii="Calibri" w:hAnsi="Calibri"/>
          <w:sz w:val="22"/>
          <w:szCs w:val="22"/>
        </w:rPr>
        <w:tab/>
        <w:t>5.</w:t>
      </w:r>
      <w:r w:rsidR="00083374" w:rsidRPr="00822ADB">
        <w:rPr>
          <w:rFonts w:ascii="Calibri" w:hAnsi="Calibri"/>
          <w:sz w:val="22"/>
          <w:szCs w:val="22"/>
        </w:rPr>
        <w:t>1.</w:t>
      </w:r>
      <w:r w:rsidRPr="00822ADB">
        <w:rPr>
          <w:rFonts w:ascii="Calibri" w:hAnsi="Calibri"/>
          <w:sz w:val="22"/>
          <w:szCs w:val="22"/>
        </w:rPr>
        <w:t>7. Заработная плата педагогических работников, осуществляющих учебный процесс, состоит из следующих частей:</w:t>
      </w:r>
    </w:p>
    <w:p w:rsidR="0057019F" w:rsidRPr="00822ADB" w:rsidRDefault="0057019F" w:rsidP="00822ADB">
      <w:pPr>
        <w:spacing w:line="240" w:lineRule="exact"/>
        <w:ind w:firstLine="708"/>
        <w:jc w:val="both"/>
        <w:rPr>
          <w:rFonts w:ascii="Calibri" w:hAnsi="Calibri"/>
          <w:sz w:val="22"/>
          <w:szCs w:val="22"/>
        </w:rPr>
      </w:pPr>
      <w:r w:rsidRPr="00822ADB">
        <w:rPr>
          <w:rFonts w:ascii="Calibri" w:hAnsi="Calibri"/>
          <w:sz w:val="22"/>
          <w:szCs w:val="22"/>
        </w:rPr>
        <w:t>а) оклада</w:t>
      </w:r>
      <w:r w:rsidR="005667ED" w:rsidRPr="00822ADB">
        <w:rPr>
          <w:rFonts w:ascii="Calibri" w:hAnsi="Calibri"/>
          <w:sz w:val="22"/>
          <w:szCs w:val="22"/>
        </w:rPr>
        <w:t>;</w:t>
      </w:r>
    </w:p>
    <w:p w:rsidR="0057019F" w:rsidRPr="00822ADB" w:rsidRDefault="0057019F" w:rsidP="00822ADB">
      <w:pPr>
        <w:spacing w:line="240" w:lineRule="exact"/>
        <w:ind w:firstLine="708"/>
        <w:jc w:val="both"/>
        <w:rPr>
          <w:rFonts w:ascii="Calibri" w:hAnsi="Calibri"/>
          <w:sz w:val="22"/>
          <w:szCs w:val="22"/>
        </w:rPr>
      </w:pPr>
      <w:r w:rsidRPr="00822ADB">
        <w:rPr>
          <w:rFonts w:ascii="Calibri" w:hAnsi="Calibri"/>
          <w:sz w:val="22"/>
          <w:szCs w:val="22"/>
        </w:rPr>
        <w:t xml:space="preserve">б) специальной части оплаты труда, состоящей из компенсационных выплат за работу в условиях, отклоняющихся от нормальных условий труда, за работу в ночное время и за работу, не входящую в круг основных обязанностей работника; </w:t>
      </w:r>
    </w:p>
    <w:p w:rsidR="0057019F" w:rsidRPr="00822ADB" w:rsidRDefault="0057019F" w:rsidP="00822ADB">
      <w:pPr>
        <w:spacing w:line="240" w:lineRule="exact"/>
        <w:ind w:firstLine="708"/>
        <w:jc w:val="both"/>
        <w:rPr>
          <w:rFonts w:ascii="Calibri" w:hAnsi="Calibri"/>
          <w:sz w:val="22"/>
          <w:szCs w:val="22"/>
        </w:rPr>
      </w:pPr>
      <w:r w:rsidRPr="00822ADB">
        <w:rPr>
          <w:rFonts w:ascii="Calibri" w:hAnsi="Calibri"/>
          <w:sz w:val="22"/>
          <w:szCs w:val="22"/>
        </w:rPr>
        <w:t>г) стимулирующих выплат, включающих в себя поощрительные выплаты по результатам труда (премии).</w:t>
      </w:r>
    </w:p>
    <w:p w:rsidR="00E05248" w:rsidRPr="00822ADB" w:rsidRDefault="00E05248" w:rsidP="00822ADB">
      <w:pPr>
        <w:pStyle w:val="ab"/>
        <w:spacing w:line="240" w:lineRule="exact"/>
        <w:ind w:firstLine="708"/>
        <w:rPr>
          <w:rFonts w:ascii="Calibri" w:hAnsi="Calibri"/>
          <w:sz w:val="22"/>
        </w:rPr>
      </w:pPr>
      <w:r w:rsidRPr="00822ADB">
        <w:rPr>
          <w:rFonts w:ascii="Calibri" w:hAnsi="Calibri"/>
          <w:sz w:val="22"/>
        </w:rPr>
        <w:t>5.1.</w:t>
      </w:r>
      <w:r w:rsidR="0008126A" w:rsidRPr="00822ADB">
        <w:rPr>
          <w:rFonts w:ascii="Calibri" w:hAnsi="Calibri"/>
          <w:sz w:val="22"/>
        </w:rPr>
        <w:t>8</w:t>
      </w:r>
      <w:r w:rsidRPr="00822ADB">
        <w:rPr>
          <w:rFonts w:ascii="Calibri" w:hAnsi="Calibri"/>
          <w:sz w:val="22"/>
        </w:rPr>
        <w:t>.</w:t>
      </w:r>
      <w:r w:rsidRPr="00822ADB">
        <w:rPr>
          <w:rFonts w:ascii="Calibri" w:hAnsi="Calibri"/>
          <w:sz w:val="22"/>
        </w:rPr>
        <w:tab/>
        <w:t>До</w:t>
      </w:r>
      <w:r w:rsidR="0008126A" w:rsidRPr="00822ADB">
        <w:rPr>
          <w:rFonts w:ascii="Calibri" w:hAnsi="Calibri"/>
          <w:sz w:val="22"/>
        </w:rPr>
        <w:t>плата за совмещение профессий (</w:t>
      </w:r>
      <w:r w:rsidRPr="00822ADB">
        <w:rPr>
          <w:rFonts w:ascii="Calibri" w:hAnsi="Calibri"/>
          <w:sz w:val="22"/>
        </w:rPr>
        <w:t xml:space="preserve">должностей), за работу в ночное время, за сверхурочную работу,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  не включается в состав МРОТ в соответствии с письмом Федеральной службы по труду и занятости (Роструд № 5727-ТЗ от 08.12.10 г.) </w:t>
      </w:r>
    </w:p>
    <w:p w:rsidR="00982821" w:rsidRPr="00822ADB" w:rsidRDefault="00982821" w:rsidP="00822ADB">
      <w:pPr>
        <w:spacing w:line="240" w:lineRule="exact"/>
        <w:ind w:firstLine="709"/>
        <w:jc w:val="both"/>
        <w:rPr>
          <w:rFonts w:ascii="Calibri" w:hAnsi="Calibri"/>
          <w:sz w:val="22"/>
          <w:szCs w:val="22"/>
        </w:rPr>
      </w:pPr>
      <w:r w:rsidRPr="00822ADB">
        <w:rPr>
          <w:rFonts w:ascii="Calibri" w:hAnsi="Calibri"/>
          <w:sz w:val="22"/>
          <w:szCs w:val="22"/>
        </w:rPr>
        <w:t>5.</w:t>
      </w:r>
      <w:r w:rsidR="00083374" w:rsidRPr="00822ADB">
        <w:rPr>
          <w:rFonts w:ascii="Calibri" w:hAnsi="Calibri"/>
          <w:sz w:val="22"/>
          <w:szCs w:val="22"/>
        </w:rPr>
        <w:t>1.11.</w:t>
      </w:r>
      <w:r w:rsidRPr="00822ADB">
        <w:rPr>
          <w:rFonts w:ascii="Calibri" w:hAnsi="Calibri"/>
          <w:sz w:val="22"/>
          <w:szCs w:val="22"/>
        </w:rPr>
        <w:tab/>
        <w:t>При определении размеров нагрузки руководителя учреждения предоставлять ему право на ведение не менее чем 6 часов аудиторной занятости в неделю педагогической нагрузки с целью сохранения права на досрочную пенсию по старости.</w:t>
      </w:r>
    </w:p>
    <w:p w:rsidR="0057019F" w:rsidRPr="00822ADB" w:rsidRDefault="00982821" w:rsidP="00822ADB">
      <w:pPr>
        <w:spacing w:line="240" w:lineRule="exact"/>
        <w:jc w:val="both"/>
        <w:rPr>
          <w:rFonts w:ascii="Calibri" w:hAnsi="Calibri"/>
          <w:sz w:val="22"/>
          <w:szCs w:val="22"/>
        </w:rPr>
      </w:pPr>
      <w:r w:rsidRPr="00822ADB">
        <w:rPr>
          <w:rFonts w:ascii="Calibri" w:hAnsi="Calibri"/>
          <w:sz w:val="22"/>
          <w:szCs w:val="22"/>
        </w:rPr>
        <w:t xml:space="preserve">        </w:t>
      </w:r>
      <w:r w:rsidR="0057019F" w:rsidRPr="00822ADB">
        <w:rPr>
          <w:rFonts w:ascii="Calibri" w:hAnsi="Calibri"/>
          <w:sz w:val="22"/>
          <w:szCs w:val="22"/>
        </w:rPr>
        <w:t>5.1</w:t>
      </w:r>
      <w:r w:rsidR="00083374" w:rsidRPr="00822ADB">
        <w:rPr>
          <w:rFonts w:ascii="Calibri" w:hAnsi="Calibri"/>
          <w:sz w:val="22"/>
          <w:szCs w:val="22"/>
        </w:rPr>
        <w:t>.12</w:t>
      </w:r>
      <w:r w:rsidR="0057019F" w:rsidRPr="00822ADB">
        <w:rPr>
          <w:rFonts w:ascii="Calibri" w:hAnsi="Calibri"/>
          <w:sz w:val="22"/>
          <w:szCs w:val="22"/>
        </w:rPr>
        <w:t xml:space="preserve">. Заработная плата других педагогических работников, учебно-вспомогательного и обслуживающего персонала общеобразовательного учреждения устанавливается руководителем общеобразовательного учреждения на основании трудовых договоров (контрактов). </w:t>
      </w:r>
    </w:p>
    <w:p w:rsidR="0057019F" w:rsidRPr="00822ADB" w:rsidRDefault="0057019F" w:rsidP="00822ADB">
      <w:pPr>
        <w:spacing w:line="240" w:lineRule="exact"/>
        <w:jc w:val="both"/>
        <w:rPr>
          <w:rFonts w:ascii="Calibri" w:hAnsi="Calibri"/>
          <w:sz w:val="22"/>
          <w:szCs w:val="22"/>
        </w:rPr>
      </w:pPr>
      <w:r w:rsidRPr="00822ADB">
        <w:rPr>
          <w:rFonts w:ascii="Calibri" w:hAnsi="Calibri"/>
          <w:sz w:val="22"/>
          <w:szCs w:val="22"/>
        </w:rPr>
        <w:tab/>
        <w:t xml:space="preserve">Оплата труда библиотечных работников учреждения производится применительно к условиям оплаты труда, установленным для аналогичных категорий работников соответствующих отраслей экономики, а работников из числа рабочих и служащих по общеотраслевым областям – по разрядам, предусмотренным для этих категорий работников. </w:t>
      </w:r>
    </w:p>
    <w:p w:rsidR="0057019F" w:rsidRPr="00822ADB" w:rsidRDefault="0057019F" w:rsidP="00822ADB">
      <w:pPr>
        <w:spacing w:line="240" w:lineRule="exact"/>
        <w:jc w:val="both"/>
        <w:rPr>
          <w:rFonts w:ascii="Calibri" w:hAnsi="Calibri"/>
          <w:sz w:val="22"/>
          <w:szCs w:val="22"/>
        </w:rPr>
      </w:pPr>
      <w:r w:rsidRPr="00822ADB">
        <w:rPr>
          <w:rFonts w:ascii="Calibri" w:hAnsi="Calibri"/>
          <w:sz w:val="22"/>
          <w:szCs w:val="22"/>
        </w:rPr>
        <w:tab/>
        <w:t>5.1</w:t>
      </w:r>
      <w:r w:rsidR="00083374" w:rsidRPr="00822ADB">
        <w:rPr>
          <w:rFonts w:ascii="Calibri" w:hAnsi="Calibri"/>
          <w:sz w:val="22"/>
          <w:szCs w:val="22"/>
        </w:rPr>
        <w:t>.</w:t>
      </w:r>
      <w:r w:rsidRPr="00822ADB">
        <w:rPr>
          <w:rFonts w:ascii="Calibri" w:hAnsi="Calibri"/>
          <w:sz w:val="22"/>
          <w:szCs w:val="22"/>
        </w:rPr>
        <w:t>1</w:t>
      </w:r>
      <w:r w:rsidR="00083374" w:rsidRPr="00822ADB">
        <w:rPr>
          <w:rFonts w:ascii="Calibri" w:hAnsi="Calibri"/>
          <w:sz w:val="22"/>
          <w:szCs w:val="22"/>
        </w:rPr>
        <w:t>3</w:t>
      </w:r>
      <w:r w:rsidRPr="00822ADB">
        <w:rPr>
          <w:rFonts w:ascii="Calibri" w:hAnsi="Calibri"/>
          <w:sz w:val="22"/>
          <w:szCs w:val="22"/>
        </w:rPr>
        <w:t>. Система стимулирующих выплат работникам образовательного учреждения включает в себя поощрительные выплаты по результатам труда (премии и т.д.).</w:t>
      </w:r>
    </w:p>
    <w:p w:rsidR="0057019F" w:rsidRPr="00822ADB" w:rsidRDefault="0057019F" w:rsidP="00822ADB">
      <w:pPr>
        <w:pStyle w:val="1"/>
        <w:spacing w:line="240" w:lineRule="exact"/>
        <w:jc w:val="both"/>
        <w:rPr>
          <w:rFonts w:ascii="Calibri" w:hAnsi="Calibri"/>
          <w:b w:val="0"/>
          <w:sz w:val="22"/>
          <w:szCs w:val="22"/>
        </w:rPr>
      </w:pPr>
      <w:r w:rsidRPr="00822ADB">
        <w:rPr>
          <w:rFonts w:ascii="Calibri" w:hAnsi="Calibri"/>
          <w:sz w:val="22"/>
          <w:szCs w:val="22"/>
        </w:rPr>
        <w:lastRenderedPageBreak/>
        <w:tab/>
      </w:r>
      <w:r w:rsidRPr="00822ADB">
        <w:rPr>
          <w:rFonts w:ascii="Calibri" w:hAnsi="Calibri"/>
          <w:b w:val="0"/>
          <w:sz w:val="22"/>
          <w:szCs w:val="22"/>
        </w:rPr>
        <w:t>«Положение о порядке распределения стимулирующей части фонда оплаты труда педагогических работников</w:t>
      </w:r>
      <w:r w:rsidR="005D7654">
        <w:rPr>
          <w:rFonts w:ascii="Calibri" w:hAnsi="Calibri"/>
          <w:b w:val="0"/>
          <w:sz w:val="22"/>
          <w:szCs w:val="22"/>
        </w:rPr>
        <w:t>, имеющих аудиторную занятость»</w:t>
      </w:r>
      <w:r w:rsidRPr="00822ADB">
        <w:rPr>
          <w:rFonts w:ascii="Calibri" w:hAnsi="Calibri"/>
          <w:b w:val="0"/>
          <w:sz w:val="22"/>
          <w:szCs w:val="22"/>
        </w:rPr>
        <w:t xml:space="preserve">, а также «Положение о распределении фонда стимулирования заместителей руководителя, иных категорий педагогического персонала, учебно-вспомогательного персонала учреждения» принимаются общим собранием трудового коллектива, согласовываются с профсоюзным комитетом и утверждаются руководителем учреждения. Данные локальные акты являются </w:t>
      </w:r>
      <w:proofErr w:type="gramStart"/>
      <w:r w:rsidRPr="00822ADB">
        <w:rPr>
          <w:rFonts w:ascii="Calibri" w:hAnsi="Calibri"/>
          <w:b w:val="0"/>
          <w:sz w:val="22"/>
          <w:szCs w:val="22"/>
        </w:rPr>
        <w:t>приложениями  к</w:t>
      </w:r>
      <w:proofErr w:type="gramEnd"/>
      <w:r w:rsidRPr="00822ADB">
        <w:rPr>
          <w:rFonts w:ascii="Calibri" w:hAnsi="Calibri"/>
          <w:b w:val="0"/>
          <w:sz w:val="22"/>
          <w:szCs w:val="22"/>
        </w:rPr>
        <w:t xml:space="preserve"> коллективному договору.</w:t>
      </w:r>
      <w:r w:rsidRPr="00822ADB">
        <w:rPr>
          <w:rFonts w:ascii="Calibri" w:hAnsi="Calibri"/>
          <w:sz w:val="22"/>
          <w:szCs w:val="22"/>
        </w:rPr>
        <w:t xml:space="preserve"> </w:t>
      </w:r>
    </w:p>
    <w:p w:rsidR="00B91474" w:rsidRPr="00822ADB" w:rsidRDefault="00083374" w:rsidP="00822ADB">
      <w:pPr>
        <w:spacing w:line="240" w:lineRule="exact"/>
        <w:jc w:val="both"/>
        <w:rPr>
          <w:rFonts w:ascii="Calibri" w:hAnsi="Calibri"/>
          <w:sz w:val="22"/>
          <w:szCs w:val="22"/>
        </w:rPr>
      </w:pPr>
      <w:r w:rsidRPr="00822ADB">
        <w:rPr>
          <w:rFonts w:ascii="Calibri" w:hAnsi="Calibri"/>
          <w:sz w:val="22"/>
          <w:szCs w:val="22"/>
        </w:rPr>
        <w:t xml:space="preserve">           </w:t>
      </w:r>
      <w:r w:rsidR="00B91474" w:rsidRPr="00822ADB">
        <w:rPr>
          <w:rFonts w:ascii="Calibri" w:hAnsi="Calibri"/>
          <w:sz w:val="22"/>
          <w:szCs w:val="22"/>
        </w:rPr>
        <w:t>5.</w:t>
      </w:r>
      <w:proofErr w:type="gramStart"/>
      <w:r w:rsidR="00B91474" w:rsidRPr="00822ADB">
        <w:rPr>
          <w:rFonts w:ascii="Calibri" w:hAnsi="Calibri"/>
          <w:sz w:val="22"/>
          <w:szCs w:val="22"/>
        </w:rPr>
        <w:t>14.За</w:t>
      </w:r>
      <w:proofErr w:type="gramEnd"/>
      <w:r w:rsidR="00B91474" w:rsidRPr="00822ADB">
        <w:rPr>
          <w:rFonts w:ascii="Calibri" w:hAnsi="Calibri"/>
          <w:sz w:val="22"/>
          <w:szCs w:val="22"/>
        </w:rPr>
        <w:t xml:space="preserve"> время каникул, являющееся рабочим временем, педагогическим работникам заработная плата, в том числ</w:t>
      </w:r>
      <w:r w:rsidR="005D7654">
        <w:rPr>
          <w:rFonts w:ascii="Calibri" w:hAnsi="Calibri"/>
          <w:sz w:val="22"/>
          <w:szCs w:val="22"/>
        </w:rPr>
        <w:t>е стимулирующие выплаты</w:t>
      </w:r>
      <w:r w:rsidR="00B91474" w:rsidRPr="00822ADB">
        <w:rPr>
          <w:rFonts w:ascii="Calibri" w:hAnsi="Calibri"/>
          <w:sz w:val="22"/>
          <w:szCs w:val="22"/>
        </w:rPr>
        <w:t xml:space="preserve">, выплачивается в том размере, какой был установлен до каникул. </w:t>
      </w:r>
    </w:p>
    <w:p w:rsidR="00B91474" w:rsidRPr="00822ADB" w:rsidRDefault="00B91474" w:rsidP="00822ADB">
      <w:pPr>
        <w:spacing w:line="240" w:lineRule="exact"/>
        <w:ind w:firstLine="709"/>
        <w:jc w:val="both"/>
        <w:rPr>
          <w:rFonts w:ascii="Calibri" w:hAnsi="Calibri"/>
          <w:sz w:val="22"/>
          <w:szCs w:val="22"/>
        </w:rPr>
      </w:pPr>
      <w:r w:rsidRPr="00822ADB">
        <w:rPr>
          <w:rFonts w:ascii="Calibri" w:hAnsi="Calibri"/>
          <w:sz w:val="22"/>
          <w:szCs w:val="22"/>
        </w:rPr>
        <w:t>5.1.</w:t>
      </w:r>
      <w:proofErr w:type="gramStart"/>
      <w:r w:rsidR="00083374" w:rsidRPr="00822ADB">
        <w:rPr>
          <w:rFonts w:ascii="Calibri" w:hAnsi="Calibri"/>
          <w:sz w:val="22"/>
          <w:szCs w:val="22"/>
        </w:rPr>
        <w:t>15</w:t>
      </w:r>
      <w:r w:rsidR="002537B3" w:rsidRPr="00822ADB">
        <w:rPr>
          <w:rFonts w:ascii="Calibri" w:hAnsi="Calibri"/>
          <w:sz w:val="22"/>
          <w:szCs w:val="22"/>
        </w:rPr>
        <w:t>.</w:t>
      </w:r>
      <w:r w:rsidRPr="00822ADB">
        <w:rPr>
          <w:rFonts w:ascii="Calibri" w:hAnsi="Calibri"/>
          <w:sz w:val="22"/>
          <w:szCs w:val="22"/>
        </w:rPr>
        <w:t>Оплата</w:t>
      </w:r>
      <w:proofErr w:type="gramEnd"/>
      <w:r w:rsidRPr="00822ADB">
        <w:rPr>
          <w:rFonts w:ascii="Calibri" w:hAnsi="Calibri"/>
          <w:sz w:val="22"/>
          <w:szCs w:val="22"/>
        </w:rPr>
        <w:t xml:space="preserve"> в период карантина или в других случаях, представляющих опасность для здоровья, осуществляется в размере среднего заработка. </w:t>
      </w:r>
    </w:p>
    <w:p w:rsidR="00B91474" w:rsidRPr="00822ADB" w:rsidRDefault="00B91474" w:rsidP="00822ADB">
      <w:pPr>
        <w:pStyle w:val="3"/>
        <w:spacing w:line="240" w:lineRule="exact"/>
        <w:ind w:firstLine="705"/>
        <w:rPr>
          <w:rFonts w:ascii="Calibri" w:hAnsi="Calibri"/>
          <w:sz w:val="22"/>
          <w:szCs w:val="22"/>
        </w:rPr>
      </w:pPr>
      <w:r w:rsidRPr="00822ADB">
        <w:rPr>
          <w:rFonts w:ascii="Calibri" w:hAnsi="Calibri"/>
          <w:sz w:val="22"/>
          <w:szCs w:val="22"/>
        </w:rPr>
        <w:t>5.</w:t>
      </w:r>
      <w:r w:rsidR="00083374" w:rsidRPr="00822ADB">
        <w:rPr>
          <w:rFonts w:ascii="Calibri" w:hAnsi="Calibri"/>
          <w:sz w:val="22"/>
          <w:szCs w:val="22"/>
        </w:rPr>
        <w:t>1.</w:t>
      </w:r>
      <w:r w:rsidRPr="00822ADB">
        <w:rPr>
          <w:rFonts w:ascii="Calibri" w:hAnsi="Calibri"/>
          <w:sz w:val="22"/>
          <w:szCs w:val="22"/>
        </w:rPr>
        <w:t>1</w:t>
      </w:r>
      <w:r w:rsidR="00083374" w:rsidRPr="00822ADB">
        <w:rPr>
          <w:rFonts w:ascii="Calibri" w:hAnsi="Calibri"/>
          <w:sz w:val="22"/>
          <w:szCs w:val="22"/>
        </w:rPr>
        <w:t>6</w:t>
      </w:r>
      <w:r w:rsidRPr="00822ADB">
        <w:rPr>
          <w:rFonts w:ascii="Calibri" w:hAnsi="Calibri"/>
          <w:sz w:val="22"/>
          <w:szCs w:val="22"/>
        </w:rPr>
        <w:t>. Расчет средней заработной платы работника производить исходя из фактически начисленной ему заработной платы и фактически отработанного им времени за 12 календарных месяцев, предшествующих периоду, в течение которого за работником сохраняется средняя заработная плата. При этом календарным месяцем считается период с 1-го по 30-е (31-е) число соответствующего месяца включительно (в феврале – по 28 –е (29-е) число включительно.</w:t>
      </w:r>
    </w:p>
    <w:p w:rsidR="00B91474" w:rsidRPr="00822ADB" w:rsidRDefault="00B91474" w:rsidP="00822ADB">
      <w:pPr>
        <w:pStyle w:val="3"/>
        <w:spacing w:line="240" w:lineRule="exact"/>
        <w:ind w:firstLine="705"/>
        <w:rPr>
          <w:rFonts w:ascii="Calibri" w:hAnsi="Calibri"/>
          <w:sz w:val="22"/>
          <w:szCs w:val="22"/>
        </w:rPr>
      </w:pPr>
      <w:r w:rsidRPr="00822ADB">
        <w:rPr>
          <w:rFonts w:ascii="Calibri" w:hAnsi="Calibri"/>
          <w:sz w:val="22"/>
          <w:szCs w:val="22"/>
        </w:rPr>
        <w:t>5.</w:t>
      </w:r>
      <w:r w:rsidR="00083374" w:rsidRPr="00822ADB">
        <w:rPr>
          <w:rFonts w:ascii="Calibri" w:hAnsi="Calibri"/>
          <w:sz w:val="22"/>
          <w:szCs w:val="22"/>
        </w:rPr>
        <w:t>1.</w:t>
      </w:r>
      <w:r w:rsidRPr="00822ADB">
        <w:rPr>
          <w:rFonts w:ascii="Calibri" w:hAnsi="Calibri"/>
          <w:sz w:val="22"/>
          <w:szCs w:val="22"/>
        </w:rPr>
        <w:t>1</w:t>
      </w:r>
      <w:r w:rsidR="00083374" w:rsidRPr="00822ADB">
        <w:rPr>
          <w:rFonts w:ascii="Calibri" w:hAnsi="Calibri"/>
          <w:sz w:val="22"/>
          <w:szCs w:val="22"/>
        </w:rPr>
        <w:t>7</w:t>
      </w:r>
      <w:r w:rsidR="002537B3" w:rsidRPr="00822ADB">
        <w:rPr>
          <w:rFonts w:ascii="Calibri" w:hAnsi="Calibri"/>
          <w:sz w:val="22"/>
          <w:szCs w:val="22"/>
        </w:rPr>
        <w:t>.</w:t>
      </w:r>
      <w:r w:rsidRPr="00822ADB">
        <w:rPr>
          <w:rFonts w:ascii="Calibri" w:hAnsi="Calibri"/>
          <w:sz w:val="22"/>
          <w:szCs w:val="22"/>
        </w:rPr>
        <w:t xml:space="preserve">На учителей и других педагогических работников, а также выполняющих педагогическую работу без занятия штатной должности (включая учителей из числа работников, выполняющих эту работу помимо основной в том же учреждении), на начало нового учебного года составлять  тарификационные списки по согласованию с профкомом. </w:t>
      </w:r>
    </w:p>
    <w:p w:rsidR="00B91474" w:rsidRPr="00822ADB" w:rsidRDefault="00B91474" w:rsidP="00822ADB">
      <w:pPr>
        <w:spacing w:line="240" w:lineRule="exact"/>
        <w:ind w:firstLine="709"/>
        <w:jc w:val="both"/>
        <w:rPr>
          <w:rFonts w:ascii="Calibri" w:hAnsi="Calibri"/>
          <w:sz w:val="22"/>
          <w:szCs w:val="22"/>
        </w:rPr>
      </w:pPr>
      <w:r w:rsidRPr="00822ADB">
        <w:rPr>
          <w:rFonts w:ascii="Calibri" w:hAnsi="Calibri"/>
          <w:sz w:val="22"/>
          <w:szCs w:val="22"/>
        </w:rPr>
        <w:t>5.1.</w:t>
      </w:r>
      <w:proofErr w:type="gramStart"/>
      <w:r w:rsidR="00083374" w:rsidRPr="00822ADB">
        <w:rPr>
          <w:rFonts w:ascii="Calibri" w:hAnsi="Calibri"/>
          <w:sz w:val="22"/>
          <w:szCs w:val="22"/>
        </w:rPr>
        <w:t>18</w:t>
      </w:r>
      <w:r w:rsidR="002537B3" w:rsidRPr="00822ADB">
        <w:rPr>
          <w:rFonts w:ascii="Calibri" w:hAnsi="Calibri"/>
          <w:sz w:val="22"/>
          <w:szCs w:val="22"/>
        </w:rPr>
        <w:t>.</w:t>
      </w:r>
      <w:r w:rsidRPr="00822ADB">
        <w:rPr>
          <w:rFonts w:ascii="Calibri" w:hAnsi="Calibri"/>
          <w:sz w:val="22"/>
          <w:szCs w:val="22"/>
        </w:rPr>
        <w:t>Установленный</w:t>
      </w:r>
      <w:proofErr w:type="gramEnd"/>
      <w:r w:rsidRPr="00822ADB">
        <w:rPr>
          <w:rFonts w:ascii="Calibri" w:hAnsi="Calibri"/>
          <w:sz w:val="22"/>
          <w:szCs w:val="22"/>
        </w:rPr>
        <w:t xml:space="preserve"> при тарификации размер заработной платы учителя  выплачивается ежемесячно (в том числе в каникулярное время) независимо от числа недель и рабочих дней в разные месяцы года.</w:t>
      </w:r>
    </w:p>
    <w:p w:rsidR="00B91474" w:rsidRPr="00822ADB" w:rsidRDefault="00B91474" w:rsidP="00822ADB">
      <w:pPr>
        <w:spacing w:line="240" w:lineRule="exact"/>
        <w:ind w:firstLine="709"/>
        <w:jc w:val="both"/>
        <w:rPr>
          <w:rFonts w:ascii="Calibri" w:hAnsi="Calibri"/>
          <w:sz w:val="22"/>
          <w:szCs w:val="22"/>
        </w:rPr>
      </w:pPr>
      <w:r w:rsidRPr="00822ADB">
        <w:rPr>
          <w:rFonts w:ascii="Calibri" w:hAnsi="Calibri"/>
          <w:sz w:val="22"/>
          <w:szCs w:val="22"/>
        </w:rPr>
        <w:t>5.1.</w:t>
      </w:r>
      <w:r w:rsidR="00083374" w:rsidRPr="00822ADB">
        <w:rPr>
          <w:rFonts w:ascii="Calibri" w:hAnsi="Calibri"/>
          <w:sz w:val="22"/>
          <w:szCs w:val="22"/>
        </w:rPr>
        <w:t>19</w:t>
      </w:r>
      <w:r w:rsidR="002537B3" w:rsidRPr="00822ADB">
        <w:rPr>
          <w:rFonts w:ascii="Calibri" w:hAnsi="Calibri"/>
          <w:sz w:val="22"/>
          <w:szCs w:val="22"/>
        </w:rPr>
        <w:t>.</w:t>
      </w:r>
      <w:r w:rsidRPr="00822ADB">
        <w:rPr>
          <w:rFonts w:ascii="Calibri" w:hAnsi="Calibri"/>
          <w:sz w:val="22"/>
          <w:szCs w:val="22"/>
        </w:rPr>
        <w:t xml:space="preserve">Педагогическим работникам, непосредственно осуществляющим образовательный процесс за работу во вредных и (или) опасных и иных особых условиях труда устанавливаются компенсационные коэффициенты к оплате за часы аудиторной занятости в размере до 0,12 и до 0,24 соответственно согласно Перечням работ с неблагоприятными условиями труда, на которые устанавливаются доплаты рабочим, специалистам с тяжелыми и вредными, особо тяжелыми и вредными условиями труда (утверждены приказами </w:t>
      </w:r>
      <w:proofErr w:type="spellStart"/>
      <w:r w:rsidRPr="00822ADB">
        <w:rPr>
          <w:rFonts w:ascii="Calibri" w:hAnsi="Calibri"/>
          <w:sz w:val="22"/>
          <w:szCs w:val="22"/>
        </w:rPr>
        <w:t>Гособразования</w:t>
      </w:r>
      <w:proofErr w:type="spellEnd"/>
      <w:r w:rsidRPr="00822ADB">
        <w:rPr>
          <w:rFonts w:ascii="Calibri" w:hAnsi="Calibri"/>
          <w:sz w:val="22"/>
          <w:szCs w:val="22"/>
        </w:rPr>
        <w:t xml:space="preserve"> СССР от 20.08.1990 №579 и комитета высшей школы Миннауки России от 07.10.1992 №611) по решению соответствующей комиссии.</w:t>
      </w:r>
    </w:p>
    <w:p w:rsidR="00B91474" w:rsidRPr="00822ADB" w:rsidRDefault="00B91474" w:rsidP="00822ADB">
      <w:pPr>
        <w:pStyle w:val="ab"/>
        <w:spacing w:line="240" w:lineRule="exact"/>
        <w:ind w:firstLine="708"/>
        <w:rPr>
          <w:rFonts w:ascii="Calibri" w:hAnsi="Calibri"/>
          <w:sz w:val="22"/>
        </w:rPr>
      </w:pPr>
      <w:r w:rsidRPr="00822ADB">
        <w:rPr>
          <w:rFonts w:ascii="Calibri" w:hAnsi="Calibri"/>
          <w:sz w:val="22"/>
        </w:rPr>
        <w:t>5.1.</w:t>
      </w:r>
      <w:r w:rsidR="00083374" w:rsidRPr="00822ADB">
        <w:rPr>
          <w:rFonts w:ascii="Calibri" w:hAnsi="Calibri"/>
          <w:sz w:val="22"/>
        </w:rPr>
        <w:t>20</w:t>
      </w:r>
      <w:r w:rsidRPr="00822ADB">
        <w:rPr>
          <w:rFonts w:ascii="Calibri" w:hAnsi="Calibri"/>
          <w:sz w:val="22"/>
        </w:rPr>
        <w:t>. В 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w:t>
      </w:r>
    </w:p>
    <w:p w:rsidR="00B91474" w:rsidRPr="00822ADB" w:rsidRDefault="00B91474" w:rsidP="00822ADB">
      <w:pPr>
        <w:pStyle w:val="3"/>
        <w:spacing w:line="240" w:lineRule="exact"/>
        <w:ind w:firstLine="705"/>
        <w:rPr>
          <w:rFonts w:ascii="Calibri" w:hAnsi="Calibri"/>
          <w:sz w:val="22"/>
          <w:szCs w:val="22"/>
        </w:rPr>
      </w:pPr>
      <w:r w:rsidRPr="00822ADB">
        <w:rPr>
          <w:rFonts w:ascii="Calibri" w:hAnsi="Calibri"/>
          <w:sz w:val="22"/>
          <w:szCs w:val="22"/>
        </w:rPr>
        <w:t>Объем неаудиторной занятости, установленной учителям в начале учебного года, не может быть уменьшен по инициативе администрации в текущем учебном году без объективных причин.</w:t>
      </w:r>
    </w:p>
    <w:p w:rsidR="00B91474" w:rsidRPr="00822ADB" w:rsidRDefault="00B91474" w:rsidP="00822ADB">
      <w:pPr>
        <w:pStyle w:val="3"/>
        <w:spacing w:line="240" w:lineRule="exact"/>
        <w:ind w:firstLine="705"/>
        <w:rPr>
          <w:rFonts w:ascii="Calibri" w:hAnsi="Calibri"/>
          <w:sz w:val="22"/>
          <w:szCs w:val="22"/>
        </w:rPr>
      </w:pPr>
      <w:r w:rsidRPr="00822ADB">
        <w:rPr>
          <w:rFonts w:ascii="Calibri" w:hAnsi="Calibri"/>
          <w:sz w:val="22"/>
          <w:szCs w:val="22"/>
        </w:rPr>
        <w:t>Аудиторную и неаудиторную занятость учителям, находящимся в отпуске по уходу за ребенком до исполнения им возраста трех лет, устанавливать на общих основаниях и передавать на этот период для выполнения другими учителями.</w:t>
      </w:r>
    </w:p>
    <w:p w:rsidR="00B91474" w:rsidRPr="00822ADB" w:rsidRDefault="00B91474" w:rsidP="00822ADB">
      <w:pPr>
        <w:pStyle w:val="3"/>
        <w:spacing w:line="240" w:lineRule="exact"/>
        <w:ind w:firstLine="705"/>
        <w:rPr>
          <w:rFonts w:ascii="Calibri" w:hAnsi="Calibri"/>
          <w:sz w:val="22"/>
          <w:szCs w:val="22"/>
        </w:rPr>
      </w:pPr>
      <w:r w:rsidRPr="00822ADB">
        <w:rPr>
          <w:rFonts w:ascii="Calibri" w:hAnsi="Calibri"/>
          <w:sz w:val="22"/>
          <w:szCs w:val="22"/>
        </w:rPr>
        <w:t>5.1</w:t>
      </w:r>
      <w:r w:rsidR="0044477F" w:rsidRPr="00822ADB">
        <w:rPr>
          <w:rFonts w:ascii="Calibri" w:hAnsi="Calibri"/>
          <w:sz w:val="22"/>
          <w:szCs w:val="22"/>
        </w:rPr>
        <w:t>.</w:t>
      </w:r>
      <w:proofErr w:type="gramStart"/>
      <w:r w:rsidR="0044477F" w:rsidRPr="00822ADB">
        <w:rPr>
          <w:rFonts w:ascii="Calibri" w:hAnsi="Calibri"/>
          <w:sz w:val="22"/>
          <w:szCs w:val="22"/>
        </w:rPr>
        <w:t>21 .</w:t>
      </w:r>
      <w:r w:rsidRPr="00822ADB">
        <w:rPr>
          <w:rFonts w:ascii="Calibri" w:hAnsi="Calibri"/>
          <w:sz w:val="22"/>
          <w:szCs w:val="22"/>
        </w:rPr>
        <w:t>Уменьшение</w:t>
      </w:r>
      <w:proofErr w:type="gramEnd"/>
      <w:r w:rsidRPr="00822ADB">
        <w:rPr>
          <w:rFonts w:ascii="Calibri" w:hAnsi="Calibri"/>
          <w:sz w:val="22"/>
          <w:szCs w:val="22"/>
        </w:rPr>
        <w:t xml:space="preserve"> или увеличение аудиторной и неаудиторной занятости учителя  по инициативе работодателя в течение учебного года по сравнению с занятостью, оговоренной в трудовом договоре и приказе руководителя учреждения, возможны только в случаях:</w:t>
      </w:r>
    </w:p>
    <w:p w:rsidR="00B91474" w:rsidRPr="00822ADB" w:rsidRDefault="00B91474" w:rsidP="00822ADB">
      <w:pPr>
        <w:pStyle w:val="3"/>
        <w:spacing w:line="240" w:lineRule="exact"/>
        <w:ind w:firstLine="705"/>
        <w:rPr>
          <w:rFonts w:ascii="Calibri" w:hAnsi="Calibri"/>
          <w:sz w:val="22"/>
          <w:szCs w:val="22"/>
        </w:rPr>
      </w:pPr>
      <w:r w:rsidRPr="00822ADB">
        <w:rPr>
          <w:rFonts w:ascii="Calibri" w:hAnsi="Calibri"/>
          <w:sz w:val="22"/>
          <w:szCs w:val="22"/>
        </w:rPr>
        <w:t>- уменьшения количества часов по учебным планам и программам, сокращения количества классов (групп) (п.66 Типового положения об общеобразовательном учреждении);</w:t>
      </w:r>
    </w:p>
    <w:p w:rsidR="00B91474" w:rsidRPr="00822ADB" w:rsidRDefault="00B91474" w:rsidP="00822ADB">
      <w:pPr>
        <w:pStyle w:val="3"/>
        <w:spacing w:line="240" w:lineRule="exact"/>
        <w:ind w:firstLine="705"/>
        <w:rPr>
          <w:rFonts w:ascii="Calibri" w:hAnsi="Calibri"/>
          <w:sz w:val="22"/>
          <w:szCs w:val="22"/>
        </w:rPr>
      </w:pPr>
      <w:r w:rsidRPr="00822ADB">
        <w:rPr>
          <w:rFonts w:ascii="Calibri" w:hAnsi="Calibri"/>
          <w:sz w:val="22"/>
          <w:szCs w:val="22"/>
        </w:rPr>
        <w:t>- временного увеличения аудиторной и неаудиторной занятости в связи с производственной необходимостью для замещения временно отсутствующего работника (продолжительность выполнения работником без его согласия увеличенной аудиторной занятости в таком случае не может превышать одного месяца в течение календарного года);</w:t>
      </w:r>
    </w:p>
    <w:p w:rsidR="00B91474" w:rsidRPr="00822ADB" w:rsidRDefault="00B91474" w:rsidP="00822ADB">
      <w:pPr>
        <w:pStyle w:val="3"/>
        <w:spacing w:line="240" w:lineRule="exact"/>
        <w:ind w:firstLine="705"/>
        <w:rPr>
          <w:rFonts w:ascii="Calibri" w:hAnsi="Calibri"/>
          <w:sz w:val="22"/>
          <w:szCs w:val="22"/>
        </w:rPr>
      </w:pPr>
      <w:r w:rsidRPr="00822ADB">
        <w:rPr>
          <w:rFonts w:ascii="Calibri" w:hAnsi="Calibri"/>
          <w:sz w:val="22"/>
          <w:szCs w:val="22"/>
        </w:rPr>
        <w:t>- простоя, когда работникам поручается с учетом их специальности и квалификации другая работа в том же учреждении на все время простоя либо в другом учреждении, но в той же местности на срок до одного месяца (отмена занятий в связи с погодными условиями, карантином и в других случаях);</w:t>
      </w:r>
    </w:p>
    <w:p w:rsidR="00B91474" w:rsidRPr="00822ADB" w:rsidRDefault="00B91474" w:rsidP="00822ADB">
      <w:pPr>
        <w:pStyle w:val="3"/>
        <w:spacing w:line="240" w:lineRule="exact"/>
        <w:ind w:firstLine="705"/>
        <w:rPr>
          <w:rFonts w:ascii="Calibri" w:hAnsi="Calibri"/>
          <w:sz w:val="22"/>
          <w:szCs w:val="22"/>
        </w:rPr>
      </w:pPr>
      <w:r w:rsidRPr="00822ADB">
        <w:rPr>
          <w:rFonts w:ascii="Calibri" w:hAnsi="Calibri"/>
          <w:sz w:val="22"/>
          <w:szCs w:val="22"/>
        </w:rPr>
        <w:t>- восстановления на работе учителя, ранее выполнявшего этот объем аудиторной и неаудиторной занятости;</w:t>
      </w:r>
    </w:p>
    <w:p w:rsidR="00B91474" w:rsidRPr="00822ADB" w:rsidRDefault="00B91474" w:rsidP="00822ADB">
      <w:pPr>
        <w:pStyle w:val="3"/>
        <w:spacing w:line="240" w:lineRule="exact"/>
        <w:ind w:firstLine="705"/>
        <w:rPr>
          <w:rFonts w:ascii="Calibri" w:hAnsi="Calibri"/>
          <w:sz w:val="22"/>
          <w:szCs w:val="22"/>
        </w:rPr>
      </w:pPr>
      <w:r w:rsidRPr="00822ADB">
        <w:rPr>
          <w:rFonts w:ascii="Calibri" w:hAnsi="Calibri"/>
          <w:sz w:val="22"/>
          <w:szCs w:val="22"/>
        </w:rPr>
        <w:t>- возвращения на работу женщины, прервавшей отпуск по уходу за ребенком до достижения им возраста трех лет, или после окончания этого отпуска.</w:t>
      </w:r>
    </w:p>
    <w:p w:rsidR="00B91474" w:rsidRPr="00822ADB" w:rsidRDefault="00B91474" w:rsidP="00822ADB">
      <w:pPr>
        <w:spacing w:line="240" w:lineRule="exact"/>
        <w:ind w:firstLine="709"/>
        <w:jc w:val="both"/>
        <w:rPr>
          <w:rFonts w:ascii="Calibri" w:hAnsi="Calibri"/>
          <w:sz w:val="22"/>
          <w:szCs w:val="22"/>
        </w:rPr>
      </w:pPr>
      <w:r w:rsidRPr="00822ADB">
        <w:rPr>
          <w:rFonts w:ascii="Calibri" w:hAnsi="Calibri"/>
          <w:sz w:val="22"/>
          <w:szCs w:val="22"/>
        </w:rPr>
        <w:t>5.</w:t>
      </w:r>
      <w:r w:rsidR="00741967" w:rsidRPr="00822ADB">
        <w:rPr>
          <w:rFonts w:ascii="Calibri" w:hAnsi="Calibri"/>
          <w:sz w:val="22"/>
          <w:szCs w:val="22"/>
        </w:rPr>
        <w:t>1.</w:t>
      </w:r>
      <w:proofErr w:type="gramStart"/>
      <w:r w:rsidRPr="00822ADB">
        <w:rPr>
          <w:rFonts w:ascii="Calibri" w:hAnsi="Calibri"/>
          <w:sz w:val="22"/>
          <w:szCs w:val="22"/>
        </w:rPr>
        <w:t>2</w:t>
      </w:r>
      <w:r w:rsidR="00741967" w:rsidRPr="00822ADB">
        <w:rPr>
          <w:rFonts w:ascii="Calibri" w:hAnsi="Calibri"/>
          <w:sz w:val="22"/>
          <w:szCs w:val="22"/>
        </w:rPr>
        <w:t>3</w:t>
      </w:r>
      <w:r w:rsidRPr="00822ADB">
        <w:rPr>
          <w:rFonts w:ascii="Calibri" w:hAnsi="Calibri"/>
          <w:sz w:val="22"/>
          <w:szCs w:val="22"/>
        </w:rPr>
        <w:t>.Педагогическим</w:t>
      </w:r>
      <w:proofErr w:type="gramEnd"/>
      <w:r w:rsidRPr="00822ADB">
        <w:rPr>
          <w:rFonts w:ascii="Calibri" w:hAnsi="Calibri"/>
          <w:sz w:val="22"/>
          <w:szCs w:val="22"/>
        </w:rPr>
        <w:t xml:space="preserve"> работникам сохраняется уровень оплаты труда по ранее имевшейся квалификационной категории сроком до </w:t>
      </w:r>
      <w:r w:rsidR="000D0509" w:rsidRPr="00822ADB">
        <w:rPr>
          <w:rFonts w:ascii="Calibri" w:hAnsi="Calibri"/>
          <w:sz w:val="22"/>
          <w:szCs w:val="22"/>
        </w:rPr>
        <w:t>двух лет</w:t>
      </w:r>
      <w:r w:rsidRPr="00822ADB">
        <w:rPr>
          <w:rFonts w:ascii="Calibri" w:hAnsi="Calibri"/>
          <w:sz w:val="22"/>
          <w:szCs w:val="22"/>
        </w:rPr>
        <w:t xml:space="preserve"> по заявлению при выходе на работу после:</w:t>
      </w:r>
    </w:p>
    <w:p w:rsidR="00B91474" w:rsidRPr="00822ADB" w:rsidRDefault="00B91474" w:rsidP="00822ADB">
      <w:pPr>
        <w:tabs>
          <w:tab w:val="left" w:pos="1080"/>
        </w:tabs>
        <w:spacing w:line="240" w:lineRule="exact"/>
        <w:ind w:firstLine="709"/>
        <w:jc w:val="both"/>
        <w:rPr>
          <w:rFonts w:ascii="Calibri" w:hAnsi="Calibri"/>
          <w:sz w:val="22"/>
          <w:szCs w:val="22"/>
        </w:rPr>
      </w:pPr>
      <w:r w:rsidRPr="00822ADB">
        <w:rPr>
          <w:rFonts w:ascii="Calibri" w:hAnsi="Calibri"/>
          <w:sz w:val="22"/>
          <w:szCs w:val="22"/>
        </w:rPr>
        <w:t>-</w:t>
      </w:r>
      <w:r w:rsidRPr="00822ADB">
        <w:rPr>
          <w:rFonts w:ascii="Calibri" w:hAnsi="Calibri"/>
          <w:sz w:val="22"/>
          <w:szCs w:val="22"/>
        </w:rPr>
        <w:tab/>
        <w:t>длительной временной нетрудоспособности;</w:t>
      </w:r>
    </w:p>
    <w:p w:rsidR="00B91474" w:rsidRPr="00822ADB" w:rsidRDefault="00B91474" w:rsidP="00822ADB">
      <w:pPr>
        <w:tabs>
          <w:tab w:val="left" w:pos="1080"/>
        </w:tabs>
        <w:spacing w:line="240" w:lineRule="exact"/>
        <w:ind w:firstLine="709"/>
        <w:jc w:val="both"/>
        <w:rPr>
          <w:rFonts w:ascii="Calibri" w:hAnsi="Calibri"/>
          <w:sz w:val="22"/>
          <w:szCs w:val="22"/>
        </w:rPr>
      </w:pPr>
      <w:r w:rsidRPr="00822ADB">
        <w:rPr>
          <w:rFonts w:ascii="Calibri" w:hAnsi="Calibri"/>
          <w:sz w:val="22"/>
          <w:szCs w:val="22"/>
        </w:rPr>
        <w:t>-</w:t>
      </w:r>
      <w:r w:rsidRPr="00822ADB">
        <w:rPr>
          <w:rFonts w:ascii="Calibri" w:hAnsi="Calibri"/>
          <w:sz w:val="22"/>
          <w:szCs w:val="22"/>
        </w:rPr>
        <w:tab/>
        <w:t>нахождения в отпуске по беременности и родам, по уходу за ребенком;</w:t>
      </w:r>
    </w:p>
    <w:p w:rsidR="00B91474" w:rsidRPr="00822ADB" w:rsidRDefault="00B91474" w:rsidP="00822ADB">
      <w:pPr>
        <w:tabs>
          <w:tab w:val="left" w:pos="1080"/>
        </w:tabs>
        <w:spacing w:line="240" w:lineRule="exact"/>
        <w:ind w:firstLine="709"/>
        <w:jc w:val="both"/>
        <w:rPr>
          <w:rFonts w:ascii="Calibri" w:hAnsi="Calibri"/>
          <w:sz w:val="22"/>
          <w:szCs w:val="22"/>
        </w:rPr>
      </w:pPr>
      <w:r w:rsidRPr="00822ADB">
        <w:rPr>
          <w:rFonts w:ascii="Calibri" w:hAnsi="Calibri"/>
          <w:sz w:val="22"/>
          <w:szCs w:val="22"/>
        </w:rPr>
        <w:t>-</w:t>
      </w:r>
      <w:r w:rsidRPr="00822ADB">
        <w:rPr>
          <w:rFonts w:ascii="Calibri" w:hAnsi="Calibri"/>
          <w:sz w:val="22"/>
          <w:szCs w:val="22"/>
        </w:rPr>
        <w:tab/>
        <w:t>нахождения в командировке на работе по специальности за рубежом;</w:t>
      </w:r>
    </w:p>
    <w:p w:rsidR="00B91474" w:rsidRPr="00822ADB" w:rsidRDefault="00B91474" w:rsidP="00822ADB">
      <w:pPr>
        <w:tabs>
          <w:tab w:val="left" w:pos="1080"/>
        </w:tabs>
        <w:spacing w:line="240" w:lineRule="exact"/>
        <w:ind w:firstLine="709"/>
        <w:jc w:val="both"/>
        <w:rPr>
          <w:rFonts w:ascii="Calibri" w:hAnsi="Calibri"/>
          <w:sz w:val="22"/>
          <w:szCs w:val="22"/>
        </w:rPr>
      </w:pPr>
      <w:r w:rsidRPr="00822ADB">
        <w:rPr>
          <w:rFonts w:ascii="Calibri" w:hAnsi="Calibri"/>
          <w:sz w:val="22"/>
          <w:szCs w:val="22"/>
        </w:rPr>
        <w:t>-</w:t>
      </w:r>
      <w:r w:rsidRPr="00822ADB">
        <w:rPr>
          <w:rFonts w:ascii="Calibri" w:hAnsi="Calibri"/>
          <w:sz w:val="22"/>
          <w:szCs w:val="22"/>
        </w:rPr>
        <w:tab/>
        <w:t>нахождения в отпуске, предусмотренном пунктом 5 статьи 55 Закона Российской Федерации «Об образовании»;</w:t>
      </w:r>
    </w:p>
    <w:p w:rsidR="00B91474" w:rsidRPr="00822ADB" w:rsidRDefault="00B91474" w:rsidP="00822ADB">
      <w:pPr>
        <w:tabs>
          <w:tab w:val="left" w:pos="1080"/>
        </w:tabs>
        <w:spacing w:line="240" w:lineRule="exact"/>
        <w:ind w:firstLine="709"/>
        <w:jc w:val="both"/>
        <w:rPr>
          <w:rFonts w:ascii="Calibri" w:hAnsi="Calibri"/>
          <w:sz w:val="22"/>
          <w:szCs w:val="22"/>
        </w:rPr>
      </w:pPr>
      <w:r w:rsidRPr="00822ADB">
        <w:rPr>
          <w:rFonts w:ascii="Calibri" w:hAnsi="Calibri"/>
          <w:sz w:val="22"/>
          <w:szCs w:val="22"/>
        </w:rPr>
        <w:lastRenderedPageBreak/>
        <w:t xml:space="preserve">- </w:t>
      </w:r>
      <w:r w:rsidRPr="00822ADB">
        <w:rPr>
          <w:rFonts w:ascii="Calibri" w:hAnsi="Calibri"/>
          <w:sz w:val="22"/>
          <w:szCs w:val="22"/>
        </w:rPr>
        <w:tab/>
        <w:t>службы в рядах Российской Армии.</w:t>
      </w:r>
    </w:p>
    <w:p w:rsidR="00083374" w:rsidRPr="00822ADB" w:rsidRDefault="00083374" w:rsidP="00822ADB">
      <w:pPr>
        <w:pStyle w:val="3"/>
        <w:spacing w:line="240" w:lineRule="exact"/>
        <w:ind w:firstLine="708"/>
        <w:rPr>
          <w:rFonts w:ascii="Calibri" w:hAnsi="Calibri"/>
          <w:sz w:val="22"/>
          <w:szCs w:val="22"/>
        </w:rPr>
      </w:pPr>
      <w:r w:rsidRPr="00822ADB">
        <w:rPr>
          <w:rFonts w:ascii="Calibri" w:hAnsi="Calibri"/>
          <w:sz w:val="22"/>
          <w:szCs w:val="22"/>
        </w:rPr>
        <w:t>5.</w:t>
      </w:r>
      <w:r w:rsidR="00741967" w:rsidRPr="00822ADB">
        <w:rPr>
          <w:rFonts w:ascii="Calibri" w:hAnsi="Calibri"/>
          <w:sz w:val="22"/>
          <w:szCs w:val="22"/>
        </w:rPr>
        <w:t>1.</w:t>
      </w:r>
      <w:r w:rsidRPr="00822ADB">
        <w:rPr>
          <w:rFonts w:ascii="Calibri" w:hAnsi="Calibri"/>
          <w:sz w:val="22"/>
          <w:szCs w:val="22"/>
        </w:rPr>
        <w:t>2</w:t>
      </w:r>
      <w:r w:rsidR="00741967" w:rsidRPr="00822ADB">
        <w:rPr>
          <w:rFonts w:ascii="Calibri" w:hAnsi="Calibri"/>
          <w:sz w:val="22"/>
          <w:szCs w:val="22"/>
        </w:rPr>
        <w:t>4</w:t>
      </w:r>
      <w:r w:rsidRPr="00822ADB">
        <w:rPr>
          <w:rFonts w:ascii="Calibri" w:hAnsi="Calibri"/>
          <w:sz w:val="22"/>
          <w:szCs w:val="22"/>
        </w:rPr>
        <w:t>. 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кроме случаев, предусмотренных законодательством.</w:t>
      </w:r>
    </w:p>
    <w:p w:rsidR="00083374" w:rsidRPr="00822ADB" w:rsidRDefault="00083374" w:rsidP="005C4DA3">
      <w:pPr>
        <w:pStyle w:val="3"/>
        <w:spacing w:line="240" w:lineRule="exact"/>
        <w:rPr>
          <w:rFonts w:ascii="Calibri" w:hAnsi="Calibri"/>
          <w:sz w:val="22"/>
          <w:szCs w:val="22"/>
        </w:rPr>
      </w:pPr>
      <w:r w:rsidRPr="00822ADB">
        <w:rPr>
          <w:rFonts w:ascii="Calibri" w:hAnsi="Calibri"/>
          <w:sz w:val="22"/>
          <w:szCs w:val="22"/>
        </w:rPr>
        <w:t xml:space="preserve">           При нарушении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выплатить эти суммы с уплатой процентов (денежной компенсации) в размере не ниже 1/300 действующего в это время ставки рефинансирования ЦБ РФ) независимо от вины работодателя (ст.236 ТК РФ)</w:t>
      </w:r>
    </w:p>
    <w:p w:rsidR="00083374" w:rsidRPr="00822ADB" w:rsidRDefault="00083374" w:rsidP="00822ADB">
      <w:pPr>
        <w:pStyle w:val="3"/>
        <w:spacing w:line="240" w:lineRule="exact"/>
        <w:ind w:firstLine="708"/>
        <w:rPr>
          <w:rFonts w:ascii="Calibri" w:hAnsi="Calibri"/>
          <w:sz w:val="22"/>
          <w:szCs w:val="22"/>
        </w:rPr>
      </w:pPr>
      <w:r w:rsidRPr="00822ADB">
        <w:rPr>
          <w:rFonts w:ascii="Calibri" w:hAnsi="Calibri"/>
          <w:sz w:val="22"/>
          <w:szCs w:val="22"/>
        </w:rPr>
        <w:t>Работодатель возмещает весь неполученный работниками заработок в связи с приостановкой работы по причине задержки выплаты зарплаты.</w:t>
      </w:r>
    </w:p>
    <w:p w:rsidR="00083374" w:rsidRPr="00822ADB" w:rsidRDefault="00083374" w:rsidP="00822ADB">
      <w:pPr>
        <w:pStyle w:val="3"/>
        <w:spacing w:line="240" w:lineRule="exact"/>
        <w:ind w:firstLine="708"/>
        <w:rPr>
          <w:rFonts w:ascii="Calibri" w:hAnsi="Calibri"/>
          <w:sz w:val="22"/>
          <w:szCs w:val="22"/>
        </w:rPr>
      </w:pPr>
      <w:r w:rsidRPr="00822ADB">
        <w:rPr>
          <w:rFonts w:ascii="Calibri" w:hAnsi="Calibri"/>
          <w:sz w:val="22"/>
          <w:szCs w:val="22"/>
        </w:rPr>
        <w:t>Заработная плата, не полученная в связи со смертью работника, выдается членам его семьи или лицу, находившемуся на иждивении умершего в день его смерти, не позднее недельного срока со дня подачи документов.</w:t>
      </w:r>
    </w:p>
    <w:p w:rsidR="00083374" w:rsidRPr="00822ADB" w:rsidRDefault="00083374" w:rsidP="00822ADB">
      <w:pPr>
        <w:pStyle w:val="3"/>
        <w:spacing w:line="240" w:lineRule="exact"/>
        <w:ind w:firstLine="708"/>
        <w:rPr>
          <w:rFonts w:ascii="Calibri" w:hAnsi="Calibri"/>
          <w:sz w:val="22"/>
          <w:szCs w:val="22"/>
        </w:rPr>
      </w:pPr>
      <w:r w:rsidRPr="00822ADB">
        <w:rPr>
          <w:rFonts w:ascii="Calibri" w:hAnsi="Calibri"/>
          <w:sz w:val="22"/>
          <w:szCs w:val="22"/>
        </w:rPr>
        <w:t>5.</w:t>
      </w:r>
      <w:r w:rsidR="00741967" w:rsidRPr="00822ADB">
        <w:rPr>
          <w:rFonts w:ascii="Calibri" w:hAnsi="Calibri"/>
          <w:sz w:val="22"/>
          <w:szCs w:val="22"/>
        </w:rPr>
        <w:t>1</w:t>
      </w:r>
      <w:r w:rsidR="001B1D6B" w:rsidRPr="00822ADB">
        <w:rPr>
          <w:rFonts w:ascii="Calibri" w:hAnsi="Calibri"/>
          <w:sz w:val="22"/>
          <w:szCs w:val="22"/>
        </w:rPr>
        <w:t>.</w:t>
      </w:r>
      <w:r w:rsidRPr="00822ADB">
        <w:rPr>
          <w:rFonts w:ascii="Calibri" w:hAnsi="Calibri"/>
          <w:sz w:val="22"/>
          <w:szCs w:val="22"/>
        </w:rPr>
        <w:t>2</w:t>
      </w:r>
      <w:r w:rsidR="00741967" w:rsidRPr="00822ADB">
        <w:rPr>
          <w:rFonts w:ascii="Calibri" w:hAnsi="Calibri"/>
          <w:sz w:val="22"/>
          <w:szCs w:val="22"/>
        </w:rPr>
        <w:t>5</w:t>
      </w:r>
      <w:r w:rsidRPr="00822ADB">
        <w:rPr>
          <w:rFonts w:ascii="Calibri" w:hAnsi="Calibri"/>
          <w:sz w:val="22"/>
          <w:szCs w:val="22"/>
        </w:rPr>
        <w:t>.</w:t>
      </w:r>
      <w:r w:rsidRPr="00822ADB">
        <w:rPr>
          <w:rFonts w:ascii="Calibri" w:hAnsi="Calibri"/>
          <w:color w:val="FF0000"/>
          <w:sz w:val="22"/>
          <w:szCs w:val="22"/>
        </w:rPr>
        <w:t xml:space="preserve"> </w:t>
      </w:r>
      <w:r w:rsidRPr="00822ADB">
        <w:rPr>
          <w:rFonts w:ascii="Calibri" w:hAnsi="Calibri"/>
          <w:sz w:val="22"/>
          <w:szCs w:val="22"/>
        </w:rPr>
        <w:t>Время простоя по вине работодателя или по причинам, не зависящим от работодателя и работника, если работник в письменной форме предупредил работодателя или его представителя о начале простоя, оплачивается из расчета не ниже средней заработной платы.</w:t>
      </w:r>
    </w:p>
    <w:p w:rsidR="00083374" w:rsidRPr="00822ADB" w:rsidRDefault="00083374" w:rsidP="00822ADB">
      <w:pPr>
        <w:pStyle w:val="3"/>
        <w:spacing w:line="240" w:lineRule="exact"/>
        <w:ind w:firstLine="708"/>
        <w:rPr>
          <w:rFonts w:ascii="Calibri" w:hAnsi="Calibri"/>
          <w:sz w:val="22"/>
          <w:szCs w:val="22"/>
        </w:rPr>
      </w:pPr>
      <w:r w:rsidRPr="00822ADB">
        <w:rPr>
          <w:rFonts w:ascii="Calibri" w:hAnsi="Calibri"/>
          <w:sz w:val="22"/>
          <w:szCs w:val="22"/>
        </w:rPr>
        <w:t>5.</w:t>
      </w:r>
      <w:r w:rsidR="00741967" w:rsidRPr="00822ADB">
        <w:rPr>
          <w:rFonts w:ascii="Calibri" w:hAnsi="Calibri"/>
          <w:sz w:val="22"/>
          <w:szCs w:val="22"/>
        </w:rPr>
        <w:t>1.</w:t>
      </w:r>
      <w:r w:rsidR="001B1D6B" w:rsidRPr="00822ADB">
        <w:rPr>
          <w:rFonts w:ascii="Calibri" w:hAnsi="Calibri"/>
          <w:sz w:val="22"/>
          <w:szCs w:val="22"/>
        </w:rPr>
        <w:t>26</w:t>
      </w:r>
      <w:r w:rsidRPr="00822ADB">
        <w:rPr>
          <w:rFonts w:ascii="Calibri" w:hAnsi="Calibri"/>
          <w:sz w:val="22"/>
          <w:szCs w:val="22"/>
        </w:rPr>
        <w:t>.</w:t>
      </w:r>
      <w:r w:rsidRPr="00822ADB">
        <w:rPr>
          <w:rFonts w:ascii="Calibri" w:hAnsi="Calibri"/>
          <w:sz w:val="22"/>
          <w:szCs w:val="22"/>
        </w:rPr>
        <w:tab/>
        <w:t xml:space="preserve">Оплату отпуска производить не позднее чем за три дня до его начала. В случае задержки оплаты отпуска в указанные сроки </w:t>
      </w:r>
      <w:proofErr w:type="gramStart"/>
      <w:r w:rsidRPr="00822ADB">
        <w:rPr>
          <w:rFonts w:ascii="Calibri" w:hAnsi="Calibri"/>
          <w:sz w:val="22"/>
          <w:szCs w:val="22"/>
        </w:rPr>
        <w:t>отпуск согласно заявлению работника</w:t>
      </w:r>
      <w:proofErr w:type="gramEnd"/>
      <w:r w:rsidRPr="00822ADB">
        <w:rPr>
          <w:rFonts w:ascii="Calibri" w:hAnsi="Calibri"/>
          <w:sz w:val="22"/>
          <w:szCs w:val="22"/>
        </w:rPr>
        <w:t xml:space="preserve"> переносится до получения отпускных.</w:t>
      </w:r>
    </w:p>
    <w:p w:rsidR="00083374" w:rsidRPr="00822ADB" w:rsidRDefault="00083374" w:rsidP="00822ADB">
      <w:pPr>
        <w:pStyle w:val="3"/>
        <w:spacing w:line="240" w:lineRule="exact"/>
        <w:ind w:firstLine="705"/>
        <w:rPr>
          <w:rFonts w:ascii="Calibri" w:hAnsi="Calibri"/>
          <w:sz w:val="22"/>
          <w:szCs w:val="22"/>
        </w:rPr>
      </w:pPr>
      <w:r w:rsidRPr="00822ADB">
        <w:rPr>
          <w:rFonts w:ascii="Calibri" w:hAnsi="Calibri"/>
          <w:sz w:val="22"/>
          <w:szCs w:val="22"/>
        </w:rPr>
        <w:t>5.</w:t>
      </w:r>
      <w:r w:rsidR="001B1D6B" w:rsidRPr="00822ADB">
        <w:rPr>
          <w:rFonts w:ascii="Calibri" w:hAnsi="Calibri"/>
          <w:sz w:val="22"/>
          <w:szCs w:val="22"/>
        </w:rPr>
        <w:t>1.27</w:t>
      </w:r>
      <w:r w:rsidRPr="00822ADB">
        <w:rPr>
          <w:rFonts w:ascii="Calibri" w:hAnsi="Calibri"/>
          <w:sz w:val="22"/>
          <w:szCs w:val="22"/>
        </w:rPr>
        <w:t>.</w:t>
      </w:r>
      <w:r w:rsidRPr="00822ADB">
        <w:rPr>
          <w:rFonts w:ascii="Calibri" w:hAnsi="Calibri"/>
          <w:sz w:val="22"/>
          <w:szCs w:val="22"/>
        </w:rPr>
        <w:tab/>
        <w:t>Сохранять за работниками, участвовавшими в забастовке из-за невыполнения настоящего коллективного договора, отраслевого тарифного, регионального и территориального соглашений по вине работодателя или органов власти, заработную плату в полном размере.</w:t>
      </w:r>
    </w:p>
    <w:p w:rsidR="00083374" w:rsidRPr="00822ADB" w:rsidRDefault="00083374" w:rsidP="00822ADB">
      <w:pPr>
        <w:pStyle w:val="3"/>
        <w:spacing w:line="240" w:lineRule="exact"/>
        <w:ind w:firstLine="705"/>
        <w:rPr>
          <w:rFonts w:ascii="Calibri" w:hAnsi="Calibri"/>
          <w:sz w:val="22"/>
          <w:szCs w:val="22"/>
        </w:rPr>
      </w:pPr>
      <w:r w:rsidRPr="00822ADB">
        <w:rPr>
          <w:rFonts w:ascii="Calibri" w:hAnsi="Calibri"/>
          <w:sz w:val="22"/>
          <w:szCs w:val="22"/>
        </w:rPr>
        <w:t>5.</w:t>
      </w:r>
      <w:r w:rsidR="00741967" w:rsidRPr="00822ADB">
        <w:rPr>
          <w:rFonts w:ascii="Calibri" w:hAnsi="Calibri"/>
          <w:sz w:val="22"/>
          <w:szCs w:val="22"/>
        </w:rPr>
        <w:t>1.2</w:t>
      </w:r>
      <w:r w:rsidR="00043F86" w:rsidRPr="00822ADB">
        <w:rPr>
          <w:rFonts w:ascii="Calibri" w:hAnsi="Calibri"/>
          <w:sz w:val="22"/>
          <w:szCs w:val="22"/>
        </w:rPr>
        <w:t>8</w:t>
      </w:r>
      <w:r w:rsidRPr="00822ADB">
        <w:rPr>
          <w:rFonts w:ascii="Calibri" w:hAnsi="Calibri"/>
          <w:sz w:val="22"/>
          <w:szCs w:val="22"/>
        </w:rPr>
        <w:t>.</w:t>
      </w:r>
      <w:r w:rsidRPr="00822ADB">
        <w:rPr>
          <w:rFonts w:ascii="Calibri" w:hAnsi="Calibri"/>
          <w:sz w:val="22"/>
          <w:szCs w:val="22"/>
        </w:rPr>
        <w:tab/>
        <w:t>Изменение размера заработной платы производится:</w:t>
      </w:r>
    </w:p>
    <w:p w:rsidR="00083374" w:rsidRPr="00822ADB" w:rsidRDefault="00083374" w:rsidP="00822ADB">
      <w:pPr>
        <w:pStyle w:val="3"/>
        <w:numPr>
          <w:ilvl w:val="0"/>
          <w:numId w:val="1"/>
        </w:numPr>
        <w:tabs>
          <w:tab w:val="clear" w:pos="1065"/>
          <w:tab w:val="num" w:pos="900"/>
        </w:tabs>
        <w:spacing w:line="240" w:lineRule="exact"/>
        <w:ind w:left="0" w:firstLine="720"/>
        <w:rPr>
          <w:rFonts w:ascii="Calibri" w:hAnsi="Calibri"/>
          <w:sz w:val="22"/>
          <w:szCs w:val="22"/>
        </w:rPr>
      </w:pPr>
      <w:r w:rsidRPr="00822ADB">
        <w:rPr>
          <w:rFonts w:ascii="Calibri" w:hAnsi="Calibri"/>
          <w:sz w:val="22"/>
          <w:szCs w:val="22"/>
        </w:rPr>
        <w:t>при присвоении квалификационной категории – со дня вынесения решения аттестационной комиссией;</w:t>
      </w:r>
    </w:p>
    <w:p w:rsidR="00083374" w:rsidRPr="00822ADB" w:rsidRDefault="00083374" w:rsidP="00822ADB">
      <w:pPr>
        <w:pStyle w:val="3"/>
        <w:numPr>
          <w:ilvl w:val="0"/>
          <w:numId w:val="1"/>
        </w:numPr>
        <w:tabs>
          <w:tab w:val="clear" w:pos="1065"/>
          <w:tab w:val="num" w:pos="900"/>
        </w:tabs>
        <w:spacing w:line="240" w:lineRule="exact"/>
        <w:ind w:left="0" w:firstLine="720"/>
        <w:rPr>
          <w:rFonts w:ascii="Calibri" w:hAnsi="Calibri"/>
          <w:sz w:val="22"/>
          <w:szCs w:val="22"/>
        </w:rPr>
      </w:pPr>
      <w:r w:rsidRPr="00822ADB">
        <w:rPr>
          <w:rFonts w:ascii="Calibri" w:hAnsi="Calibri"/>
          <w:sz w:val="22"/>
          <w:szCs w:val="22"/>
        </w:rPr>
        <w:t>при присвоении почетного звания – со дня присвоения;</w:t>
      </w:r>
    </w:p>
    <w:p w:rsidR="00083374" w:rsidRPr="00822ADB" w:rsidRDefault="00083374" w:rsidP="00822ADB">
      <w:pPr>
        <w:pStyle w:val="3"/>
        <w:numPr>
          <w:ilvl w:val="0"/>
          <w:numId w:val="1"/>
        </w:numPr>
        <w:tabs>
          <w:tab w:val="clear" w:pos="1065"/>
          <w:tab w:val="num" w:pos="900"/>
        </w:tabs>
        <w:spacing w:line="240" w:lineRule="exact"/>
        <w:ind w:left="0" w:firstLine="720"/>
        <w:rPr>
          <w:rFonts w:ascii="Calibri" w:hAnsi="Calibri"/>
          <w:sz w:val="22"/>
          <w:szCs w:val="22"/>
        </w:rPr>
      </w:pPr>
      <w:r w:rsidRPr="00822ADB">
        <w:rPr>
          <w:rFonts w:ascii="Calibri" w:hAnsi="Calibri"/>
          <w:sz w:val="22"/>
          <w:szCs w:val="22"/>
        </w:rPr>
        <w:t xml:space="preserve">при присуждении ученой степени кандидата наук – со дня вынесения Высшей аттестационной комиссией (ВАК) решения о выдаче диплома; </w:t>
      </w:r>
    </w:p>
    <w:p w:rsidR="00083374" w:rsidRPr="00822ADB" w:rsidRDefault="00083374" w:rsidP="00822ADB">
      <w:pPr>
        <w:pStyle w:val="3"/>
        <w:numPr>
          <w:ilvl w:val="0"/>
          <w:numId w:val="1"/>
        </w:numPr>
        <w:tabs>
          <w:tab w:val="clear" w:pos="1065"/>
          <w:tab w:val="num" w:pos="900"/>
        </w:tabs>
        <w:spacing w:line="240" w:lineRule="exact"/>
        <w:ind w:left="0" w:firstLine="720"/>
        <w:rPr>
          <w:rFonts w:ascii="Calibri" w:hAnsi="Calibri"/>
          <w:sz w:val="22"/>
          <w:szCs w:val="22"/>
        </w:rPr>
      </w:pPr>
      <w:r w:rsidRPr="00822ADB">
        <w:rPr>
          <w:rFonts w:ascii="Calibri" w:hAnsi="Calibri"/>
          <w:sz w:val="22"/>
          <w:szCs w:val="22"/>
        </w:rPr>
        <w:t>при присуждении ученой степени доктора наук – со дня присуждения Высшей аттестационной комиссией (ВАК) ученой степени доктора наук.</w:t>
      </w:r>
    </w:p>
    <w:p w:rsidR="0057019F" w:rsidRPr="00822ADB" w:rsidRDefault="00741967" w:rsidP="00822ADB">
      <w:pPr>
        <w:spacing w:line="240" w:lineRule="exact"/>
        <w:jc w:val="both"/>
        <w:rPr>
          <w:rFonts w:ascii="Calibri" w:hAnsi="Calibri"/>
          <w:b/>
          <w:sz w:val="22"/>
          <w:szCs w:val="22"/>
        </w:rPr>
      </w:pPr>
      <w:r w:rsidRPr="00822ADB">
        <w:rPr>
          <w:rFonts w:ascii="Calibri" w:hAnsi="Calibri"/>
          <w:b/>
          <w:sz w:val="22"/>
          <w:szCs w:val="22"/>
        </w:rPr>
        <w:t xml:space="preserve">          5.2 </w:t>
      </w:r>
      <w:r w:rsidR="0057019F" w:rsidRPr="00822ADB">
        <w:rPr>
          <w:rFonts w:ascii="Calibri" w:hAnsi="Calibri"/>
          <w:b/>
          <w:sz w:val="22"/>
          <w:szCs w:val="22"/>
        </w:rPr>
        <w:t xml:space="preserve">Руководитель обязуется: </w:t>
      </w:r>
    </w:p>
    <w:p w:rsidR="0057019F" w:rsidRPr="00822ADB" w:rsidRDefault="00741967" w:rsidP="00822ADB">
      <w:pPr>
        <w:spacing w:line="240" w:lineRule="exact"/>
        <w:jc w:val="both"/>
        <w:rPr>
          <w:rFonts w:ascii="Calibri" w:hAnsi="Calibri"/>
          <w:sz w:val="22"/>
          <w:szCs w:val="22"/>
        </w:rPr>
      </w:pPr>
      <w:r w:rsidRPr="00822ADB">
        <w:rPr>
          <w:rFonts w:ascii="Calibri" w:hAnsi="Calibri"/>
          <w:sz w:val="22"/>
          <w:szCs w:val="22"/>
        </w:rPr>
        <w:tab/>
        <w:t>5.</w:t>
      </w:r>
      <w:r w:rsidR="0057019F" w:rsidRPr="00822ADB">
        <w:rPr>
          <w:rFonts w:ascii="Calibri" w:hAnsi="Calibri"/>
          <w:sz w:val="22"/>
          <w:szCs w:val="22"/>
        </w:rPr>
        <w:t>2.</w:t>
      </w:r>
      <w:r w:rsidRPr="00822ADB">
        <w:rPr>
          <w:rFonts w:ascii="Calibri" w:hAnsi="Calibri"/>
          <w:sz w:val="22"/>
          <w:szCs w:val="22"/>
        </w:rPr>
        <w:t>1.</w:t>
      </w:r>
      <w:r w:rsidR="0057019F" w:rsidRPr="00822ADB">
        <w:rPr>
          <w:rFonts w:ascii="Calibri" w:hAnsi="Calibri"/>
          <w:sz w:val="22"/>
          <w:szCs w:val="22"/>
        </w:rPr>
        <w:t xml:space="preserve"> Выплачивать работникам заработную плату в денежной форме </w:t>
      </w:r>
      <w:r w:rsidR="00195BF9" w:rsidRPr="00822ADB">
        <w:rPr>
          <w:rFonts w:ascii="Calibri" w:hAnsi="Calibri"/>
          <w:sz w:val="22"/>
          <w:szCs w:val="22"/>
        </w:rPr>
        <w:t>путем перечисления на банковскую карту или выдачей наличных на руки</w:t>
      </w:r>
      <w:r w:rsidR="004957B6" w:rsidRPr="00822ADB">
        <w:rPr>
          <w:rFonts w:ascii="Calibri" w:hAnsi="Calibri"/>
          <w:sz w:val="22"/>
          <w:szCs w:val="22"/>
        </w:rPr>
        <w:t>.</w:t>
      </w:r>
      <w:r w:rsidR="0057019F" w:rsidRPr="00822ADB">
        <w:rPr>
          <w:rFonts w:ascii="Calibri" w:hAnsi="Calibri"/>
          <w:sz w:val="22"/>
          <w:szCs w:val="22"/>
        </w:rPr>
        <w:tab/>
        <w:t xml:space="preserve">При совпадении дня выплаты с выходным и нерабочим праздничным днем выплата заработной платы производится накануне этого дня. </w:t>
      </w:r>
    </w:p>
    <w:p w:rsidR="0057019F" w:rsidRPr="00822ADB" w:rsidRDefault="0057019F" w:rsidP="00822ADB">
      <w:pPr>
        <w:spacing w:line="240" w:lineRule="exact"/>
        <w:jc w:val="both"/>
        <w:rPr>
          <w:rFonts w:ascii="Calibri" w:hAnsi="Calibri"/>
          <w:sz w:val="22"/>
          <w:szCs w:val="22"/>
        </w:rPr>
      </w:pPr>
      <w:r w:rsidRPr="00822ADB">
        <w:rPr>
          <w:rFonts w:ascii="Calibri" w:hAnsi="Calibri"/>
          <w:sz w:val="22"/>
          <w:szCs w:val="22"/>
        </w:rPr>
        <w:tab/>
        <w:t>5.</w:t>
      </w:r>
      <w:r w:rsidR="00741967" w:rsidRPr="00822ADB">
        <w:rPr>
          <w:rFonts w:ascii="Calibri" w:hAnsi="Calibri"/>
          <w:sz w:val="22"/>
          <w:szCs w:val="22"/>
        </w:rPr>
        <w:t>2.2</w:t>
      </w:r>
      <w:r w:rsidRPr="00822ADB">
        <w:rPr>
          <w:rFonts w:ascii="Calibri" w:hAnsi="Calibri"/>
          <w:sz w:val="22"/>
          <w:szCs w:val="22"/>
        </w:rPr>
        <w:t xml:space="preserve">. Обеспечивать выплату минимального размера оплаты труда. </w:t>
      </w:r>
    </w:p>
    <w:p w:rsidR="0057019F" w:rsidRPr="00822ADB" w:rsidRDefault="0057019F" w:rsidP="00822ADB">
      <w:pPr>
        <w:pStyle w:val="3"/>
        <w:spacing w:line="240" w:lineRule="exact"/>
        <w:ind w:firstLine="703"/>
        <w:rPr>
          <w:rFonts w:ascii="Calibri" w:hAnsi="Calibri"/>
          <w:sz w:val="22"/>
          <w:szCs w:val="22"/>
        </w:rPr>
      </w:pPr>
      <w:r w:rsidRPr="00822ADB">
        <w:rPr>
          <w:rFonts w:ascii="Calibri" w:hAnsi="Calibri"/>
          <w:sz w:val="22"/>
          <w:szCs w:val="22"/>
        </w:rPr>
        <w:t>5.</w:t>
      </w:r>
      <w:r w:rsidR="00741967" w:rsidRPr="00822ADB">
        <w:rPr>
          <w:rFonts w:ascii="Calibri" w:hAnsi="Calibri"/>
          <w:sz w:val="22"/>
          <w:szCs w:val="22"/>
        </w:rPr>
        <w:t>2.3</w:t>
      </w:r>
      <w:r w:rsidRPr="00822ADB">
        <w:rPr>
          <w:rFonts w:ascii="Calibri" w:hAnsi="Calibri"/>
          <w:sz w:val="22"/>
          <w:szCs w:val="22"/>
        </w:rPr>
        <w:t>.</w:t>
      </w:r>
      <w:r w:rsidRPr="00822ADB">
        <w:rPr>
          <w:rFonts w:ascii="Calibri" w:hAnsi="Calibri"/>
          <w:sz w:val="22"/>
          <w:szCs w:val="22"/>
        </w:rPr>
        <w:tab/>
        <w:t>Объем аудиторной занятости педагогическим работникам устанавливать исходя из количества часов по учебному плану, программам, обеспеченности кадрами, других конкретных условий в данном учреждении с учетом мнения (по согласованию) выборного органа первичной профсоюзной организации.</w:t>
      </w:r>
    </w:p>
    <w:p w:rsidR="0057019F" w:rsidRPr="00822ADB" w:rsidRDefault="0057019F" w:rsidP="00822ADB">
      <w:pPr>
        <w:pStyle w:val="3"/>
        <w:spacing w:line="240" w:lineRule="exact"/>
        <w:ind w:firstLine="703"/>
        <w:rPr>
          <w:rFonts w:ascii="Calibri" w:hAnsi="Calibri"/>
          <w:sz w:val="22"/>
          <w:szCs w:val="22"/>
        </w:rPr>
      </w:pPr>
      <w:r w:rsidRPr="00822ADB">
        <w:rPr>
          <w:rFonts w:ascii="Calibri" w:hAnsi="Calibri"/>
          <w:sz w:val="22"/>
          <w:szCs w:val="22"/>
        </w:rPr>
        <w:t>Аудиторную и неаудиторную занятость на новый учебный год учителей и других работников, ведущих преподавательскую работу помимо основной работы, устанавливать руководителем учреждения по согласованию с выборным органом первичной профсоюзной организации. Эту работу завершать до окончания учебного года и ухода работников в отпуск для определения классов и объема занятости в новом учебном году.</w:t>
      </w:r>
    </w:p>
    <w:p w:rsidR="0057019F" w:rsidRPr="00822ADB" w:rsidRDefault="0057019F" w:rsidP="00822ADB">
      <w:pPr>
        <w:pStyle w:val="3"/>
        <w:spacing w:line="240" w:lineRule="exact"/>
        <w:ind w:firstLine="705"/>
        <w:rPr>
          <w:rFonts w:ascii="Calibri" w:hAnsi="Calibri"/>
          <w:sz w:val="22"/>
          <w:szCs w:val="22"/>
        </w:rPr>
      </w:pPr>
      <w:r w:rsidRPr="00822ADB">
        <w:rPr>
          <w:rFonts w:ascii="Calibri" w:hAnsi="Calibri"/>
          <w:sz w:val="22"/>
          <w:szCs w:val="22"/>
        </w:rPr>
        <w:t>Знакомить педагогических работников до ухода в очередной отпуск с объемом их аудиторной и неаудиторной занятости на новый учебный год в письменном виде.</w:t>
      </w:r>
    </w:p>
    <w:p w:rsidR="0057019F" w:rsidRPr="00822ADB" w:rsidRDefault="0057019F" w:rsidP="00822ADB">
      <w:pPr>
        <w:spacing w:line="240" w:lineRule="exact"/>
        <w:ind w:firstLine="851"/>
        <w:jc w:val="both"/>
        <w:rPr>
          <w:rFonts w:ascii="Calibri" w:hAnsi="Calibri"/>
          <w:sz w:val="22"/>
          <w:szCs w:val="22"/>
        </w:rPr>
      </w:pPr>
      <w:r w:rsidRPr="00822ADB">
        <w:rPr>
          <w:rFonts w:ascii="Calibri" w:hAnsi="Calibri"/>
          <w:sz w:val="22"/>
          <w:szCs w:val="22"/>
        </w:rPr>
        <w:t>5.</w:t>
      </w:r>
      <w:r w:rsidR="00741967" w:rsidRPr="00822ADB">
        <w:rPr>
          <w:rFonts w:ascii="Calibri" w:hAnsi="Calibri"/>
          <w:sz w:val="22"/>
          <w:szCs w:val="22"/>
        </w:rPr>
        <w:t>2.4</w:t>
      </w:r>
      <w:r w:rsidRPr="00822ADB">
        <w:rPr>
          <w:rFonts w:ascii="Calibri" w:hAnsi="Calibri"/>
          <w:sz w:val="22"/>
          <w:szCs w:val="22"/>
        </w:rPr>
        <w:t>. Установить доплаты и надбавки, нося</w:t>
      </w:r>
      <w:r w:rsidR="00043F86" w:rsidRPr="00822ADB">
        <w:rPr>
          <w:rFonts w:ascii="Calibri" w:hAnsi="Calibri"/>
          <w:sz w:val="22"/>
          <w:szCs w:val="22"/>
        </w:rPr>
        <w:t xml:space="preserve">щие компенсационный характер, с </w:t>
      </w:r>
      <w:r w:rsidRPr="00822ADB">
        <w:rPr>
          <w:rFonts w:ascii="Calibri" w:hAnsi="Calibri"/>
          <w:sz w:val="22"/>
          <w:szCs w:val="22"/>
        </w:rPr>
        <w:t xml:space="preserve">учетом мнения выборного органа первичной профсоюзной организации в размерах согласно </w:t>
      </w:r>
      <w:r w:rsidR="00043F86" w:rsidRPr="00822ADB">
        <w:rPr>
          <w:rFonts w:ascii="Calibri" w:hAnsi="Calibri"/>
          <w:sz w:val="22"/>
          <w:szCs w:val="22"/>
        </w:rPr>
        <w:t>Приложение №3к коллективному договору</w:t>
      </w:r>
      <w:r w:rsidRPr="00822ADB">
        <w:rPr>
          <w:rFonts w:ascii="Calibri" w:hAnsi="Calibri"/>
          <w:sz w:val="22"/>
          <w:szCs w:val="22"/>
        </w:rPr>
        <w:t>, а также:</w:t>
      </w:r>
    </w:p>
    <w:p w:rsidR="0057019F" w:rsidRPr="00822ADB" w:rsidRDefault="0057019F" w:rsidP="00822ADB">
      <w:pPr>
        <w:pStyle w:val="3"/>
        <w:spacing w:line="240" w:lineRule="exact"/>
        <w:ind w:firstLine="708"/>
        <w:rPr>
          <w:rFonts w:ascii="Calibri" w:hAnsi="Calibri"/>
          <w:sz w:val="22"/>
          <w:szCs w:val="22"/>
        </w:rPr>
      </w:pPr>
      <w:r w:rsidRPr="00822ADB">
        <w:rPr>
          <w:rFonts w:ascii="Calibri" w:hAnsi="Calibri"/>
          <w:sz w:val="22"/>
          <w:szCs w:val="22"/>
        </w:rPr>
        <w:t>- за совмещение профессий (должностей) или исполнения обязанностей временно отсутствующего работника производить доплаты к базовой части заработной платы. Конкретный размер доплаты каждому работнику определять соглашением сторон трудового договора, но не менее 80</w:t>
      </w:r>
      <w:proofErr w:type="gramStart"/>
      <w:r w:rsidRPr="00822ADB">
        <w:rPr>
          <w:rFonts w:ascii="Calibri" w:hAnsi="Calibri"/>
          <w:sz w:val="22"/>
          <w:szCs w:val="22"/>
        </w:rPr>
        <w:t>%  оклада</w:t>
      </w:r>
      <w:proofErr w:type="gramEnd"/>
      <w:r w:rsidRPr="00822ADB">
        <w:rPr>
          <w:rFonts w:ascii="Calibri" w:hAnsi="Calibri"/>
          <w:sz w:val="22"/>
          <w:szCs w:val="22"/>
        </w:rPr>
        <w:t>;</w:t>
      </w:r>
    </w:p>
    <w:p w:rsidR="0057019F" w:rsidRPr="00822ADB" w:rsidRDefault="0057019F" w:rsidP="00822ADB">
      <w:pPr>
        <w:pStyle w:val="3"/>
        <w:spacing w:line="240" w:lineRule="exact"/>
        <w:ind w:firstLine="708"/>
        <w:rPr>
          <w:rFonts w:ascii="Calibri" w:hAnsi="Calibri"/>
          <w:sz w:val="22"/>
          <w:szCs w:val="22"/>
        </w:rPr>
      </w:pPr>
      <w:r w:rsidRPr="00822ADB">
        <w:rPr>
          <w:rFonts w:ascii="Calibri" w:hAnsi="Calibri"/>
          <w:sz w:val="22"/>
          <w:szCs w:val="22"/>
        </w:rPr>
        <w:t>5.2</w:t>
      </w:r>
      <w:r w:rsidR="004957B6" w:rsidRPr="00822ADB">
        <w:rPr>
          <w:rFonts w:ascii="Calibri" w:hAnsi="Calibri"/>
          <w:sz w:val="22"/>
          <w:szCs w:val="22"/>
        </w:rPr>
        <w:t>.5</w:t>
      </w:r>
      <w:r w:rsidRPr="00822ADB">
        <w:rPr>
          <w:rFonts w:ascii="Calibri" w:hAnsi="Calibri"/>
          <w:sz w:val="22"/>
          <w:szCs w:val="22"/>
        </w:rPr>
        <w:t>.</w:t>
      </w:r>
      <w:r w:rsidRPr="00822ADB">
        <w:rPr>
          <w:rFonts w:ascii="Calibri" w:hAnsi="Calibri"/>
          <w:sz w:val="22"/>
          <w:szCs w:val="22"/>
        </w:rPr>
        <w:tab/>
        <w:t>За выполнение работы, не свойственной должностным обязанностям, производить выплаты доплат согласно трудовому договору или предоставлять дополнительный день отдыха по договоренности с работником.</w:t>
      </w:r>
    </w:p>
    <w:p w:rsidR="0057019F" w:rsidRPr="00822ADB" w:rsidRDefault="0057019F" w:rsidP="00822ADB">
      <w:pPr>
        <w:pStyle w:val="3"/>
        <w:spacing w:line="240" w:lineRule="exact"/>
        <w:ind w:firstLine="708"/>
        <w:rPr>
          <w:rFonts w:ascii="Calibri" w:hAnsi="Calibri"/>
          <w:sz w:val="22"/>
          <w:szCs w:val="22"/>
        </w:rPr>
      </w:pPr>
      <w:r w:rsidRPr="00822ADB">
        <w:rPr>
          <w:rFonts w:ascii="Calibri" w:hAnsi="Calibri"/>
          <w:sz w:val="22"/>
          <w:szCs w:val="22"/>
        </w:rPr>
        <w:t>5.2</w:t>
      </w:r>
      <w:r w:rsidR="00741967" w:rsidRPr="00822ADB">
        <w:rPr>
          <w:rFonts w:ascii="Calibri" w:hAnsi="Calibri"/>
          <w:sz w:val="22"/>
          <w:szCs w:val="22"/>
        </w:rPr>
        <w:t>.</w:t>
      </w:r>
      <w:r w:rsidR="004957B6" w:rsidRPr="00822ADB">
        <w:rPr>
          <w:rFonts w:ascii="Calibri" w:hAnsi="Calibri"/>
          <w:sz w:val="22"/>
          <w:szCs w:val="22"/>
        </w:rPr>
        <w:t>6</w:t>
      </w:r>
      <w:r w:rsidRPr="00822ADB">
        <w:rPr>
          <w:rFonts w:ascii="Calibri" w:hAnsi="Calibri"/>
          <w:sz w:val="22"/>
          <w:szCs w:val="22"/>
        </w:rPr>
        <w:t>.</w:t>
      </w:r>
      <w:r w:rsidRPr="00822ADB">
        <w:rPr>
          <w:rFonts w:ascii="Calibri" w:hAnsi="Calibri"/>
          <w:sz w:val="22"/>
          <w:szCs w:val="22"/>
        </w:rPr>
        <w:tab/>
        <w:t>В день увольнения производить выплату всех сумм, причитающихся работнику.</w:t>
      </w:r>
    </w:p>
    <w:p w:rsidR="0057019F" w:rsidRPr="00822ADB" w:rsidRDefault="0057019F" w:rsidP="00822ADB">
      <w:pPr>
        <w:pStyle w:val="3"/>
        <w:spacing w:line="240" w:lineRule="exact"/>
        <w:ind w:firstLine="708"/>
        <w:rPr>
          <w:rFonts w:ascii="Calibri" w:hAnsi="Calibri"/>
          <w:sz w:val="22"/>
          <w:szCs w:val="22"/>
        </w:rPr>
      </w:pPr>
      <w:r w:rsidRPr="00822ADB">
        <w:rPr>
          <w:rFonts w:ascii="Calibri" w:hAnsi="Calibri"/>
          <w:sz w:val="22"/>
          <w:szCs w:val="22"/>
        </w:rPr>
        <w:t>5.2</w:t>
      </w:r>
      <w:r w:rsidR="00741967" w:rsidRPr="00822ADB">
        <w:rPr>
          <w:rFonts w:ascii="Calibri" w:hAnsi="Calibri"/>
          <w:sz w:val="22"/>
          <w:szCs w:val="22"/>
        </w:rPr>
        <w:t>.</w:t>
      </w:r>
      <w:r w:rsidR="004957B6" w:rsidRPr="00822ADB">
        <w:rPr>
          <w:rFonts w:ascii="Calibri" w:hAnsi="Calibri"/>
          <w:sz w:val="22"/>
          <w:szCs w:val="22"/>
        </w:rPr>
        <w:t>7</w:t>
      </w:r>
      <w:r w:rsidRPr="00822ADB">
        <w:rPr>
          <w:rFonts w:ascii="Calibri" w:hAnsi="Calibri"/>
          <w:sz w:val="22"/>
          <w:szCs w:val="22"/>
        </w:rPr>
        <w:t>.</w:t>
      </w:r>
      <w:r w:rsidRPr="00822ADB">
        <w:rPr>
          <w:rFonts w:ascii="Calibri" w:hAnsi="Calibri"/>
          <w:sz w:val="22"/>
          <w:szCs w:val="22"/>
        </w:rPr>
        <w:tab/>
        <w:t>Не допускать без согласования с выборным органом первичной профсоюзной организации проведение мероприятий по аттестации работников школы.</w:t>
      </w:r>
    </w:p>
    <w:p w:rsidR="0057019F" w:rsidRPr="00822ADB" w:rsidRDefault="0057019F" w:rsidP="00822ADB">
      <w:pPr>
        <w:pStyle w:val="3"/>
        <w:spacing w:line="240" w:lineRule="exact"/>
        <w:ind w:firstLine="708"/>
        <w:rPr>
          <w:rFonts w:ascii="Calibri" w:hAnsi="Calibri"/>
          <w:sz w:val="22"/>
          <w:szCs w:val="22"/>
        </w:rPr>
      </w:pPr>
      <w:r w:rsidRPr="00822ADB">
        <w:rPr>
          <w:rFonts w:ascii="Calibri" w:hAnsi="Calibri"/>
          <w:sz w:val="22"/>
          <w:szCs w:val="22"/>
        </w:rPr>
        <w:lastRenderedPageBreak/>
        <w:t>5.2</w:t>
      </w:r>
      <w:r w:rsidR="00741967" w:rsidRPr="00822ADB">
        <w:rPr>
          <w:rFonts w:ascii="Calibri" w:hAnsi="Calibri"/>
          <w:sz w:val="22"/>
          <w:szCs w:val="22"/>
        </w:rPr>
        <w:t>.</w:t>
      </w:r>
      <w:r w:rsidR="004957B6" w:rsidRPr="00822ADB">
        <w:rPr>
          <w:rFonts w:ascii="Calibri" w:hAnsi="Calibri"/>
          <w:sz w:val="22"/>
          <w:szCs w:val="22"/>
        </w:rPr>
        <w:t>8.</w:t>
      </w:r>
      <w:r w:rsidRPr="00822ADB">
        <w:rPr>
          <w:rFonts w:ascii="Calibri" w:hAnsi="Calibri"/>
          <w:sz w:val="22"/>
          <w:szCs w:val="22"/>
        </w:rPr>
        <w:tab/>
        <w:t>О введении новых условий оплаты труда или изменении условий оплаты труда извещать работников не позднее, чем за два месяца.</w:t>
      </w:r>
    </w:p>
    <w:p w:rsidR="00B93B28" w:rsidRPr="00822ADB" w:rsidRDefault="00741967" w:rsidP="00822ADB">
      <w:pPr>
        <w:pStyle w:val="3"/>
        <w:spacing w:line="240" w:lineRule="exact"/>
        <w:ind w:firstLine="708"/>
        <w:rPr>
          <w:rFonts w:ascii="Calibri" w:hAnsi="Calibri"/>
          <w:b/>
          <w:sz w:val="22"/>
          <w:szCs w:val="22"/>
        </w:rPr>
      </w:pPr>
      <w:r w:rsidRPr="00822ADB">
        <w:rPr>
          <w:rFonts w:ascii="Calibri" w:hAnsi="Calibri"/>
          <w:b/>
          <w:sz w:val="22"/>
          <w:szCs w:val="22"/>
        </w:rPr>
        <w:t>5.3</w:t>
      </w:r>
      <w:r w:rsidR="00B93B28" w:rsidRPr="00822ADB">
        <w:rPr>
          <w:rFonts w:ascii="Calibri" w:hAnsi="Calibri"/>
          <w:b/>
          <w:sz w:val="22"/>
          <w:szCs w:val="22"/>
        </w:rPr>
        <w:t>.</w:t>
      </w:r>
      <w:r w:rsidR="00B93B28" w:rsidRPr="00822ADB">
        <w:rPr>
          <w:rFonts w:ascii="Calibri" w:hAnsi="Calibri"/>
          <w:b/>
          <w:sz w:val="22"/>
          <w:szCs w:val="22"/>
        </w:rPr>
        <w:tab/>
        <w:t xml:space="preserve">Выборный орган первичной профсоюзной </w:t>
      </w:r>
      <w:proofErr w:type="gramStart"/>
      <w:r w:rsidR="00B93B28" w:rsidRPr="00822ADB">
        <w:rPr>
          <w:rFonts w:ascii="Calibri" w:hAnsi="Calibri"/>
          <w:b/>
          <w:sz w:val="22"/>
          <w:szCs w:val="22"/>
        </w:rPr>
        <w:t>организации  обязуется</w:t>
      </w:r>
      <w:proofErr w:type="gramEnd"/>
      <w:r w:rsidR="00B93B28" w:rsidRPr="00822ADB">
        <w:rPr>
          <w:rFonts w:ascii="Calibri" w:hAnsi="Calibri"/>
          <w:b/>
          <w:sz w:val="22"/>
          <w:szCs w:val="22"/>
        </w:rPr>
        <w:t>:</w:t>
      </w:r>
    </w:p>
    <w:p w:rsidR="00B93B28" w:rsidRPr="00822ADB" w:rsidRDefault="00741967" w:rsidP="00822ADB">
      <w:pPr>
        <w:spacing w:line="240" w:lineRule="exact"/>
        <w:ind w:firstLine="709"/>
        <w:jc w:val="both"/>
        <w:rPr>
          <w:rFonts w:ascii="Calibri" w:hAnsi="Calibri"/>
          <w:sz w:val="22"/>
          <w:szCs w:val="22"/>
        </w:rPr>
      </w:pPr>
      <w:r w:rsidRPr="00822ADB">
        <w:rPr>
          <w:rFonts w:ascii="Calibri" w:hAnsi="Calibri"/>
          <w:sz w:val="22"/>
          <w:szCs w:val="22"/>
        </w:rPr>
        <w:t>5.3</w:t>
      </w:r>
      <w:r w:rsidR="00B93B28" w:rsidRPr="00822ADB">
        <w:rPr>
          <w:rFonts w:ascii="Calibri" w:hAnsi="Calibri"/>
          <w:sz w:val="22"/>
          <w:szCs w:val="22"/>
        </w:rPr>
        <w:t>.1.</w:t>
      </w:r>
      <w:r w:rsidR="00B93B28" w:rsidRPr="00822ADB">
        <w:rPr>
          <w:rFonts w:ascii="Calibri" w:hAnsi="Calibri"/>
          <w:sz w:val="22"/>
          <w:szCs w:val="22"/>
        </w:rPr>
        <w:tab/>
        <w:t>Осуществляет контроль за правильностью исчисления заработной платы работников образовательных учреждений.</w:t>
      </w:r>
    </w:p>
    <w:p w:rsidR="00B93B28" w:rsidRPr="00822ADB" w:rsidRDefault="00741967" w:rsidP="00822ADB">
      <w:pPr>
        <w:spacing w:line="240" w:lineRule="exact"/>
        <w:ind w:firstLine="709"/>
        <w:jc w:val="both"/>
        <w:rPr>
          <w:rFonts w:ascii="Calibri" w:hAnsi="Calibri"/>
          <w:sz w:val="22"/>
          <w:szCs w:val="22"/>
        </w:rPr>
      </w:pPr>
      <w:r w:rsidRPr="00822ADB">
        <w:rPr>
          <w:rFonts w:ascii="Calibri" w:hAnsi="Calibri"/>
          <w:sz w:val="22"/>
          <w:szCs w:val="22"/>
        </w:rPr>
        <w:t>5.3</w:t>
      </w:r>
      <w:r w:rsidR="00B93B28" w:rsidRPr="00822ADB">
        <w:rPr>
          <w:rFonts w:ascii="Calibri" w:hAnsi="Calibri"/>
          <w:sz w:val="22"/>
          <w:szCs w:val="22"/>
        </w:rPr>
        <w:t>.2.</w:t>
      </w:r>
      <w:r w:rsidR="00B93B28" w:rsidRPr="00822ADB">
        <w:rPr>
          <w:rFonts w:ascii="Calibri" w:hAnsi="Calibri"/>
          <w:sz w:val="22"/>
          <w:szCs w:val="22"/>
        </w:rPr>
        <w:tab/>
        <w:t>Организует учебу по вопросам оплаты труда, трудового законодательства.</w:t>
      </w:r>
    </w:p>
    <w:p w:rsidR="0057019F" w:rsidRPr="00822ADB" w:rsidRDefault="00741967" w:rsidP="00822ADB">
      <w:pPr>
        <w:spacing w:line="240" w:lineRule="exact"/>
        <w:ind w:firstLine="709"/>
        <w:jc w:val="both"/>
        <w:rPr>
          <w:rFonts w:ascii="Calibri" w:hAnsi="Calibri"/>
          <w:sz w:val="22"/>
          <w:szCs w:val="22"/>
        </w:rPr>
      </w:pPr>
      <w:r w:rsidRPr="00822ADB">
        <w:rPr>
          <w:rFonts w:ascii="Calibri" w:hAnsi="Calibri"/>
          <w:sz w:val="22"/>
          <w:szCs w:val="22"/>
        </w:rPr>
        <w:t>5.3</w:t>
      </w:r>
      <w:r w:rsidR="00B93B28" w:rsidRPr="00822ADB">
        <w:rPr>
          <w:rFonts w:ascii="Calibri" w:hAnsi="Calibri"/>
          <w:sz w:val="22"/>
          <w:szCs w:val="22"/>
        </w:rPr>
        <w:t>.3. Обеспечивать защиту и представительство работников – членов профсоюза в суде, комиссии по трудовым спорам при рассмотрении вопросов, связанных с нарушениями в начислении заработной платы работнику.</w:t>
      </w:r>
    </w:p>
    <w:p w:rsidR="00B5168A" w:rsidRDefault="00B5168A" w:rsidP="00FD219E">
      <w:pPr>
        <w:pStyle w:val="3"/>
        <w:ind w:left="705"/>
        <w:jc w:val="center"/>
        <w:rPr>
          <w:rFonts w:ascii="Calibri" w:hAnsi="Calibri"/>
          <w:b/>
          <w:bCs/>
          <w:caps/>
          <w:sz w:val="24"/>
          <w:szCs w:val="24"/>
        </w:rPr>
      </w:pPr>
    </w:p>
    <w:p w:rsidR="0057019F" w:rsidRPr="00B5168A" w:rsidRDefault="0057019F" w:rsidP="00FD219E">
      <w:pPr>
        <w:pStyle w:val="3"/>
        <w:ind w:left="705"/>
        <w:jc w:val="center"/>
        <w:rPr>
          <w:rFonts w:ascii="Calibri" w:hAnsi="Calibri"/>
          <w:b/>
          <w:bCs/>
          <w:caps/>
          <w:sz w:val="24"/>
          <w:szCs w:val="24"/>
        </w:rPr>
      </w:pPr>
      <w:r w:rsidRPr="00B5168A">
        <w:rPr>
          <w:rFonts w:ascii="Calibri" w:hAnsi="Calibri"/>
          <w:b/>
          <w:bCs/>
          <w:caps/>
          <w:sz w:val="24"/>
          <w:szCs w:val="24"/>
          <w:lang w:val="en-US"/>
        </w:rPr>
        <w:t>VI</w:t>
      </w:r>
      <w:r w:rsidRPr="00B5168A">
        <w:rPr>
          <w:rFonts w:ascii="Calibri" w:hAnsi="Calibri"/>
          <w:b/>
          <w:bCs/>
          <w:caps/>
          <w:sz w:val="24"/>
          <w:szCs w:val="24"/>
        </w:rPr>
        <w:t xml:space="preserve">. Социальные </w:t>
      </w:r>
      <w:proofErr w:type="gramStart"/>
      <w:r w:rsidRPr="00B5168A">
        <w:rPr>
          <w:rFonts w:ascii="Calibri" w:hAnsi="Calibri"/>
          <w:b/>
          <w:bCs/>
          <w:caps/>
          <w:sz w:val="24"/>
          <w:szCs w:val="24"/>
        </w:rPr>
        <w:t xml:space="preserve">гарантии </w:t>
      </w:r>
      <w:r w:rsidR="00064B0E" w:rsidRPr="00B5168A">
        <w:rPr>
          <w:rFonts w:ascii="Calibri" w:hAnsi="Calibri"/>
          <w:b/>
          <w:bCs/>
          <w:caps/>
          <w:sz w:val="24"/>
          <w:szCs w:val="24"/>
        </w:rPr>
        <w:t>,</w:t>
      </w:r>
      <w:proofErr w:type="gramEnd"/>
      <w:r w:rsidRPr="00B5168A">
        <w:rPr>
          <w:rFonts w:ascii="Calibri" w:hAnsi="Calibri"/>
          <w:b/>
          <w:bCs/>
          <w:caps/>
          <w:sz w:val="24"/>
          <w:szCs w:val="24"/>
        </w:rPr>
        <w:t xml:space="preserve"> льготы</w:t>
      </w:r>
      <w:r w:rsidR="00064B0E" w:rsidRPr="00B5168A">
        <w:rPr>
          <w:rFonts w:ascii="Calibri" w:hAnsi="Calibri"/>
          <w:b/>
          <w:bCs/>
          <w:caps/>
          <w:sz w:val="24"/>
          <w:szCs w:val="24"/>
        </w:rPr>
        <w:t>, компенсации</w:t>
      </w:r>
      <w:r w:rsidRPr="00B5168A">
        <w:rPr>
          <w:rFonts w:ascii="Calibri" w:hAnsi="Calibri"/>
          <w:b/>
          <w:bCs/>
          <w:caps/>
          <w:sz w:val="24"/>
          <w:szCs w:val="24"/>
        </w:rPr>
        <w:t>.</w:t>
      </w:r>
    </w:p>
    <w:p w:rsidR="0057019F" w:rsidRPr="00822ADB" w:rsidRDefault="0057019F" w:rsidP="00822ADB">
      <w:pPr>
        <w:pStyle w:val="3"/>
        <w:spacing w:line="240" w:lineRule="exact"/>
        <w:ind w:firstLine="720"/>
        <w:rPr>
          <w:rFonts w:ascii="Calibri" w:hAnsi="Calibri"/>
          <w:b/>
          <w:bCs/>
          <w:sz w:val="22"/>
          <w:szCs w:val="22"/>
        </w:rPr>
      </w:pPr>
      <w:r w:rsidRPr="00822ADB">
        <w:rPr>
          <w:rFonts w:ascii="Calibri" w:hAnsi="Calibri"/>
          <w:b/>
          <w:bCs/>
          <w:sz w:val="22"/>
          <w:szCs w:val="22"/>
        </w:rPr>
        <w:t>6.</w:t>
      </w:r>
      <w:r w:rsidR="005A7660" w:rsidRPr="00822ADB">
        <w:rPr>
          <w:rFonts w:ascii="Calibri" w:hAnsi="Calibri"/>
          <w:b/>
          <w:bCs/>
          <w:sz w:val="22"/>
          <w:szCs w:val="22"/>
        </w:rPr>
        <w:t>1</w:t>
      </w:r>
      <w:r w:rsidRPr="00822ADB">
        <w:rPr>
          <w:rFonts w:ascii="Calibri" w:hAnsi="Calibri"/>
          <w:b/>
          <w:bCs/>
          <w:sz w:val="22"/>
          <w:szCs w:val="22"/>
        </w:rPr>
        <w:tab/>
        <w:t xml:space="preserve">Стороны пришли к соглашению о </w:t>
      </w:r>
      <w:proofErr w:type="gramStart"/>
      <w:r w:rsidRPr="00822ADB">
        <w:rPr>
          <w:rFonts w:ascii="Calibri" w:hAnsi="Calibri"/>
          <w:b/>
          <w:bCs/>
          <w:sz w:val="22"/>
          <w:szCs w:val="22"/>
        </w:rPr>
        <w:t>том</w:t>
      </w:r>
      <w:proofErr w:type="gramEnd"/>
      <w:r w:rsidRPr="00822ADB">
        <w:rPr>
          <w:rFonts w:ascii="Calibri" w:hAnsi="Calibri"/>
          <w:b/>
          <w:bCs/>
          <w:sz w:val="22"/>
          <w:szCs w:val="22"/>
        </w:rPr>
        <w:t xml:space="preserve"> что:</w:t>
      </w:r>
    </w:p>
    <w:p w:rsidR="0057019F" w:rsidRPr="00822ADB" w:rsidRDefault="0057019F" w:rsidP="00822ADB">
      <w:pPr>
        <w:pStyle w:val="3"/>
        <w:spacing w:line="240" w:lineRule="exact"/>
        <w:ind w:firstLine="720"/>
        <w:rPr>
          <w:rFonts w:ascii="Calibri" w:hAnsi="Calibri"/>
          <w:bCs/>
          <w:sz w:val="22"/>
          <w:szCs w:val="22"/>
        </w:rPr>
      </w:pPr>
      <w:r w:rsidRPr="00822ADB">
        <w:rPr>
          <w:rFonts w:ascii="Calibri" w:hAnsi="Calibri"/>
          <w:bCs/>
          <w:sz w:val="22"/>
          <w:szCs w:val="22"/>
        </w:rPr>
        <w:t>6.1.</w:t>
      </w:r>
      <w:r w:rsidR="005A7660" w:rsidRPr="00822ADB">
        <w:rPr>
          <w:rFonts w:ascii="Calibri" w:hAnsi="Calibri"/>
          <w:bCs/>
          <w:sz w:val="22"/>
          <w:szCs w:val="22"/>
        </w:rPr>
        <w:t>1</w:t>
      </w:r>
      <w:r w:rsidRPr="00822ADB">
        <w:rPr>
          <w:rFonts w:ascii="Calibri" w:hAnsi="Calibri"/>
          <w:bCs/>
          <w:sz w:val="22"/>
          <w:szCs w:val="22"/>
        </w:rPr>
        <w:tab/>
        <w:t>Гарантии и компенсации работникам предоставляются в следующих случаях:</w:t>
      </w:r>
    </w:p>
    <w:p w:rsidR="0057019F" w:rsidRPr="00822ADB" w:rsidRDefault="0057019F" w:rsidP="00822ADB">
      <w:pPr>
        <w:pStyle w:val="3"/>
        <w:spacing w:line="240" w:lineRule="exact"/>
        <w:ind w:left="705"/>
        <w:rPr>
          <w:rFonts w:ascii="Calibri" w:hAnsi="Calibri"/>
          <w:bCs/>
          <w:sz w:val="22"/>
          <w:szCs w:val="22"/>
        </w:rPr>
      </w:pPr>
      <w:r w:rsidRPr="00822ADB">
        <w:rPr>
          <w:rFonts w:ascii="Calibri" w:hAnsi="Calibri"/>
          <w:bCs/>
          <w:sz w:val="22"/>
          <w:szCs w:val="22"/>
        </w:rPr>
        <w:t>- при приеме на работу (ст.64, 168, 220, 287, 259, 262 ТК РФ);</w:t>
      </w:r>
    </w:p>
    <w:p w:rsidR="0057019F" w:rsidRPr="00822ADB" w:rsidRDefault="0057019F" w:rsidP="00822ADB">
      <w:pPr>
        <w:pStyle w:val="3"/>
        <w:spacing w:line="240" w:lineRule="exact"/>
        <w:ind w:left="705"/>
        <w:rPr>
          <w:rFonts w:ascii="Calibri" w:hAnsi="Calibri"/>
          <w:bCs/>
          <w:sz w:val="22"/>
          <w:szCs w:val="22"/>
        </w:rPr>
      </w:pPr>
      <w:r w:rsidRPr="00822ADB">
        <w:rPr>
          <w:rFonts w:ascii="Calibri" w:hAnsi="Calibri"/>
          <w:bCs/>
          <w:sz w:val="22"/>
          <w:szCs w:val="22"/>
        </w:rPr>
        <w:t>- при переводе на другую работу (ст.72, 72.1, 72.2, 73, 74 ТК РФ);</w:t>
      </w:r>
    </w:p>
    <w:p w:rsidR="0057019F" w:rsidRPr="00822ADB" w:rsidRDefault="0057019F" w:rsidP="00822ADB">
      <w:pPr>
        <w:pStyle w:val="3"/>
        <w:spacing w:line="240" w:lineRule="exact"/>
        <w:ind w:left="705"/>
        <w:rPr>
          <w:rFonts w:ascii="Calibri" w:hAnsi="Calibri"/>
          <w:bCs/>
          <w:sz w:val="22"/>
          <w:szCs w:val="22"/>
        </w:rPr>
      </w:pPr>
      <w:r w:rsidRPr="00822ADB">
        <w:rPr>
          <w:rFonts w:ascii="Calibri" w:hAnsi="Calibri"/>
          <w:bCs/>
          <w:sz w:val="22"/>
          <w:szCs w:val="22"/>
        </w:rPr>
        <w:t>- при увольнении (ст. 178, 179, 180, 82 ТК РФ);</w:t>
      </w:r>
    </w:p>
    <w:p w:rsidR="0057019F" w:rsidRPr="00822ADB" w:rsidRDefault="0057019F" w:rsidP="00822ADB">
      <w:pPr>
        <w:pStyle w:val="3"/>
        <w:spacing w:line="240" w:lineRule="exact"/>
        <w:ind w:left="705"/>
        <w:rPr>
          <w:rFonts w:ascii="Calibri" w:hAnsi="Calibri"/>
          <w:bCs/>
          <w:sz w:val="22"/>
          <w:szCs w:val="22"/>
        </w:rPr>
      </w:pPr>
      <w:r w:rsidRPr="00822ADB">
        <w:rPr>
          <w:rFonts w:ascii="Calibri" w:hAnsi="Calibri"/>
          <w:bCs/>
          <w:sz w:val="22"/>
          <w:szCs w:val="22"/>
        </w:rPr>
        <w:t>- при оплате труда (ст.142, 256 ТК РФ);</w:t>
      </w:r>
    </w:p>
    <w:p w:rsidR="0057019F" w:rsidRPr="00822ADB" w:rsidRDefault="0057019F" w:rsidP="00822ADB">
      <w:pPr>
        <w:pStyle w:val="3"/>
        <w:spacing w:line="240" w:lineRule="exact"/>
        <w:ind w:left="705"/>
        <w:rPr>
          <w:rFonts w:ascii="Calibri" w:hAnsi="Calibri"/>
          <w:bCs/>
          <w:sz w:val="22"/>
          <w:szCs w:val="22"/>
        </w:rPr>
      </w:pPr>
      <w:r w:rsidRPr="00822ADB">
        <w:rPr>
          <w:rFonts w:ascii="Calibri" w:hAnsi="Calibri"/>
          <w:bCs/>
          <w:sz w:val="22"/>
          <w:szCs w:val="22"/>
        </w:rPr>
        <w:t>- при направлении в служебные командировки (ст. 167-168 ТК РФ);</w:t>
      </w:r>
    </w:p>
    <w:p w:rsidR="0057019F" w:rsidRPr="00822ADB" w:rsidRDefault="0057019F" w:rsidP="00822ADB">
      <w:pPr>
        <w:pStyle w:val="3"/>
        <w:spacing w:line="240" w:lineRule="exact"/>
        <w:ind w:left="705"/>
        <w:rPr>
          <w:rFonts w:ascii="Calibri" w:hAnsi="Calibri"/>
          <w:bCs/>
          <w:sz w:val="22"/>
          <w:szCs w:val="22"/>
        </w:rPr>
      </w:pPr>
      <w:r w:rsidRPr="00822ADB">
        <w:rPr>
          <w:rFonts w:ascii="Calibri" w:hAnsi="Calibri"/>
          <w:bCs/>
          <w:sz w:val="22"/>
          <w:szCs w:val="22"/>
        </w:rPr>
        <w:t>- при совмещении работы с обучением (173, 174, 177 ТК РФ);</w:t>
      </w:r>
    </w:p>
    <w:p w:rsidR="0057019F" w:rsidRPr="00822ADB" w:rsidRDefault="0057019F" w:rsidP="00822ADB">
      <w:pPr>
        <w:pStyle w:val="3"/>
        <w:spacing w:line="240" w:lineRule="exact"/>
        <w:ind w:firstLine="705"/>
        <w:rPr>
          <w:rFonts w:ascii="Calibri" w:hAnsi="Calibri"/>
          <w:bCs/>
          <w:sz w:val="22"/>
          <w:szCs w:val="22"/>
        </w:rPr>
      </w:pPr>
      <w:r w:rsidRPr="00822ADB">
        <w:rPr>
          <w:rFonts w:ascii="Calibri" w:hAnsi="Calibri"/>
          <w:bCs/>
          <w:sz w:val="22"/>
          <w:szCs w:val="22"/>
        </w:rPr>
        <w:t>- при вынужденном прекращении работы по вине работодателя (ст. 405, 157, 414 ТК РФ);</w:t>
      </w:r>
    </w:p>
    <w:p w:rsidR="0057019F" w:rsidRPr="00822ADB" w:rsidRDefault="0057019F" w:rsidP="00822ADB">
      <w:pPr>
        <w:pStyle w:val="3"/>
        <w:spacing w:line="240" w:lineRule="exact"/>
        <w:ind w:firstLine="705"/>
        <w:rPr>
          <w:rFonts w:ascii="Calibri" w:hAnsi="Calibri"/>
          <w:bCs/>
          <w:sz w:val="22"/>
          <w:szCs w:val="22"/>
        </w:rPr>
      </w:pPr>
      <w:r w:rsidRPr="00822ADB">
        <w:rPr>
          <w:rFonts w:ascii="Calibri" w:hAnsi="Calibri"/>
          <w:bCs/>
          <w:sz w:val="22"/>
          <w:szCs w:val="22"/>
        </w:rPr>
        <w:t>- при предоставлении ежегодного оплачиваемого отпуска (ст. 116-119, 123-128 ТК РФ);</w:t>
      </w:r>
    </w:p>
    <w:p w:rsidR="0057019F" w:rsidRPr="00822ADB" w:rsidRDefault="0057019F" w:rsidP="00822ADB">
      <w:pPr>
        <w:pStyle w:val="3"/>
        <w:spacing w:line="240" w:lineRule="exact"/>
        <w:ind w:left="705"/>
        <w:rPr>
          <w:rFonts w:ascii="Calibri" w:hAnsi="Calibri"/>
          <w:bCs/>
          <w:sz w:val="22"/>
          <w:szCs w:val="22"/>
        </w:rPr>
      </w:pPr>
      <w:r w:rsidRPr="00822ADB">
        <w:rPr>
          <w:rFonts w:ascii="Calibri" w:hAnsi="Calibri"/>
          <w:bCs/>
          <w:sz w:val="22"/>
          <w:szCs w:val="22"/>
        </w:rPr>
        <w:t>- в связи с задержкой выдачи трудовой книжки при увольнении;</w:t>
      </w:r>
    </w:p>
    <w:p w:rsidR="0057019F" w:rsidRPr="00822ADB" w:rsidRDefault="0057019F" w:rsidP="00822ADB">
      <w:pPr>
        <w:pStyle w:val="3"/>
        <w:spacing w:line="240" w:lineRule="exact"/>
        <w:ind w:left="705"/>
        <w:rPr>
          <w:rFonts w:ascii="Calibri" w:hAnsi="Calibri"/>
          <w:bCs/>
          <w:sz w:val="22"/>
          <w:szCs w:val="22"/>
        </w:rPr>
      </w:pPr>
      <w:r w:rsidRPr="00822ADB">
        <w:rPr>
          <w:rFonts w:ascii="Calibri" w:hAnsi="Calibri"/>
          <w:bCs/>
          <w:sz w:val="22"/>
          <w:szCs w:val="22"/>
        </w:rPr>
        <w:t>- в других случаях, предусмотренных действующим законодательством.</w:t>
      </w:r>
    </w:p>
    <w:p w:rsidR="00685407" w:rsidRPr="00822ADB" w:rsidRDefault="00685407" w:rsidP="00822ADB">
      <w:pPr>
        <w:tabs>
          <w:tab w:val="left" w:pos="1080"/>
        </w:tabs>
        <w:spacing w:line="240" w:lineRule="exact"/>
        <w:ind w:right="-283" w:firstLine="709"/>
        <w:jc w:val="both"/>
        <w:rPr>
          <w:rFonts w:ascii="Calibri" w:hAnsi="Calibri"/>
          <w:sz w:val="22"/>
          <w:szCs w:val="22"/>
        </w:rPr>
      </w:pPr>
      <w:r w:rsidRPr="00822ADB">
        <w:rPr>
          <w:rFonts w:ascii="Calibri" w:hAnsi="Calibri"/>
          <w:sz w:val="22"/>
          <w:szCs w:val="22"/>
        </w:rPr>
        <w:t>6.1.</w:t>
      </w:r>
      <w:r w:rsidR="003F69A8" w:rsidRPr="00822ADB">
        <w:rPr>
          <w:rFonts w:ascii="Calibri" w:hAnsi="Calibri"/>
          <w:sz w:val="22"/>
          <w:szCs w:val="22"/>
        </w:rPr>
        <w:t>2</w:t>
      </w:r>
      <w:r w:rsidRPr="00822ADB">
        <w:rPr>
          <w:rFonts w:ascii="Calibri" w:hAnsi="Calibri"/>
          <w:sz w:val="22"/>
          <w:szCs w:val="22"/>
        </w:rPr>
        <w:t>.</w:t>
      </w:r>
      <w:r w:rsidRPr="00822ADB">
        <w:rPr>
          <w:rFonts w:ascii="Calibri" w:hAnsi="Calibri"/>
          <w:sz w:val="22"/>
          <w:szCs w:val="22"/>
        </w:rPr>
        <w:tab/>
        <w:t xml:space="preserve">В целях обеспечения права работника на признание его квалификации при принятии решения о несоответствии  уровня квалификации требованиям высшей квалификационной категории, если эксперты признали возможным соответствие уровня квалификации  работника  требованиям первой категории,  направлять   аттестационные документы работника  в  соответствующую экспертную группу. </w:t>
      </w:r>
    </w:p>
    <w:p w:rsidR="005B3C8B" w:rsidRPr="00822ADB" w:rsidRDefault="003F69A8" w:rsidP="00822ADB">
      <w:pPr>
        <w:tabs>
          <w:tab w:val="left" w:pos="1080"/>
        </w:tabs>
        <w:spacing w:line="240" w:lineRule="exact"/>
        <w:ind w:right="-283" w:firstLine="709"/>
        <w:jc w:val="both"/>
        <w:rPr>
          <w:rFonts w:ascii="Calibri" w:hAnsi="Calibri"/>
          <w:sz w:val="22"/>
          <w:szCs w:val="22"/>
        </w:rPr>
      </w:pPr>
      <w:r w:rsidRPr="00822ADB">
        <w:rPr>
          <w:rFonts w:ascii="Calibri" w:hAnsi="Calibri"/>
          <w:sz w:val="22"/>
          <w:szCs w:val="22"/>
        </w:rPr>
        <w:t>6.1.3</w:t>
      </w:r>
      <w:r w:rsidR="005B3C8B" w:rsidRPr="00822ADB">
        <w:rPr>
          <w:rFonts w:ascii="Calibri" w:hAnsi="Calibri"/>
          <w:sz w:val="22"/>
          <w:szCs w:val="22"/>
        </w:rPr>
        <w:t>.</w:t>
      </w:r>
      <w:r w:rsidR="005B3C8B" w:rsidRPr="00822ADB">
        <w:rPr>
          <w:rFonts w:ascii="Calibri" w:hAnsi="Calibri"/>
          <w:sz w:val="22"/>
          <w:szCs w:val="22"/>
        </w:rPr>
        <w:tab/>
        <w:t xml:space="preserve">Производить в соответствии с коллективным договором оплату за счет средств образовательного </w:t>
      </w:r>
      <w:proofErr w:type="gramStart"/>
      <w:r w:rsidR="005B3C8B" w:rsidRPr="00822ADB">
        <w:rPr>
          <w:rFonts w:ascii="Calibri" w:hAnsi="Calibri"/>
          <w:sz w:val="22"/>
          <w:szCs w:val="22"/>
        </w:rPr>
        <w:t>учреждения  участия</w:t>
      </w:r>
      <w:proofErr w:type="gramEnd"/>
      <w:r w:rsidR="005B3C8B" w:rsidRPr="00822ADB">
        <w:rPr>
          <w:rFonts w:ascii="Calibri" w:hAnsi="Calibri"/>
          <w:sz w:val="22"/>
          <w:szCs w:val="22"/>
        </w:rPr>
        <w:t xml:space="preserve"> работников в аттестационных процедурах, в том числе вне места проживания работника, учитывая, что аттестация является процедурой, предусмотренной законодательством, и осуществляется  в рамках трудовой деятельности работника.</w:t>
      </w:r>
    </w:p>
    <w:p w:rsidR="005B3C8B" w:rsidRPr="00822ADB" w:rsidRDefault="003F69A8" w:rsidP="00822ADB">
      <w:pPr>
        <w:tabs>
          <w:tab w:val="left" w:pos="1560"/>
        </w:tabs>
        <w:spacing w:line="240" w:lineRule="exact"/>
        <w:ind w:right="-283" w:firstLine="709"/>
        <w:jc w:val="both"/>
        <w:rPr>
          <w:rFonts w:ascii="Calibri" w:hAnsi="Calibri"/>
          <w:sz w:val="22"/>
          <w:szCs w:val="22"/>
        </w:rPr>
      </w:pPr>
      <w:r w:rsidRPr="00822ADB">
        <w:rPr>
          <w:rFonts w:ascii="Calibri" w:hAnsi="Calibri"/>
          <w:sz w:val="22"/>
          <w:szCs w:val="22"/>
        </w:rPr>
        <w:t>6.1.4</w:t>
      </w:r>
      <w:r w:rsidR="005B3C8B" w:rsidRPr="00822ADB">
        <w:rPr>
          <w:rFonts w:ascii="Calibri" w:hAnsi="Calibri"/>
          <w:sz w:val="22"/>
          <w:szCs w:val="22"/>
        </w:rPr>
        <w:t>.</w:t>
      </w:r>
      <w:r w:rsidR="005B3C8B" w:rsidRPr="00822ADB">
        <w:rPr>
          <w:rFonts w:ascii="Calibri" w:hAnsi="Calibri"/>
          <w:sz w:val="22"/>
          <w:szCs w:val="22"/>
        </w:rPr>
        <w:tab/>
        <w:t>Квалификационные категории, присвоенные педагогическим работникам в соответствии с Порядком, учитываются при работе в данной должности в образовательных учреждениях независимо от их типов или видов.</w:t>
      </w:r>
    </w:p>
    <w:p w:rsidR="005B3C8B" w:rsidRPr="00822ADB" w:rsidRDefault="003F69A8" w:rsidP="00822ADB">
      <w:pPr>
        <w:tabs>
          <w:tab w:val="left" w:pos="1080"/>
          <w:tab w:val="left" w:pos="1560"/>
        </w:tabs>
        <w:spacing w:line="240" w:lineRule="exact"/>
        <w:ind w:right="-283" w:firstLine="709"/>
        <w:jc w:val="both"/>
        <w:rPr>
          <w:rFonts w:ascii="Calibri" w:hAnsi="Calibri"/>
          <w:sz w:val="22"/>
          <w:szCs w:val="22"/>
        </w:rPr>
      </w:pPr>
      <w:r w:rsidRPr="00822ADB">
        <w:rPr>
          <w:rFonts w:ascii="Calibri" w:hAnsi="Calibri"/>
          <w:sz w:val="22"/>
          <w:szCs w:val="22"/>
        </w:rPr>
        <w:t>6.1.5</w:t>
      </w:r>
      <w:r w:rsidR="005B3C8B" w:rsidRPr="00822ADB">
        <w:rPr>
          <w:rFonts w:ascii="Calibri" w:hAnsi="Calibri"/>
          <w:sz w:val="22"/>
          <w:szCs w:val="22"/>
        </w:rPr>
        <w:t>.</w:t>
      </w:r>
      <w:r w:rsidR="005B3C8B" w:rsidRPr="00822ADB">
        <w:rPr>
          <w:rFonts w:ascii="Calibri" w:hAnsi="Calibri"/>
          <w:sz w:val="22"/>
          <w:szCs w:val="22"/>
        </w:rPr>
        <w:tab/>
        <w:t xml:space="preserve">При совпадении профиля работы (деятельности) по выполняемой работе, должностных обязанностей, учебных программ, в целях создания заинтересованности педагогических работников в выполнении педагогической работы по иной должности, по которой не установлена квалификационная категория,  могут быть установлены условия оплаты труда с учетом имеющихся квалификационных категорий. Список должностей, по которым совпадают профили работы, является приложением к Коллективному договору. (Приложение № </w:t>
      </w:r>
      <w:r w:rsidR="00DD6877" w:rsidRPr="00822ADB">
        <w:rPr>
          <w:rFonts w:ascii="Calibri" w:hAnsi="Calibri"/>
          <w:sz w:val="22"/>
          <w:szCs w:val="22"/>
        </w:rPr>
        <w:t>4</w:t>
      </w:r>
      <w:r w:rsidR="005B3C8B" w:rsidRPr="00822ADB">
        <w:rPr>
          <w:rFonts w:ascii="Calibri" w:hAnsi="Calibri"/>
          <w:sz w:val="22"/>
          <w:szCs w:val="22"/>
        </w:rPr>
        <w:t xml:space="preserve">). </w:t>
      </w:r>
    </w:p>
    <w:p w:rsidR="005B3C8B" w:rsidRPr="00822ADB" w:rsidRDefault="005B3C8B" w:rsidP="00822ADB">
      <w:pPr>
        <w:tabs>
          <w:tab w:val="left" w:pos="1080"/>
        </w:tabs>
        <w:spacing w:line="240" w:lineRule="exact"/>
        <w:ind w:right="-283" w:firstLine="709"/>
        <w:jc w:val="both"/>
        <w:rPr>
          <w:rFonts w:ascii="Calibri" w:hAnsi="Calibri"/>
          <w:sz w:val="22"/>
          <w:szCs w:val="22"/>
        </w:rPr>
      </w:pPr>
      <w:r w:rsidRPr="00822ADB">
        <w:rPr>
          <w:rFonts w:ascii="Calibri" w:hAnsi="Calibri"/>
          <w:sz w:val="22"/>
          <w:szCs w:val="22"/>
        </w:rPr>
        <w:t xml:space="preserve">Результаты педагогической </w:t>
      </w:r>
      <w:proofErr w:type="gramStart"/>
      <w:r w:rsidRPr="00822ADB">
        <w:rPr>
          <w:rFonts w:ascii="Calibri" w:hAnsi="Calibri"/>
          <w:sz w:val="22"/>
          <w:szCs w:val="22"/>
        </w:rPr>
        <w:t>деятельности  по</w:t>
      </w:r>
      <w:proofErr w:type="gramEnd"/>
      <w:r w:rsidRPr="00822ADB">
        <w:rPr>
          <w:rFonts w:ascii="Calibri" w:hAnsi="Calibri"/>
          <w:sz w:val="22"/>
          <w:szCs w:val="22"/>
        </w:rPr>
        <w:t xml:space="preserve"> другой педагогической должности (при соответствии профиля работы или специализации) учитывать при аттестации работника на соответствие занимаемой должности, а также на соответствие уровня квалификации требованиям первой или высшей квалификационным категориям. </w:t>
      </w:r>
    </w:p>
    <w:p w:rsidR="0057019F" w:rsidRPr="00822ADB" w:rsidRDefault="0057019F" w:rsidP="00822ADB">
      <w:pPr>
        <w:pStyle w:val="3"/>
        <w:spacing w:line="240" w:lineRule="exact"/>
        <w:ind w:right="-283" w:firstLine="705"/>
        <w:rPr>
          <w:rFonts w:ascii="Calibri" w:hAnsi="Calibri"/>
          <w:sz w:val="22"/>
          <w:szCs w:val="22"/>
        </w:rPr>
      </w:pPr>
      <w:r w:rsidRPr="00822ADB">
        <w:rPr>
          <w:rFonts w:ascii="Calibri" w:hAnsi="Calibri"/>
          <w:sz w:val="22"/>
          <w:szCs w:val="22"/>
        </w:rPr>
        <w:t>6.</w:t>
      </w:r>
      <w:r w:rsidR="00973430" w:rsidRPr="00822ADB">
        <w:rPr>
          <w:rFonts w:ascii="Calibri" w:hAnsi="Calibri"/>
          <w:sz w:val="22"/>
          <w:szCs w:val="22"/>
        </w:rPr>
        <w:t>1</w:t>
      </w:r>
      <w:r w:rsidRPr="00822ADB">
        <w:rPr>
          <w:rFonts w:ascii="Calibri" w:hAnsi="Calibri"/>
          <w:sz w:val="22"/>
          <w:szCs w:val="22"/>
        </w:rPr>
        <w:t>.</w:t>
      </w:r>
      <w:r w:rsidR="00D74861" w:rsidRPr="00822ADB">
        <w:rPr>
          <w:rFonts w:ascii="Calibri" w:hAnsi="Calibri"/>
          <w:sz w:val="22"/>
          <w:szCs w:val="22"/>
        </w:rPr>
        <w:t>6</w:t>
      </w:r>
      <w:r w:rsidR="00973430" w:rsidRPr="00822ADB">
        <w:rPr>
          <w:rFonts w:ascii="Calibri" w:hAnsi="Calibri"/>
          <w:sz w:val="22"/>
          <w:szCs w:val="22"/>
        </w:rPr>
        <w:t>.</w:t>
      </w:r>
      <w:r w:rsidRPr="00822ADB">
        <w:rPr>
          <w:rFonts w:ascii="Calibri" w:hAnsi="Calibri"/>
          <w:sz w:val="22"/>
          <w:szCs w:val="22"/>
        </w:rPr>
        <w:tab/>
        <w:t>Продлить срок действия</w:t>
      </w:r>
      <w:r w:rsidR="00685407" w:rsidRPr="00822ADB">
        <w:rPr>
          <w:rFonts w:ascii="Calibri" w:hAnsi="Calibri"/>
          <w:sz w:val="22"/>
          <w:szCs w:val="22"/>
        </w:rPr>
        <w:t xml:space="preserve"> до одного года</w:t>
      </w:r>
      <w:r w:rsidRPr="00822ADB">
        <w:rPr>
          <w:rFonts w:ascii="Calibri" w:hAnsi="Calibri"/>
          <w:sz w:val="22"/>
          <w:szCs w:val="22"/>
        </w:rPr>
        <w:t xml:space="preserve"> квалификационной категории педагогическим работникам в случае истечения срока ее действия </w:t>
      </w:r>
      <w:proofErr w:type="gramStart"/>
      <w:r w:rsidRPr="00822ADB">
        <w:rPr>
          <w:rFonts w:ascii="Calibri" w:hAnsi="Calibri"/>
          <w:sz w:val="22"/>
          <w:szCs w:val="22"/>
        </w:rPr>
        <w:t>во время</w:t>
      </w:r>
      <w:proofErr w:type="gramEnd"/>
      <w:r w:rsidRPr="00822ADB">
        <w:rPr>
          <w:rFonts w:ascii="Calibri" w:hAnsi="Calibri"/>
          <w:sz w:val="22"/>
          <w:szCs w:val="22"/>
        </w:rPr>
        <w:t>:</w:t>
      </w:r>
    </w:p>
    <w:p w:rsidR="0057019F" w:rsidRPr="00822ADB" w:rsidRDefault="0057019F" w:rsidP="00822ADB">
      <w:pPr>
        <w:pStyle w:val="3"/>
        <w:spacing w:line="240" w:lineRule="exact"/>
        <w:ind w:left="705" w:right="-283"/>
        <w:rPr>
          <w:rFonts w:ascii="Calibri" w:hAnsi="Calibri"/>
          <w:sz w:val="22"/>
          <w:szCs w:val="22"/>
        </w:rPr>
      </w:pPr>
      <w:r w:rsidRPr="00822ADB">
        <w:rPr>
          <w:rFonts w:ascii="Calibri" w:hAnsi="Calibri"/>
          <w:sz w:val="22"/>
          <w:szCs w:val="22"/>
        </w:rPr>
        <w:t>- длительной нетрудоспособности;</w:t>
      </w:r>
    </w:p>
    <w:p w:rsidR="0057019F" w:rsidRPr="00822ADB" w:rsidRDefault="0057019F" w:rsidP="00822ADB">
      <w:pPr>
        <w:pStyle w:val="3"/>
        <w:spacing w:line="240" w:lineRule="exact"/>
        <w:ind w:left="705" w:right="-283"/>
        <w:rPr>
          <w:rFonts w:ascii="Calibri" w:hAnsi="Calibri"/>
          <w:sz w:val="22"/>
          <w:szCs w:val="22"/>
        </w:rPr>
      </w:pPr>
      <w:r w:rsidRPr="00822ADB">
        <w:rPr>
          <w:rFonts w:ascii="Calibri" w:hAnsi="Calibri"/>
          <w:sz w:val="22"/>
          <w:szCs w:val="22"/>
        </w:rPr>
        <w:t>- отпуска по уходу за ребенком;</w:t>
      </w:r>
    </w:p>
    <w:p w:rsidR="0057019F" w:rsidRPr="00822ADB" w:rsidRDefault="0057019F" w:rsidP="00822ADB">
      <w:pPr>
        <w:pStyle w:val="3"/>
        <w:spacing w:line="240" w:lineRule="exact"/>
        <w:ind w:right="-283" w:firstLine="720"/>
        <w:rPr>
          <w:rFonts w:ascii="Calibri" w:hAnsi="Calibri"/>
          <w:sz w:val="22"/>
          <w:szCs w:val="22"/>
        </w:rPr>
      </w:pPr>
      <w:r w:rsidRPr="00822ADB">
        <w:rPr>
          <w:rFonts w:ascii="Calibri" w:hAnsi="Calibri"/>
          <w:sz w:val="22"/>
          <w:szCs w:val="22"/>
        </w:rPr>
        <w:t>- длительной командировки на работу по специальности в российские образовательные учреждения за рубежом;</w:t>
      </w:r>
    </w:p>
    <w:p w:rsidR="0057019F" w:rsidRPr="00822ADB" w:rsidRDefault="0057019F" w:rsidP="00822ADB">
      <w:pPr>
        <w:pStyle w:val="3"/>
        <w:spacing w:line="240" w:lineRule="exact"/>
        <w:ind w:right="-283" w:firstLine="720"/>
        <w:rPr>
          <w:rFonts w:ascii="Calibri" w:hAnsi="Calibri"/>
          <w:sz w:val="22"/>
          <w:szCs w:val="22"/>
        </w:rPr>
      </w:pPr>
      <w:r w:rsidRPr="00822ADB">
        <w:rPr>
          <w:rFonts w:ascii="Calibri" w:hAnsi="Calibri"/>
          <w:sz w:val="22"/>
          <w:szCs w:val="22"/>
        </w:rPr>
        <w:t>- отпуска до одного года в соответствии с пунктом 5 статьи 55 Закона РФ «Об образовании».</w:t>
      </w:r>
    </w:p>
    <w:p w:rsidR="005B3C8B" w:rsidRPr="00822ADB" w:rsidRDefault="00685407" w:rsidP="00822ADB">
      <w:pPr>
        <w:pStyle w:val="3"/>
        <w:spacing w:line="240" w:lineRule="exact"/>
        <w:ind w:firstLine="720"/>
        <w:rPr>
          <w:rFonts w:ascii="Calibri" w:hAnsi="Calibri"/>
          <w:sz w:val="22"/>
          <w:szCs w:val="22"/>
        </w:rPr>
      </w:pPr>
      <w:r w:rsidRPr="00822ADB">
        <w:rPr>
          <w:rFonts w:ascii="Calibri" w:hAnsi="Calibri"/>
          <w:sz w:val="22"/>
          <w:szCs w:val="22"/>
        </w:rPr>
        <w:t>- службы в рядах Российской Армии.</w:t>
      </w:r>
    </w:p>
    <w:p w:rsidR="005B3C8B" w:rsidRPr="00822ADB" w:rsidRDefault="005B3C8B" w:rsidP="00822ADB">
      <w:pPr>
        <w:pStyle w:val="3"/>
        <w:spacing w:line="240" w:lineRule="exact"/>
        <w:ind w:firstLine="720"/>
        <w:rPr>
          <w:rFonts w:ascii="Calibri" w:hAnsi="Calibri"/>
          <w:sz w:val="22"/>
          <w:szCs w:val="22"/>
        </w:rPr>
      </w:pPr>
      <w:r w:rsidRPr="00822ADB">
        <w:rPr>
          <w:rFonts w:ascii="Calibri" w:hAnsi="Calibri"/>
          <w:sz w:val="22"/>
          <w:szCs w:val="22"/>
        </w:rPr>
        <w:t xml:space="preserve">Педагогическим и руководящим работникам, прекратившим педагогическую деятельность в связи с ликвидацией учреждения образования, сокращением численности или штата, уходом на пенсию, независимо от ее вида, в случае возобновления ими педагогической деятельности сохраняется имевшаяся квалификационная категория до окончания срока ее действия. В случае истечения </w:t>
      </w:r>
      <w:proofErr w:type="gramStart"/>
      <w:r w:rsidRPr="00822ADB">
        <w:rPr>
          <w:rFonts w:ascii="Calibri" w:hAnsi="Calibri"/>
          <w:sz w:val="22"/>
          <w:szCs w:val="22"/>
        </w:rPr>
        <w:t>срока  действия</w:t>
      </w:r>
      <w:proofErr w:type="gramEnd"/>
      <w:r w:rsidRPr="00822ADB">
        <w:rPr>
          <w:rFonts w:ascii="Calibri" w:hAnsi="Calibri"/>
          <w:sz w:val="22"/>
          <w:szCs w:val="22"/>
        </w:rPr>
        <w:t xml:space="preserve"> первой, высшей квалификационных категорий оплата может производится с учетом данных категорий в течение не более двух лет.</w:t>
      </w:r>
    </w:p>
    <w:p w:rsidR="005B3C8B" w:rsidRPr="00822ADB" w:rsidRDefault="005B3C8B" w:rsidP="00822ADB">
      <w:pPr>
        <w:spacing w:line="240" w:lineRule="exact"/>
        <w:ind w:firstLine="709"/>
        <w:jc w:val="both"/>
        <w:rPr>
          <w:rFonts w:ascii="Calibri" w:hAnsi="Calibri"/>
          <w:sz w:val="22"/>
          <w:szCs w:val="22"/>
        </w:rPr>
      </w:pPr>
      <w:r w:rsidRPr="00822ADB">
        <w:rPr>
          <w:rFonts w:ascii="Calibri" w:hAnsi="Calibri"/>
          <w:sz w:val="22"/>
          <w:szCs w:val="22"/>
        </w:rPr>
        <w:lastRenderedPageBreak/>
        <w:t>В случае истечения срока действия квалификационной категории работников, которым до пенсии по возрасту осталось не более трех лет, допускается сохранение оплаты труда с учетом имевшихся квалификационных категорий до достижения работниками пенсионного возраста.</w:t>
      </w:r>
    </w:p>
    <w:p w:rsidR="00493470" w:rsidRPr="00822ADB" w:rsidRDefault="00493470" w:rsidP="00822ADB">
      <w:pPr>
        <w:tabs>
          <w:tab w:val="left" w:pos="1560"/>
        </w:tabs>
        <w:spacing w:line="240" w:lineRule="exact"/>
        <w:ind w:firstLine="709"/>
        <w:jc w:val="both"/>
        <w:rPr>
          <w:rFonts w:ascii="Calibri" w:hAnsi="Calibri"/>
          <w:sz w:val="22"/>
          <w:szCs w:val="22"/>
        </w:rPr>
      </w:pPr>
      <w:r w:rsidRPr="00822ADB">
        <w:rPr>
          <w:rFonts w:ascii="Calibri" w:hAnsi="Calibri"/>
          <w:sz w:val="22"/>
          <w:szCs w:val="22"/>
        </w:rPr>
        <w:t>6.1.</w:t>
      </w:r>
      <w:proofErr w:type="gramStart"/>
      <w:r w:rsidR="00D74861" w:rsidRPr="00822ADB">
        <w:rPr>
          <w:rFonts w:ascii="Calibri" w:hAnsi="Calibri"/>
          <w:sz w:val="22"/>
          <w:szCs w:val="22"/>
        </w:rPr>
        <w:t>7</w:t>
      </w:r>
      <w:r w:rsidR="00822ADB">
        <w:rPr>
          <w:rFonts w:ascii="Calibri" w:hAnsi="Calibri"/>
          <w:sz w:val="22"/>
          <w:szCs w:val="22"/>
        </w:rPr>
        <w:t>.</w:t>
      </w:r>
      <w:r w:rsidRPr="00822ADB">
        <w:rPr>
          <w:rFonts w:ascii="Calibri" w:hAnsi="Calibri"/>
          <w:sz w:val="22"/>
          <w:szCs w:val="22"/>
        </w:rPr>
        <w:t>Предусматриваются</w:t>
      </w:r>
      <w:proofErr w:type="gramEnd"/>
      <w:r w:rsidRPr="00822ADB">
        <w:rPr>
          <w:rFonts w:ascii="Calibri" w:hAnsi="Calibri"/>
          <w:sz w:val="22"/>
          <w:szCs w:val="22"/>
        </w:rPr>
        <w:t xml:space="preserve"> особые (упрощенные) формы аттестации на соответствие требованиям первой (высшей) квалификационной категории  для победителей и лауреатов всероссийских и региональных профессиональных конкурсов, для педагогических  работников, имеющих государственные или ведомственные награды, почетные звания, ученую степень.</w:t>
      </w:r>
    </w:p>
    <w:p w:rsidR="00493470" w:rsidRPr="00822ADB" w:rsidRDefault="00493470" w:rsidP="00822ADB">
      <w:pPr>
        <w:tabs>
          <w:tab w:val="left" w:pos="1560"/>
        </w:tabs>
        <w:spacing w:line="240" w:lineRule="exact"/>
        <w:ind w:firstLine="709"/>
        <w:jc w:val="both"/>
        <w:rPr>
          <w:rFonts w:ascii="Calibri" w:hAnsi="Calibri"/>
          <w:sz w:val="22"/>
          <w:szCs w:val="22"/>
        </w:rPr>
      </w:pPr>
      <w:r w:rsidRPr="00822ADB">
        <w:rPr>
          <w:rFonts w:ascii="Calibri" w:hAnsi="Calibri"/>
          <w:sz w:val="22"/>
          <w:szCs w:val="22"/>
        </w:rPr>
        <w:t>6.1.</w:t>
      </w:r>
      <w:proofErr w:type="gramStart"/>
      <w:r w:rsidR="00D74861" w:rsidRPr="00822ADB">
        <w:rPr>
          <w:rFonts w:ascii="Calibri" w:hAnsi="Calibri"/>
          <w:sz w:val="22"/>
          <w:szCs w:val="22"/>
        </w:rPr>
        <w:t>8</w:t>
      </w:r>
      <w:r w:rsidR="00822ADB">
        <w:rPr>
          <w:rFonts w:ascii="Calibri" w:hAnsi="Calibri"/>
          <w:sz w:val="22"/>
          <w:szCs w:val="22"/>
        </w:rPr>
        <w:t>.</w:t>
      </w:r>
      <w:r w:rsidRPr="00822ADB">
        <w:rPr>
          <w:rFonts w:ascii="Calibri" w:hAnsi="Calibri"/>
          <w:sz w:val="22"/>
          <w:szCs w:val="22"/>
        </w:rPr>
        <w:t>Совершенствуется</w:t>
      </w:r>
      <w:proofErr w:type="gramEnd"/>
      <w:r w:rsidRPr="00822ADB">
        <w:rPr>
          <w:rFonts w:ascii="Calibri" w:hAnsi="Calibri"/>
          <w:sz w:val="22"/>
          <w:szCs w:val="22"/>
        </w:rPr>
        <w:t xml:space="preserve"> по согласованию с профсоюзными органами система повышения квалификации и переподготовки педагогических кадров, создаются необходимые условия при проведении аттестации, разрабатываются соответствующие рекомендации.</w:t>
      </w:r>
    </w:p>
    <w:p w:rsidR="00493470" w:rsidRPr="00822ADB" w:rsidRDefault="00D74861" w:rsidP="00822ADB">
      <w:pPr>
        <w:tabs>
          <w:tab w:val="left" w:pos="1560"/>
        </w:tabs>
        <w:spacing w:line="240" w:lineRule="exact"/>
        <w:ind w:firstLine="709"/>
        <w:jc w:val="both"/>
        <w:rPr>
          <w:rFonts w:ascii="Calibri" w:hAnsi="Calibri"/>
          <w:sz w:val="22"/>
          <w:szCs w:val="22"/>
        </w:rPr>
      </w:pPr>
      <w:r w:rsidRPr="00822ADB">
        <w:rPr>
          <w:rFonts w:ascii="Calibri" w:hAnsi="Calibri"/>
          <w:sz w:val="22"/>
          <w:szCs w:val="22"/>
        </w:rPr>
        <w:t>6.1.</w:t>
      </w:r>
      <w:proofErr w:type="gramStart"/>
      <w:r w:rsidRPr="00822ADB">
        <w:rPr>
          <w:rFonts w:ascii="Calibri" w:hAnsi="Calibri"/>
          <w:sz w:val="22"/>
          <w:szCs w:val="22"/>
        </w:rPr>
        <w:t>9</w:t>
      </w:r>
      <w:r w:rsidR="00822ADB">
        <w:rPr>
          <w:rFonts w:ascii="Calibri" w:hAnsi="Calibri"/>
          <w:sz w:val="22"/>
          <w:szCs w:val="22"/>
        </w:rPr>
        <w:t>.</w:t>
      </w:r>
      <w:r w:rsidR="00493470" w:rsidRPr="00822ADB">
        <w:rPr>
          <w:rFonts w:ascii="Calibri" w:hAnsi="Calibri"/>
          <w:sz w:val="22"/>
          <w:szCs w:val="22"/>
        </w:rPr>
        <w:t>Предоставляется</w:t>
      </w:r>
      <w:proofErr w:type="gramEnd"/>
      <w:r w:rsidR="00493470" w:rsidRPr="00822ADB">
        <w:rPr>
          <w:rFonts w:ascii="Calibri" w:hAnsi="Calibri"/>
          <w:sz w:val="22"/>
          <w:szCs w:val="22"/>
        </w:rPr>
        <w:t xml:space="preserve"> возможность прохождения аттестации на высшую квалификационную категорию  педагогическим работникам,  имеющим первую квалификационную категорию не менее 2 лет по другой должности. </w:t>
      </w:r>
    </w:p>
    <w:p w:rsidR="0057019F" w:rsidRPr="00822ADB" w:rsidRDefault="0057019F" w:rsidP="00822ADB">
      <w:pPr>
        <w:pStyle w:val="3"/>
        <w:spacing w:line="240" w:lineRule="exact"/>
        <w:ind w:firstLine="705"/>
        <w:rPr>
          <w:rFonts w:ascii="Calibri" w:hAnsi="Calibri"/>
          <w:sz w:val="22"/>
          <w:szCs w:val="22"/>
        </w:rPr>
      </w:pPr>
      <w:r w:rsidRPr="00822ADB">
        <w:rPr>
          <w:rFonts w:ascii="Calibri" w:hAnsi="Calibri"/>
          <w:sz w:val="22"/>
          <w:szCs w:val="22"/>
        </w:rPr>
        <w:t>6.</w:t>
      </w:r>
      <w:r w:rsidR="00973430" w:rsidRPr="00822ADB">
        <w:rPr>
          <w:rFonts w:ascii="Calibri" w:hAnsi="Calibri"/>
          <w:sz w:val="22"/>
          <w:szCs w:val="22"/>
        </w:rPr>
        <w:t>1</w:t>
      </w:r>
      <w:r w:rsidRPr="00822ADB">
        <w:rPr>
          <w:rFonts w:ascii="Calibri" w:hAnsi="Calibri"/>
          <w:sz w:val="22"/>
          <w:szCs w:val="22"/>
        </w:rPr>
        <w:t>.</w:t>
      </w:r>
      <w:r w:rsidR="00D74861" w:rsidRPr="00822ADB">
        <w:rPr>
          <w:rFonts w:ascii="Calibri" w:hAnsi="Calibri"/>
          <w:sz w:val="22"/>
          <w:szCs w:val="22"/>
        </w:rPr>
        <w:t>10</w:t>
      </w:r>
      <w:r w:rsidR="00973430" w:rsidRPr="00822ADB">
        <w:rPr>
          <w:rFonts w:ascii="Calibri" w:hAnsi="Calibri"/>
          <w:sz w:val="22"/>
          <w:szCs w:val="22"/>
        </w:rPr>
        <w:t>.</w:t>
      </w:r>
      <w:r w:rsidRPr="00822ADB">
        <w:rPr>
          <w:rFonts w:ascii="Calibri" w:hAnsi="Calibri"/>
          <w:sz w:val="22"/>
          <w:szCs w:val="22"/>
        </w:rPr>
        <w:tab/>
        <w:t>Ходатайствовать перед органом местного самоуправления о предоставлении жилья нуждающимся работникам и выделении ссуд на его приобретение (строительство).</w:t>
      </w:r>
    </w:p>
    <w:p w:rsidR="001D6269" w:rsidRPr="00822ADB" w:rsidRDefault="00D74861" w:rsidP="00822ADB">
      <w:pPr>
        <w:pStyle w:val="3"/>
        <w:tabs>
          <w:tab w:val="left" w:pos="1620"/>
        </w:tabs>
        <w:spacing w:line="240" w:lineRule="exact"/>
        <w:ind w:firstLine="705"/>
        <w:rPr>
          <w:rFonts w:ascii="Calibri" w:hAnsi="Calibri"/>
          <w:sz w:val="22"/>
          <w:szCs w:val="22"/>
        </w:rPr>
      </w:pPr>
      <w:r w:rsidRPr="00822ADB">
        <w:rPr>
          <w:rFonts w:ascii="Calibri" w:hAnsi="Calibri"/>
          <w:sz w:val="22"/>
          <w:szCs w:val="22"/>
        </w:rPr>
        <w:t>6</w:t>
      </w:r>
      <w:r w:rsidR="005C4DA3">
        <w:rPr>
          <w:rFonts w:ascii="Calibri" w:hAnsi="Calibri"/>
          <w:sz w:val="22"/>
          <w:szCs w:val="22"/>
        </w:rPr>
        <w:t>.1.</w:t>
      </w:r>
      <w:proofErr w:type="gramStart"/>
      <w:r w:rsidR="005C4DA3">
        <w:rPr>
          <w:rFonts w:ascii="Calibri" w:hAnsi="Calibri"/>
          <w:sz w:val="22"/>
          <w:szCs w:val="22"/>
        </w:rPr>
        <w:t>11</w:t>
      </w:r>
      <w:r w:rsidR="00822ADB">
        <w:rPr>
          <w:rFonts w:ascii="Calibri" w:hAnsi="Calibri"/>
          <w:sz w:val="22"/>
          <w:szCs w:val="22"/>
        </w:rPr>
        <w:t>.</w:t>
      </w:r>
      <w:r w:rsidR="001D6269" w:rsidRPr="00822ADB">
        <w:rPr>
          <w:rFonts w:ascii="Calibri" w:hAnsi="Calibri"/>
          <w:sz w:val="22"/>
          <w:szCs w:val="22"/>
        </w:rPr>
        <w:t>Соблюдать</w:t>
      </w:r>
      <w:proofErr w:type="gramEnd"/>
      <w:r w:rsidR="001D6269" w:rsidRPr="00822ADB">
        <w:rPr>
          <w:rFonts w:ascii="Calibri" w:hAnsi="Calibri"/>
          <w:sz w:val="22"/>
          <w:szCs w:val="22"/>
        </w:rPr>
        <w:t xml:space="preserve"> и предоставлять согласно ст.ст.173-177 ТК РФ гарантии и компенсации работникам, совмещающим работу с обучением. </w:t>
      </w:r>
    </w:p>
    <w:p w:rsidR="00493470" w:rsidRPr="00822ADB" w:rsidRDefault="001D6269" w:rsidP="00822ADB">
      <w:pPr>
        <w:spacing w:line="240" w:lineRule="exact"/>
        <w:ind w:firstLine="709"/>
        <w:jc w:val="both"/>
        <w:rPr>
          <w:rFonts w:ascii="Calibri" w:hAnsi="Calibri"/>
          <w:b/>
          <w:sz w:val="22"/>
          <w:szCs w:val="22"/>
        </w:rPr>
      </w:pPr>
      <w:r w:rsidRPr="00822ADB">
        <w:rPr>
          <w:rFonts w:ascii="Calibri" w:hAnsi="Calibri"/>
          <w:b/>
          <w:sz w:val="22"/>
          <w:szCs w:val="22"/>
        </w:rPr>
        <w:t>6.2.</w:t>
      </w:r>
      <w:r w:rsidR="00493470" w:rsidRPr="00822ADB">
        <w:rPr>
          <w:rFonts w:ascii="Calibri" w:hAnsi="Calibri"/>
          <w:b/>
          <w:sz w:val="22"/>
          <w:szCs w:val="22"/>
        </w:rPr>
        <w:t xml:space="preserve"> При наличии собственных средств, в том числе средств учредителей и спонсоров, осуществлять дополнительные ме</w:t>
      </w:r>
      <w:r w:rsidRPr="00822ADB">
        <w:rPr>
          <w:rFonts w:ascii="Calibri" w:hAnsi="Calibri"/>
          <w:b/>
          <w:sz w:val="22"/>
          <w:szCs w:val="22"/>
        </w:rPr>
        <w:t>ры социальной защиты работников</w:t>
      </w:r>
      <w:r w:rsidR="00493470" w:rsidRPr="00822ADB">
        <w:rPr>
          <w:rFonts w:ascii="Calibri" w:hAnsi="Calibri"/>
          <w:b/>
          <w:sz w:val="22"/>
          <w:szCs w:val="22"/>
        </w:rPr>
        <w:t>:</w:t>
      </w:r>
    </w:p>
    <w:p w:rsidR="00493470" w:rsidRPr="00822ADB" w:rsidRDefault="001D6269" w:rsidP="00822ADB">
      <w:pPr>
        <w:spacing w:line="240" w:lineRule="exact"/>
        <w:ind w:firstLine="709"/>
        <w:jc w:val="both"/>
        <w:rPr>
          <w:rFonts w:ascii="Calibri" w:hAnsi="Calibri"/>
          <w:sz w:val="22"/>
          <w:szCs w:val="22"/>
        </w:rPr>
      </w:pPr>
      <w:r w:rsidRPr="00822ADB">
        <w:rPr>
          <w:rFonts w:ascii="Calibri" w:hAnsi="Calibri"/>
          <w:sz w:val="22"/>
          <w:szCs w:val="22"/>
        </w:rPr>
        <w:t>6.2.</w:t>
      </w:r>
      <w:proofErr w:type="gramStart"/>
      <w:r w:rsidRPr="00822ADB">
        <w:rPr>
          <w:rFonts w:ascii="Calibri" w:hAnsi="Calibri"/>
          <w:sz w:val="22"/>
          <w:szCs w:val="22"/>
        </w:rPr>
        <w:t>1.</w:t>
      </w:r>
      <w:r w:rsidR="00493470" w:rsidRPr="00822ADB">
        <w:rPr>
          <w:rFonts w:ascii="Calibri" w:hAnsi="Calibri"/>
          <w:sz w:val="22"/>
          <w:szCs w:val="22"/>
        </w:rPr>
        <w:t>Сохранение</w:t>
      </w:r>
      <w:proofErr w:type="gramEnd"/>
      <w:r w:rsidR="00493470" w:rsidRPr="00822ADB">
        <w:rPr>
          <w:rFonts w:ascii="Calibri" w:hAnsi="Calibri"/>
          <w:sz w:val="22"/>
          <w:szCs w:val="22"/>
        </w:rPr>
        <w:t xml:space="preserve"> средней заработной платы по основному месту работы за работниками образовательных учреждений, направленными на курсы повышения квалификации. Оплата курсов повышения квалификации, проезда к месту учебы и обратно, а также выплата командировочных расходов осуществляются за счет работодателя.</w:t>
      </w:r>
    </w:p>
    <w:p w:rsidR="00493470" w:rsidRPr="00822ADB" w:rsidRDefault="00822ADB" w:rsidP="00822ADB">
      <w:pPr>
        <w:pStyle w:val="ab"/>
        <w:spacing w:line="240" w:lineRule="exact"/>
        <w:ind w:firstLine="709"/>
        <w:rPr>
          <w:rFonts w:ascii="Calibri" w:hAnsi="Calibri"/>
          <w:sz w:val="22"/>
        </w:rPr>
      </w:pPr>
      <w:r>
        <w:rPr>
          <w:rFonts w:ascii="Calibri" w:hAnsi="Calibri"/>
          <w:sz w:val="22"/>
        </w:rPr>
        <w:t>6.2.</w:t>
      </w:r>
      <w:proofErr w:type="gramStart"/>
      <w:r>
        <w:rPr>
          <w:rFonts w:ascii="Calibri" w:hAnsi="Calibri"/>
          <w:sz w:val="22"/>
        </w:rPr>
        <w:t>2.</w:t>
      </w:r>
      <w:r w:rsidR="00493470" w:rsidRPr="00822ADB">
        <w:rPr>
          <w:rFonts w:ascii="Calibri" w:hAnsi="Calibri"/>
          <w:sz w:val="22"/>
        </w:rPr>
        <w:t>Не</w:t>
      </w:r>
      <w:proofErr w:type="gramEnd"/>
      <w:r w:rsidR="00493470" w:rsidRPr="00822ADB">
        <w:rPr>
          <w:rFonts w:ascii="Calibri" w:hAnsi="Calibri"/>
          <w:sz w:val="22"/>
        </w:rPr>
        <w:t xml:space="preserve"> допускать случаев направления работодателями педагогических работников образовательных учреждений на прохождение аттестации без возмещения им командировочных расходов согласно законодательству. </w:t>
      </w:r>
    </w:p>
    <w:p w:rsidR="005A7660" w:rsidRPr="00822ADB" w:rsidRDefault="005A7660" w:rsidP="00822ADB">
      <w:pPr>
        <w:pStyle w:val="3"/>
        <w:spacing w:line="240" w:lineRule="exact"/>
        <w:ind w:firstLine="705"/>
        <w:rPr>
          <w:rFonts w:ascii="Calibri" w:hAnsi="Calibri"/>
          <w:b/>
          <w:sz w:val="22"/>
          <w:szCs w:val="22"/>
        </w:rPr>
      </w:pPr>
      <w:r w:rsidRPr="00822ADB">
        <w:rPr>
          <w:rFonts w:ascii="Calibri" w:hAnsi="Calibri"/>
          <w:b/>
          <w:bCs/>
          <w:sz w:val="22"/>
          <w:szCs w:val="22"/>
        </w:rPr>
        <w:t>6</w:t>
      </w:r>
      <w:r w:rsidR="001D6269" w:rsidRPr="00822ADB">
        <w:rPr>
          <w:rFonts w:ascii="Calibri" w:hAnsi="Calibri"/>
          <w:b/>
          <w:bCs/>
          <w:sz w:val="22"/>
          <w:szCs w:val="22"/>
        </w:rPr>
        <w:t>.</w:t>
      </w:r>
      <w:proofErr w:type="gramStart"/>
      <w:r w:rsidR="001D6269" w:rsidRPr="00822ADB">
        <w:rPr>
          <w:rFonts w:ascii="Calibri" w:hAnsi="Calibri"/>
          <w:b/>
          <w:bCs/>
          <w:sz w:val="22"/>
          <w:szCs w:val="22"/>
        </w:rPr>
        <w:t>3</w:t>
      </w:r>
      <w:r w:rsidR="00822ADB">
        <w:rPr>
          <w:rFonts w:ascii="Calibri" w:hAnsi="Calibri"/>
          <w:b/>
          <w:bCs/>
          <w:sz w:val="22"/>
          <w:szCs w:val="22"/>
        </w:rPr>
        <w:t>.</w:t>
      </w:r>
      <w:r w:rsidRPr="00822ADB">
        <w:rPr>
          <w:rFonts w:ascii="Calibri" w:hAnsi="Calibri"/>
          <w:b/>
          <w:sz w:val="22"/>
          <w:szCs w:val="22"/>
        </w:rPr>
        <w:t>Работодатель</w:t>
      </w:r>
      <w:proofErr w:type="gramEnd"/>
      <w:r w:rsidRPr="00822ADB">
        <w:rPr>
          <w:rFonts w:ascii="Calibri" w:hAnsi="Calibri"/>
          <w:b/>
          <w:sz w:val="22"/>
          <w:szCs w:val="22"/>
        </w:rPr>
        <w:t xml:space="preserve"> обязуется:</w:t>
      </w:r>
    </w:p>
    <w:p w:rsidR="005A7660" w:rsidRPr="00822ADB" w:rsidRDefault="001D6269" w:rsidP="00822ADB">
      <w:pPr>
        <w:pStyle w:val="3"/>
        <w:spacing w:line="240" w:lineRule="exact"/>
        <w:ind w:firstLine="705"/>
        <w:rPr>
          <w:rFonts w:ascii="Calibri" w:hAnsi="Calibri"/>
          <w:sz w:val="22"/>
          <w:szCs w:val="22"/>
        </w:rPr>
      </w:pPr>
      <w:r w:rsidRPr="00822ADB">
        <w:rPr>
          <w:rFonts w:ascii="Calibri" w:hAnsi="Calibri"/>
          <w:sz w:val="22"/>
          <w:szCs w:val="22"/>
        </w:rPr>
        <w:t>6.3</w:t>
      </w:r>
      <w:r w:rsidR="00822ADB">
        <w:rPr>
          <w:rFonts w:ascii="Calibri" w:hAnsi="Calibri"/>
          <w:sz w:val="22"/>
          <w:szCs w:val="22"/>
        </w:rPr>
        <w:t>.</w:t>
      </w:r>
      <w:proofErr w:type="gramStart"/>
      <w:r w:rsidR="00822ADB">
        <w:rPr>
          <w:rFonts w:ascii="Calibri" w:hAnsi="Calibri"/>
          <w:sz w:val="22"/>
          <w:szCs w:val="22"/>
        </w:rPr>
        <w:t>1.</w:t>
      </w:r>
      <w:r w:rsidR="005A7660" w:rsidRPr="00822ADB">
        <w:rPr>
          <w:rFonts w:ascii="Calibri" w:hAnsi="Calibri"/>
          <w:sz w:val="22"/>
          <w:szCs w:val="22"/>
        </w:rPr>
        <w:t>Обеспечить</w:t>
      </w:r>
      <w:proofErr w:type="gramEnd"/>
      <w:r w:rsidR="005A7660" w:rsidRPr="00822ADB">
        <w:rPr>
          <w:rFonts w:ascii="Calibri" w:hAnsi="Calibri"/>
          <w:sz w:val="22"/>
          <w:szCs w:val="22"/>
        </w:rPr>
        <w:t xml:space="preserve"> права работников на обязательное социальное страхование и осуществлять обязательное социальное страхование работников в порядке, установленном федеральными законами (ст.2 ТК РФ);</w:t>
      </w:r>
    </w:p>
    <w:p w:rsidR="005A7660" w:rsidRPr="00822ADB" w:rsidRDefault="005A7660" w:rsidP="00822ADB">
      <w:pPr>
        <w:pStyle w:val="3"/>
        <w:spacing w:line="240" w:lineRule="exact"/>
        <w:ind w:firstLine="705"/>
        <w:rPr>
          <w:rFonts w:ascii="Calibri" w:hAnsi="Calibri"/>
          <w:sz w:val="22"/>
          <w:szCs w:val="22"/>
        </w:rPr>
      </w:pPr>
      <w:r w:rsidRPr="00822ADB">
        <w:rPr>
          <w:rFonts w:ascii="Calibri" w:hAnsi="Calibri"/>
          <w:sz w:val="22"/>
          <w:szCs w:val="22"/>
        </w:rPr>
        <w:t>6.</w:t>
      </w:r>
      <w:r w:rsidR="001D6269" w:rsidRPr="00822ADB">
        <w:rPr>
          <w:rFonts w:ascii="Calibri" w:hAnsi="Calibri"/>
          <w:sz w:val="22"/>
          <w:szCs w:val="22"/>
        </w:rPr>
        <w:t>3</w:t>
      </w:r>
      <w:r w:rsidR="00822ADB">
        <w:rPr>
          <w:rFonts w:ascii="Calibri" w:hAnsi="Calibri"/>
          <w:sz w:val="22"/>
          <w:szCs w:val="22"/>
        </w:rPr>
        <w:t>.</w:t>
      </w:r>
      <w:proofErr w:type="gramStart"/>
      <w:r w:rsidR="00822ADB">
        <w:rPr>
          <w:rFonts w:ascii="Calibri" w:hAnsi="Calibri"/>
          <w:sz w:val="22"/>
          <w:szCs w:val="22"/>
        </w:rPr>
        <w:t>2.</w:t>
      </w:r>
      <w:r w:rsidRPr="00822ADB">
        <w:rPr>
          <w:rFonts w:ascii="Calibri" w:hAnsi="Calibri"/>
          <w:sz w:val="22"/>
          <w:szCs w:val="22"/>
        </w:rPr>
        <w:t>Осуществлять</w:t>
      </w:r>
      <w:proofErr w:type="gramEnd"/>
      <w:r w:rsidRPr="00822ADB">
        <w:rPr>
          <w:rFonts w:ascii="Calibri" w:hAnsi="Calibri"/>
          <w:sz w:val="22"/>
          <w:szCs w:val="22"/>
        </w:rPr>
        <w:t xml:space="preserve"> страхование работников от несчастных случаев на производстве;</w:t>
      </w:r>
    </w:p>
    <w:p w:rsidR="005A7660" w:rsidRPr="00822ADB" w:rsidRDefault="001D6269" w:rsidP="00822ADB">
      <w:pPr>
        <w:pStyle w:val="3"/>
        <w:spacing w:line="240" w:lineRule="exact"/>
        <w:ind w:firstLine="705"/>
        <w:rPr>
          <w:rFonts w:ascii="Calibri" w:hAnsi="Calibri"/>
          <w:sz w:val="22"/>
          <w:szCs w:val="22"/>
        </w:rPr>
      </w:pPr>
      <w:r w:rsidRPr="00822ADB">
        <w:rPr>
          <w:rFonts w:ascii="Calibri" w:hAnsi="Calibri"/>
          <w:sz w:val="22"/>
          <w:szCs w:val="22"/>
        </w:rPr>
        <w:t>6.3</w:t>
      </w:r>
      <w:r w:rsidR="00822ADB">
        <w:rPr>
          <w:rFonts w:ascii="Calibri" w:hAnsi="Calibri"/>
          <w:sz w:val="22"/>
          <w:szCs w:val="22"/>
        </w:rPr>
        <w:t>.</w:t>
      </w:r>
      <w:proofErr w:type="gramStart"/>
      <w:r w:rsidR="00822ADB">
        <w:rPr>
          <w:rFonts w:ascii="Calibri" w:hAnsi="Calibri"/>
          <w:sz w:val="22"/>
          <w:szCs w:val="22"/>
        </w:rPr>
        <w:t>3.</w:t>
      </w:r>
      <w:r w:rsidR="005A7660" w:rsidRPr="00822ADB">
        <w:rPr>
          <w:rFonts w:ascii="Calibri" w:hAnsi="Calibri"/>
          <w:sz w:val="22"/>
          <w:szCs w:val="22"/>
        </w:rPr>
        <w:t>Обеспечить</w:t>
      </w:r>
      <w:proofErr w:type="gramEnd"/>
      <w:r w:rsidR="005A7660" w:rsidRPr="00822ADB">
        <w:rPr>
          <w:rFonts w:ascii="Calibri" w:hAnsi="Calibri"/>
          <w:sz w:val="22"/>
          <w:szCs w:val="22"/>
        </w:rPr>
        <w:t xml:space="preserve"> обязательное медицинское страхование работающих, с выдачей полисов по медицинскому страхованию;</w:t>
      </w:r>
    </w:p>
    <w:p w:rsidR="005A7660" w:rsidRPr="00822ADB" w:rsidRDefault="001D6269" w:rsidP="00822ADB">
      <w:pPr>
        <w:pStyle w:val="3"/>
        <w:spacing w:line="240" w:lineRule="exact"/>
        <w:ind w:firstLine="705"/>
        <w:rPr>
          <w:rFonts w:ascii="Calibri" w:hAnsi="Calibri"/>
          <w:sz w:val="22"/>
          <w:szCs w:val="22"/>
        </w:rPr>
      </w:pPr>
      <w:r w:rsidRPr="00822ADB">
        <w:rPr>
          <w:rFonts w:ascii="Calibri" w:hAnsi="Calibri"/>
          <w:sz w:val="22"/>
          <w:szCs w:val="22"/>
        </w:rPr>
        <w:t>6.3</w:t>
      </w:r>
      <w:r w:rsidR="00822ADB">
        <w:rPr>
          <w:rFonts w:ascii="Calibri" w:hAnsi="Calibri"/>
          <w:sz w:val="22"/>
          <w:szCs w:val="22"/>
        </w:rPr>
        <w:t>.</w:t>
      </w:r>
      <w:proofErr w:type="gramStart"/>
      <w:r w:rsidR="00822ADB">
        <w:rPr>
          <w:rFonts w:ascii="Calibri" w:hAnsi="Calibri"/>
          <w:sz w:val="22"/>
          <w:szCs w:val="22"/>
        </w:rPr>
        <w:t>4.</w:t>
      </w:r>
      <w:r w:rsidR="005A7660" w:rsidRPr="00822ADB">
        <w:rPr>
          <w:rFonts w:ascii="Calibri" w:hAnsi="Calibri"/>
          <w:sz w:val="22"/>
          <w:szCs w:val="22"/>
        </w:rPr>
        <w:t>Своевременно</w:t>
      </w:r>
      <w:proofErr w:type="gramEnd"/>
      <w:r w:rsidR="005A7660" w:rsidRPr="00822ADB">
        <w:rPr>
          <w:rFonts w:ascii="Calibri" w:hAnsi="Calibri"/>
          <w:sz w:val="22"/>
          <w:szCs w:val="22"/>
        </w:rPr>
        <w:t xml:space="preserve"> перечислять средства в страховые фонды в размерах, определяемых законодательством.</w:t>
      </w:r>
    </w:p>
    <w:p w:rsidR="005A7660" w:rsidRPr="00822ADB" w:rsidRDefault="009C1532" w:rsidP="00822ADB">
      <w:pPr>
        <w:pStyle w:val="3"/>
        <w:spacing w:line="240" w:lineRule="exact"/>
        <w:ind w:firstLine="705"/>
        <w:rPr>
          <w:rFonts w:ascii="Calibri" w:hAnsi="Calibri"/>
          <w:sz w:val="22"/>
          <w:szCs w:val="22"/>
        </w:rPr>
      </w:pPr>
      <w:r w:rsidRPr="00822ADB">
        <w:rPr>
          <w:rFonts w:ascii="Calibri" w:hAnsi="Calibri"/>
          <w:sz w:val="22"/>
          <w:szCs w:val="22"/>
        </w:rPr>
        <w:t>6.3.</w:t>
      </w:r>
      <w:proofErr w:type="gramStart"/>
      <w:r w:rsidRPr="00822ADB">
        <w:rPr>
          <w:rFonts w:ascii="Calibri" w:hAnsi="Calibri"/>
          <w:sz w:val="22"/>
          <w:szCs w:val="22"/>
        </w:rPr>
        <w:t>5</w:t>
      </w:r>
      <w:r w:rsidR="00822ADB">
        <w:rPr>
          <w:rFonts w:ascii="Calibri" w:hAnsi="Calibri"/>
          <w:sz w:val="22"/>
          <w:szCs w:val="22"/>
        </w:rPr>
        <w:t>.</w:t>
      </w:r>
      <w:r w:rsidR="005A7660" w:rsidRPr="00822ADB">
        <w:rPr>
          <w:rFonts w:ascii="Calibri" w:hAnsi="Calibri"/>
          <w:sz w:val="22"/>
          <w:szCs w:val="22"/>
        </w:rPr>
        <w:t>Производить</w:t>
      </w:r>
      <w:proofErr w:type="gramEnd"/>
      <w:r w:rsidR="005A7660" w:rsidRPr="00822ADB">
        <w:rPr>
          <w:rFonts w:ascii="Calibri" w:hAnsi="Calibri"/>
          <w:sz w:val="22"/>
          <w:szCs w:val="22"/>
        </w:rPr>
        <w:t xml:space="preserve"> полную компенсацию расходов на лечение, протезирование и другие виды медицинской и социальной помощи работникам, пострадавшим при несчастных случаях на производстве (при условии вины работодателя) и при профзаболевании.</w:t>
      </w:r>
    </w:p>
    <w:p w:rsidR="005A7660" w:rsidRPr="00822ADB" w:rsidRDefault="00D82E59" w:rsidP="00822ADB">
      <w:pPr>
        <w:pStyle w:val="3"/>
        <w:tabs>
          <w:tab w:val="left" w:pos="1620"/>
        </w:tabs>
        <w:spacing w:line="240" w:lineRule="exact"/>
        <w:ind w:firstLine="705"/>
        <w:rPr>
          <w:rFonts w:ascii="Calibri" w:hAnsi="Calibri"/>
          <w:sz w:val="22"/>
          <w:szCs w:val="22"/>
        </w:rPr>
      </w:pPr>
      <w:r w:rsidRPr="00822ADB">
        <w:rPr>
          <w:rFonts w:ascii="Calibri" w:hAnsi="Calibri"/>
          <w:sz w:val="22"/>
          <w:szCs w:val="22"/>
        </w:rPr>
        <w:t>6.3</w:t>
      </w:r>
      <w:r w:rsidR="005A7660" w:rsidRPr="00822ADB">
        <w:rPr>
          <w:rFonts w:ascii="Calibri" w:hAnsi="Calibri"/>
          <w:sz w:val="22"/>
          <w:szCs w:val="22"/>
        </w:rPr>
        <w:t>.</w:t>
      </w:r>
      <w:r w:rsidR="005C4DA3">
        <w:rPr>
          <w:rFonts w:ascii="Calibri" w:hAnsi="Calibri"/>
          <w:sz w:val="22"/>
          <w:szCs w:val="22"/>
        </w:rPr>
        <w:t>6</w:t>
      </w:r>
      <w:r w:rsidR="00822ADB">
        <w:rPr>
          <w:rFonts w:ascii="Calibri" w:hAnsi="Calibri"/>
          <w:sz w:val="22"/>
          <w:szCs w:val="22"/>
        </w:rPr>
        <w:t>.</w:t>
      </w:r>
      <w:r w:rsidRPr="00822ADB">
        <w:rPr>
          <w:rFonts w:ascii="Calibri" w:hAnsi="Calibri"/>
          <w:sz w:val="22"/>
          <w:szCs w:val="22"/>
        </w:rPr>
        <w:t>В</w:t>
      </w:r>
      <w:r w:rsidR="005A7660" w:rsidRPr="00822ADB">
        <w:rPr>
          <w:rFonts w:ascii="Calibri" w:hAnsi="Calibri"/>
          <w:sz w:val="22"/>
          <w:szCs w:val="22"/>
        </w:rPr>
        <w:t>ыплачивать педагогическим работникам независимо от нахождения их в отпуске, периода временной нетрудоспособности и отсутствия по другим уважительным причинам, независимо от объема учебной нагрузки,  компенсацию на книгоиздательскую продукцию и периодические издания в размере, предусмотренном действующим законодательством.</w:t>
      </w:r>
    </w:p>
    <w:p w:rsidR="00615B49" w:rsidRPr="00822ADB" w:rsidRDefault="00822ADB" w:rsidP="00822ADB">
      <w:pPr>
        <w:pStyle w:val="3"/>
        <w:spacing w:line="240" w:lineRule="exact"/>
        <w:ind w:firstLine="708"/>
        <w:rPr>
          <w:rFonts w:ascii="Calibri" w:hAnsi="Calibri"/>
          <w:b/>
          <w:sz w:val="22"/>
          <w:szCs w:val="22"/>
        </w:rPr>
      </w:pPr>
      <w:r>
        <w:rPr>
          <w:rFonts w:ascii="Calibri" w:hAnsi="Calibri"/>
          <w:b/>
          <w:sz w:val="22"/>
          <w:szCs w:val="22"/>
        </w:rPr>
        <w:t>6.</w:t>
      </w:r>
      <w:proofErr w:type="gramStart"/>
      <w:r>
        <w:rPr>
          <w:rFonts w:ascii="Calibri" w:hAnsi="Calibri"/>
          <w:b/>
          <w:sz w:val="22"/>
          <w:szCs w:val="22"/>
        </w:rPr>
        <w:t>4.</w:t>
      </w:r>
      <w:r w:rsidR="00615B49" w:rsidRPr="00822ADB">
        <w:rPr>
          <w:rFonts w:ascii="Calibri" w:hAnsi="Calibri"/>
          <w:b/>
          <w:sz w:val="22"/>
          <w:szCs w:val="22"/>
        </w:rPr>
        <w:t>Выборный</w:t>
      </w:r>
      <w:proofErr w:type="gramEnd"/>
      <w:r w:rsidR="00615B49" w:rsidRPr="00822ADB">
        <w:rPr>
          <w:rFonts w:ascii="Calibri" w:hAnsi="Calibri"/>
          <w:b/>
          <w:sz w:val="22"/>
          <w:szCs w:val="22"/>
        </w:rPr>
        <w:t xml:space="preserve"> орган первичной профсоюзной организации  обязуется:</w:t>
      </w:r>
    </w:p>
    <w:p w:rsidR="00493470" w:rsidRPr="00822ADB" w:rsidRDefault="00822ADB" w:rsidP="00822ADB">
      <w:pPr>
        <w:spacing w:line="240" w:lineRule="exact"/>
        <w:ind w:firstLine="709"/>
        <w:jc w:val="both"/>
        <w:rPr>
          <w:rFonts w:ascii="Calibri" w:hAnsi="Calibri"/>
          <w:sz w:val="22"/>
          <w:szCs w:val="22"/>
        </w:rPr>
      </w:pPr>
      <w:r>
        <w:rPr>
          <w:rFonts w:ascii="Calibri" w:hAnsi="Calibri"/>
          <w:sz w:val="22"/>
          <w:szCs w:val="22"/>
        </w:rPr>
        <w:t>6.4.</w:t>
      </w:r>
      <w:proofErr w:type="gramStart"/>
      <w:r>
        <w:rPr>
          <w:rFonts w:ascii="Calibri" w:hAnsi="Calibri"/>
          <w:sz w:val="22"/>
          <w:szCs w:val="22"/>
        </w:rPr>
        <w:t>1.</w:t>
      </w:r>
      <w:r w:rsidR="00493470" w:rsidRPr="00822ADB">
        <w:rPr>
          <w:rFonts w:ascii="Calibri" w:hAnsi="Calibri"/>
          <w:sz w:val="22"/>
          <w:szCs w:val="22"/>
        </w:rPr>
        <w:t>Содействовать</w:t>
      </w:r>
      <w:proofErr w:type="gramEnd"/>
      <w:r w:rsidR="00493470" w:rsidRPr="00822ADB">
        <w:rPr>
          <w:rFonts w:ascii="Calibri" w:hAnsi="Calibri"/>
          <w:sz w:val="22"/>
          <w:szCs w:val="22"/>
        </w:rPr>
        <w:t xml:space="preserve"> улучшению условий труда, быта и оздоровления работников.</w:t>
      </w:r>
    </w:p>
    <w:p w:rsidR="00493470" w:rsidRPr="00822ADB" w:rsidRDefault="00822ADB" w:rsidP="00822ADB">
      <w:pPr>
        <w:spacing w:line="240" w:lineRule="exact"/>
        <w:ind w:firstLine="709"/>
        <w:jc w:val="both"/>
        <w:rPr>
          <w:rFonts w:ascii="Calibri" w:hAnsi="Calibri"/>
          <w:sz w:val="22"/>
          <w:szCs w:val="22"/>
        </w:rPr>
      </w:pPr>
      <w:r>
        <w:rPr>
          <w:rFonts w:ascii="Calibri" w:hAnsi="Calibri"/>
          <w:sz w:val="22"/>
          <w:szCs w:val="22"/>
        </w:rPr>
        <w:t>6.4.</w:t>
      </w:r>
      <w:proofErr w:type="gramStart"/>
      <w:r>
        <w:rPr>
          <w:rFonts w:ascii="Calibri" w:hAnsi="Calibri"/>
          <w:sz w:val="22"/>
          <w:szCs w:val="22"/>
        </w:rPr>
        <w:t>2.</w:t>
      </w:r>
      <w:r w:rsidR="00493470" w:rsidRPr="00822ADB">
        <w:rPr>
          <w:rFonts w:ascii="Calibri" w:hAnsi="Calibri"/>
          <w:sz w:val="22"/>
          <w:szCs w:val="22"/>
        </w:rPr>
        <w:t>Направить</w:t>
      </w:r>
      <w:proofErr w:type="gramEnd"/>
      <w:r w:rsidR="00493470" w:rsidRPr="00822ADB">
        <w:rPr>
          <w:rFonts w:ascii="Calibri" w:hAnsi="Calibri"/>
          <w:sz w:val="22"/>
          <w:szCs w:val="22"/>
        </w:rPr>
        <w:t xml:space="preserve"> средства бюджета</w:t>
      </w:r>
      <w:r w:rsidR="00615B49" w:rsidRPr="00822ADB">
        <w:rPr>
          <w:rFonts w:ascii="Calibri" w:hAnsi="Calibri"/>
          <w:sz w:val="22"/>
          <w:szCs w:val="22"/>
        </w:rPr>
        <w:t xml:space="preserve"> первичной профсоюзной организации</w:t>
      </w:r>
      <w:r w:rsidR="00493470" w:rsidRPr="00822ADB">
        <w:rPr>
          <w:rFonts w:ascii="Calibri" w:hAnsi="Calibri"/>
          <w:sz w:val="22"/>
          <w:szCs w:val="22"/>
        </w:rPr>
        <w:t>:</w:t>
      </w:r>
    </w:p>
    <w:p w:rsidR="00615B49" w:rsidRPr="00822ADB" w:rsidRDefault="00493470" w:rsidP="00822ADB">
      <w:pPr>
        <w:tabs>
          <w:tab w:val="left" w:pos="1080"/>
        </w:tabs>
        <w:spacing w:line="240" w:lineRule="exact"/>
        <w:ind w:firstLine="709"/>
        <w:jc w:val="both"/>
        <w:rPr>
          <w:rFonts w:ascii="Calibri" w:hAnsi="Calibri"/>
          <w:sz w:val="22"/>
          <w:szCs w:val="22"/>
        </w:rPr>
      </w:pPr>
      <w:r w:rsidRPr="00822ADB">
        <w:rPr>
          <w:rFonts w:ascii="Calibri" w:hAnsi="Calibri"/>
          <w:sz w:val="22"/>
          <w:szCs w:val="22"/>
        </w:rPr>
        <w:t>-</w:t>
      </w:r>
      <w:r w:rsidRPr="00822ADB">
        <w:rPr>
          <w:rFonts w:ascii="Calibri" w:hAnsi="Calibri"/>
          <w:sz w:val="22"/>
          <w:szCs w:val="22"/>
        </w:rPr>
        <w:tab/>
        <w:t>на оказание материальной помощи работникам</w:t>
      </w:r>
      <w:r w:rsidR="00615B49" w:rsidRPr="00822ADB">
        <w:rPr>
          <w:rFonts w:ascii="Calibri" w:hAnsi="Calibri"/>
          <w:sz w:val="22"/>
          <w:szCs w:val="22"/>
        </w:rPr>
        <w:t>;</w:t>
      </w:r>
      <w:r w:rsidRPr="00822ADB">
        <w:rPr>
          <w:rFonts w:ascii="Calibri" w:hAnsi="Calibri"/>
          <w:sz w:val="22"/>
          <w:szCs w:val="22"/>
        </w:rPr>
        <w:t xml:space="preserve"> </w:t>
      </w:r>
    </w:p>
    <w:p w:rsidR="00493470" w:rsidRPr="00822ADB" w:rsidRDefault="00493470" w:rsidP="00822ADB">
      <w:pPr>
        <w:tabs>
          <w:tab w:val="left" w:pos="1080"/>
        </w:tabs>
        <w:spacing w:line="240" w:lineRule="exact"/>
        <w:ind w:firstLine="709"/>
        <w:jc w:val="both"/>
        <w:rPr>
          <w:rFonts w:ascii="Calibri" w:hAnsi="Calibri"/>
          <w:sz w:val="22"/>
          <w:szCs w:val="22"/>
        </w:rPr>
      </w:pPr>
      <w:r w:rsidRPr="00822ADB">
        <w:rPr>
          <w:rFonts w:ascii="Calibri" w:hAnsi="Calibri"/>
          <w:sz w:val="22"/>
          <w:szCs w:val="22"/>
        </w:rPr>
        <w:t>-</w:t>
      </w:r>
      <w:r w:rsidRPr="00822ADB">
        <w:rPr>
          <w:rFonts w:ascii="Calibri" w:hAnsi="Calibri"/>
          <w:sz w:val="22"/>
          <w:szCs w:val="22"/>
        </w:rPr>
        <w:tab/>
        <w:t xml:space="preserve">на </w:t>
      </w:r>
      <w:r w:rsidR="00615B49" w:rsidRPr="00822ADB">
        <w:rPr>
          <w:rFonts w:ascii="Calibri" w:hAnsi="Calibri"/>
          <w:sz w:val="22"/>
          <w:szCs w:val="22"/>
        </w:rPr>
        <w:t>частичную компенсацию приобретения</w:t>
      </w:r>
      <w:r w:rsidRPr="00822ADB">
        <w:rPr>
          <w:rFonts w:ascii="Calibri" w:hAnsi="Calibri"/>
          <w:sz w:val="22"/>
          <w:szCs w:val="22"/>
        </w:rPr>
        <w:t xml:space="preserve"> путевок в оздоровительные лагеря </w:t>
      </w:r>
      <w:r w:rsidR="00615B49" w:rsidRPr="00822ADB">
        <w:rPr>
          <w:rFonts w:ascii="Calibri" w:hAnsi="Calibri"/>
          <w:sz w:val="22"/>
          <w:szCs w:val="22"/>
        </w:rPr>
        <w:t>для детей работников образовательного учреждения, являющихся членами профсоюза</w:t>
      </w:r>
    </w:p>
    <w:p w:rsidR="0057019F" w:rsidRPr="00822ADB" w:rsidRDefault="0057019F" w:rsidP="00822ADB">
      <w:pPr>
        <w:spacing w:line="240" w:lineRule="exact"/>
        <w:rPr>
          <w:rFonts w:ascii="Calibri" w:hAnsi="Calibri"/>
          <w:sz w:val="22"/>
          <w:szCs w:val="22"/>
        </w:rPr>
      </w:pPr>
    </w:p>
    <w:p w:rsidR="0057019F" w:rsidRPr="00B5168A" w:rsidRDefault="0057019F" w:rsidP="00B5168A">
      <w:pPr>
        <w:pStyle w:val="30"/>
        <w:jc w:val="center"/>
        <w:rPr>
          <w:rFonts w:ascii="Calibri" w:hAnsi="Calibri"/>
          <w:b/>
          <w:caps/>
          <w:sz w:val="24"/>
          <w:szCs w:val="24"/>
        </w:rPr>
      </w:pPr>
      <w:r w:rsidRPr="00B5168A">
        <w:rPr>
          <w:rFonts w:ascii="Calibri" w:hAnsi="Calibri"/>
          <w:b/>
          <w:caps/>
          <w:sz w:val="24"/>
          <w:szCs w:val="24"/>
          <w:lang w:val="en-US"/>
        </w:rPr>
        <w:t>VII</w:t>
      </w:r>
      <w:r w:rsidRPr="00B5168A">
        <w:rPr>
          <w:rFonts w:ascii="Calibri" w:hAnsi="Calibri"/>
          <w:b/>
          <w:caps/>
          <w:sz w:val="24"/>
          <w:szCs w:val="24"/>
        </w:rPr>
        <w:t>. Охрана труда и здоровья</w:t>
      </w:r>
    </w:p>
    <w:p w:rsidR="0057019F" w:rsidRPr="00822ADB" w:rsidRDefault="0057019F" w:rsidP="00822ADB">
      <w:pPr>
        <w:spacing w:line="240" w:lineRule="exact"/>
        <w:ind w:firstLine="709"/>
        <w:jc w:val="both"/>
        <w:rPr>
          <w:rFonts w:ascii="Calibri" w:hAnsi="Calibri"/>
          <w:b/>
          <w:sz w:val="22"/>
        </w:rPr>
      </w:pPr>
      <w:r w:rsidRPr="00822ADB">
        <w:rPr>
          <w:rFonts w:ascii="Calibri" w:hAnsi="Calibri"/>
          <w:b/>
          <w:sz w:val="22"/>
        </w:rPr>
        <w:t>7.1.</w:t>
      </w:r>
      <w:r w:rsidRPr="00822ADB">
        <w:rPr>
          <w:rFonts w:ascii="Calibri" w:hAnsi="Calibri"/>
          <w:b/>
          <w:sz w:val="22"/>
        </w:rPr>
        <w:tab/>
        <w:t>Работодатель обязуется:</w:t>
      </w:r>
    </w:p>
    <w:p w:rsidR="0057019F" w:rsidRPr="00822ADB" w:rsidRDefault="0057019F" w:rsidP="00822ADB">
      <w:pPr>
        <w:spacing w:line="240" w:lineRule="exact"/>
        <w:ind w:firstLine="709"/>
        <w:jc w:val="both"/>
        <w:rPr>
          <w:rFonts w:ascii="Calibri" w:hAnsi="Calibri"/>
          <w:sz w:val="22"/>
        </w:rPr>
      </w:pPr>
      <w:r w:rsidRPr="00822ADB">
        <w:rPr>
          <w:rFonts w:ascii="Calibri" w:hAnsi="Calibri"/>
          <w:sz w:val="22"/>
        </w:rPr>
        <w:t>7.1.1.</w:t>
      </w:r>
      <w:r w:rsidRPr="00822ADB">
        <w:rPr>
          <w:rFonts w:ascii="Calibri" w:hAnsi="Calibri"/>
          <w:sz w:val="22"/>
        </w:rPr>
        <w:tab/>
        <w:t>Обеспечить право работников учреждения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(ст. 219 ТК РФ).</w:t>
      </w:r>
    </w:p>
    <w:p w:rsidR="0057019F" w:rsidRPr="00822ADB" w:rsidRDefault="0057019F" w:rsidP="00822ADB">
      <w:pPr>
        <w:spacing w:line="240" w:lineRule="exact"/>
        <w:ind w:firstLine="709"/>
        <w:jc w:val="both"/>
        <w:rPr>
          <w:rFonts w:ascii="Calibri" w:hAnsi="Calibri"/>
          <w:sz w:val="22"/>
        </w:rPr>
      </w:pPr>
      <w:r w:rsidRPr="00822ADB">
        <w:rPr>
          <w:rFonts w:ascii="Calibri" w:hAnsi="Calibri"/>
          <w:sz w:val="22"/>
        </w:rPr>
        <w:t>7.</w:t>
      </w:r>
      <w:r w:rsidR="00F60BA3" w:rsidRPr="00822ADB">
        <w:rPr>
          <w:rFonts w:ascii="Calibri" w:hAnsi="Calibri"/>
          <w:sz w:val="22"/>
        </w:rPr>
        <w:t>1.2</w:t>
      </w:r>
      <w:r w:rsidRPr="00822ADB">
        <w:rPr>
          <w:rFonts w:ascii="Calibri" w:hAnsi="Calibri"/>
          <w:sz w:val="22"/>
        </w:rPr>
        <w:t>.</w:t>
      </w:r>
      <w:r w:rsidRPr="00822ADB">
        <w:rPr>
          <w:rFonts w:ascii="Calibri" w:hAnsi="Calibri"/>
          <w:sz w:val="22"/>
        </w:rPr>
        <w:tab/>
        <w:t xml:space="preserve">Провести в учреждении аттестацию рабочих мест и по ее результатам осуществлять работу по охране и безопасности труда в порядке </w:t>
      </w:r>
      <w:proofErr w:type="gramStart"/>
      <w:r w:rsidRPr="00822ADB">
        <w:rPr>
          <w:rFonts w:ascii="Calibri" w:hAnsi="Calibri"/>
          <w:sz w:val="22"/>
        </w:rPr>
        <w:t>и  сроки</w:t>
      </w:r>
      <w:proofErr w:type="gramEnd"/>
      <w:r w:rsidRPr="00822ADB">
        <w:rPr>
          <w:rFonts w:ascii="Calibri" w:hAnsi="Calibri"/>
          <w:sz w:val="22"/>
        </w:rPr>
        <w:t>, установленные с учетом мнения (по согласованию) с выборным органом первичной профсоюзной организации, с последующей сертификацией.</w:t>
      </w:r>
    </w:p>
    <w:p w:rsidR="0057019F" w:rsidRPr="00822ADB" w:rsidRDefault="0057019F" w:rsidP="00822ADB">
      <w:pPr>
        <w:spacing w:line="240" w:lineRule="exact"/>
        <w:ind w:firstLine="709"/>
        <w:jc w:val="both"/>
        <w:rPr>
          <w:rFonts w:ascii="Calibri" w:hAnsi="Calibri"/>
          <w:sz w:val="22"/>
        </w:rPr>
      </w:pPr>
      <w:r w:rsidRPr="00822ADB">
        <w:rPr>
          <w:rFonts w:ascii="Calibri" w:hAnsi="Calibri"/>
          <w:sz w:val="22"/>
        </w:rPr>
        <w:t>В состав аттестационной комиссии в обязательном порядке включать членов выборного органа первичной профсоюзной организации и комиссии по охране труда.</w:t>
      </w:r>
    </w:p>
    <w:p w:rsidR="0057019F" w:rsidRPr="00822ADB" w:rsidRDefault="00F60BA3" w:rsidP="00822ADB">
      <w:pPr>
        <w:spacing w:line="240" w:lineRule="exact"/>
        <w:ind w:firstLine="709"/>
        <w:jc w:val="both"/>
        <w:rPr>
          <w:rFonts w:ascii="Calibri" w:hAnsi="Calibri"/>
          <w:sz w:val="22"/>
        </w:rPr>
      </w:pPr>
      <w:r w:rsidRPr="00822ADB">
        <w:rPr>
          <w:rFonts w:ascii="Calibri" w:hAnsi="Calibri"/>
          <w:sz w:val="22"/>
        </w:rPr>
        <w:lastRenderedPageBreak/>
        <w:t>7.1.</w:t>
      </w:r>
      <w:proofErr w:type="gramStart"/>
      <w:r w:rsidRPr="00822ADB">
        <w:rPr>
          <w:rFonts w:ascii="Calibri" w:hAnsi="Calibri"/>
          <w:sz w:val="22"/>
        </w:rPr>
        <w:t>3</w:t>
      </w:r>
      <w:r w:rsidR="00822ADB">
        <w:rPr>
          <w:rFonts w:ascii="Calibri" w:hAnsi="Calibri"/>
          <w:sz w:val="22"/>
        </w:rPr>
        <w:t>.</w:t>
      </w:r>
      <w:r w:rsidR="0057019F" w:rsidRPr="00822ADB">
        <w:rPr>
          <w:rFonts w:ascii="Calibri" w:hAnsi="Calibri"/>
          <w:sz w:val="22"/>
        </w:rPr>
        <w:t>Проводить</w:t>
      </w:r>
      <w:proofErr w:type="gramEnd"/>
      <w:r w:rsidR="0057019F" w:rsidRPr="00822ADB">
        <w:rPr>
          <w:rFonts w:ascii="Calibri" w:hAnsi="Calibri"/>
          <w:sz w:val="22"/>
        </w:rPr>
        <w:t xml:space="preserve"> со всеми поступающими на работу, а также переведенными на другую работу работниками учреждения обучение и инструктаж по  охране труда, сохранности жизни и здоровья детей, безопасным методам и приемам выполнения работ, оказанию первой помощи пострадавшим.</w:t>
      </w:r>
    </w:p>
    <w:p w:rsidR="0057019F" w:rsidRPr="00822ADB" w:rsidRDefault="0057019F" w:rsidP="00822ADB">
      <w:pPr>
        <w:spacing w:line="240" w:lineRule="exact"/>
        <w:ind w:firstLine="709"/>
        <w:jc w:val="both"/>
        <w:rPr>
          <w:rFonts w:ascii="Calibri" w:hAnsi="Calibri"/>
          <w:sz w:val="22"/>
        </w:rPr>
      </w:pPr>
      <w:r w:rsidRPr="00822ADB">
        <w:rPr>
          <w:rFonts w:ascii="Calibri" w:hAnsi="Calibri"/>
          <w:sz w:val="22"/>
        </w:rPr>
        <w:t>Организовывать проверку знаний работников учреждения по охране труда на начало учебного года.</w:t>
      </w:r>
    </w:p>
    <w:p w:rsidR="0057019F" w:rsidRPr="00822ADB" w:rsidRDefault="00F60BA3" w:rsidP="00822ADB">
      <w:pPr>
        <w:spacing w:line="240" w:lineRule="exact"/>
        <w:ind w:firstLine="709"/>
        <w:jc w:val="both"/>
        <w:rPr>
          <w:rFonts w:ascii="Calibri" w:hAnsi="Calibri"/>
          <w:sz w:val="22"/>
        </w:rPr>
      </w:pPr>
      <w:r w:rsidRPr="00822ADB">
        <w:rPr>
          <w:rFonts w:ascii="Calibri" w:hAnsi="Calibri"/>
          <w:sz w:val="22"/>
        </w:rPr>
        <w:t>7.1.</w:t>
      </w:r>
      <w:proofErr w:type="gramStart"/>
      <w:r w:rsidRPr="00822ADB">
        <w:rPr>
          <w:rFonts w:ascii="Calibri" w:hAnsi="Calibri"/>
          <w:sz w:val="22"/>
        </w:rPr>
        <w:t>4</w:t>
      </w:r>
      <w:r w:rsidR="00822ADB">
        <w:rPr>
          <w:rFonts w:ascii="Calibri" w:hAnsi="Calibri"/>
          <w:sz w:val="22"/>
        </w:rPr>
        <w:t>.</w:t>
      </w:r>
      <w:r w:rsidR="0057019F" w:rsidRPr="00822ADB">
        <w:rPr>
          <w:rFonts w:ascii="Calibri" w:hAnsi="Calibri"/>
          <w:sz w:val="22"/>
        </w:rPr>
        <w:t>Обеспечивать</w:t>
      </w:r>
      <w:proofErr w:type="gramEnd"/>
      <w:r w:rsidR="0057019F" w:rsidRPr="00822ADB">
        <w:rPr>
          <w:rFonts w:ascii="Calibri" w:hAnsi="Calibri"/>
          <w:sz w:val="22"/>
        </w:rPr>
        <w:t xml:space="preserve">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w:t>
      </w:r>
    </w:p>
    <w:p w:rsidR="0057019F" w:rsidRPr="00822ADB" w:rsidRDefault="00DB5235" w:rsidP="00822ADB">
      <w:pPr>
        <w:spacing w:line="240" w:lineRule="exact"/>
        <w:ind w:firstLine="709"/>
        <w:jc w:val="both"/>
        <w:rPr>
          <w:rFonts w:ascii="Calibri" w:hAnsi="Calibri"/>
          <w:sz w:val="22"/>
        </w:rPr>
      </w:pPr>
      <w:r w:rsidRPr="00822ADB">
        <w:rPr>
          <w:rFonts w:ascii="Calibri" w:hAnsi="Calibri"/>
          <w:sz w:val="22"/>
        </w:rPr>
        <w:t>7.1.</w:t>
      </w:r>
      <w:proofErr w:type="gramStart"/>
      <w:r w:rsidRPr="00822ADB">
        <w:rPr>
          <w:rFonts w:ascii="Calibri" w:hAnsi="Calibri"/>
          <w:sz w:val="22"/>
        </w:rPr>
        <w:t>5</w:t>
      </w:r>
      <w:r w:rsidR="00822ADB">
        <w:rPr>
          <w:rFonts w:ascii="Calibri" w:hAnsi="Calibri"/>
          <w:sz w:val="22"/>
        </w:rPr>
        <w:t>.</w:t>
      </w:r>
      <w:r w:rsidR="0057019F" w:rsidRPr="00822ADB">
        <w:rPr>
          <w:rFonts w:ascii="Calibri" w:hAnsi="Calibri"/>
          <w:sz w:val="22"/>
        </w:rPr>
        <w:t>Сохранять</w:t>
      </w:r>
      <w:proofErr w:type="gramEnd"/>
      <w:r w:rsidR="0057019F" w:rsidRPr="00822ADB">
        <w:rPr>
          <w:rFonts w:ascii="Calibri" w:hAnsi="Calibri"/>
          <w:sz w:val="22"/>
        </w:rPr>
        <w:t xml:space="preserve"> место работы (должность) и средний заработок за работниками учреждения на время приостановления работ органами государственного надзора и контроля за соблюдением трудового законодательства  вследствие нарушения требований охраны труда не по вине работника (ст. 220 ТК РФ).</w:t>
      </w:r>
    </w:p>
    <w:p w:rsidR="0057019F" w:rsidRPr="00822ADB" w:rsidRDefault="00DB5235" w:rsidP="00822ADB">
      <w:pPr>
        <w:tabs>
          <w:tab w:val="left" w:pos="1620"/>
        </w:tabs>
        <w:spacing w:line="240" w:lineRule="exact"/>
        <w:ind w:firstLine="709"/>
        <w:jc w:val="both"/>
        <w:rPr>
          <w:rFonts w:ascii="Calibri" w:hAnsi="Calibri"/>
          <w:sz w:val="22"/>
        </w:rPr>
      </w:pPr>
      <w:r w:rsidRPr="00822ADB">
        <w:rPr>
          <w:rFonts w:ascii="Calibri" w:hAnsi="Calibri"/>
          <w:sz w:val="22"/>
        </w:rPr>
        <w:t>7.1.</w:t>
      </w:r>
      <w:proofErr w:type="gramStart"/>
      <w:r w:rsidRPr="00822ADB">
        <w:rPr>
          <w:rFonts w:ascii="Calibri" w:hAnsi="Calibri"/>
          <w:sz w:val="22"/>
        </w:rPr>
        <w:t>6</w:t>
      </w:r>
      <w:r w:rsidR="00822ADB">
        <w:rPr>
          <w:rFonts w:ascii="Calibri" w:hAnsi="Calibri"/>
          <w:sz w:val="22"/>
        </w:rPr>
        <w:t>.</w:t>
      </w:r>
      <w:r w:rsidR="0057019F" w:rsidRPr="00822ADB">
        <w:rPr>
          <w:rFonts w:ascii="Calibri" w:hAnsi="Calibri"/>
          <w:sz w:val="22"/>
        </w:rPr>
        <w:t>Проводить</w:t>
      </w:r>
      <w:proofErr w:type="gramEnd"/>
      <w:r w:rsidR="0057019F" w:rsidRPr="00822ADB">
        <w:rPr>
          <w:rFonts w:ascii="Calibri" w:hAnsi="Calibri"/>
          <w:sz w:val="22"/>
        </w:rPr>
        <w:t xml:space="preserve"> своевременное расследование несчастных случаев на производстве в соответствии с  действующим законодательством и вести их учет.</w:t>
      </w:r>
    </w:p>
    <w:p w:rsidR="0057019F" w:rsidRPr="00822ADB" w:rsidRDefault="00DB5235" w:rsidP="00822ADB">
      <w:pPr>
        <w:tabs>
          <w:tab w:val="left" w:pos="1620"/>
        </w:tabs>
        <w:spacing w:line="240" w:lineRule="exact"/>
        <w:ind w:firstLine="709"/>
        <w:jc w:val="both"/>
        <w:rPr>
          <w:rFonts w:ascii="Calibri" w:hAnsi="Calibri"/>
          <w:sz w:val="22"/>
        </w:rPr>
      </w:pPr>
      <w:r w:rsidRPr="00822ADB">
        <w:rPr>
          <w:rFonts w:ascii="Calibri" w:hAnsi="Calibri"/>
          <w:sz w:val="22"/>
        </w:rPr>
        <w:t>7.1.7</w:t>
      </w:r>
      <w:r w:rsidR="00822ADB">
        <w:rPr>
          <w:rFonts w:ascii="Calibri" w:hAnsi="Calibri"/>
          <w:sz w:val="22"/>
        </w:rPr>
        <w:t>.</w:t>
      </w:r>
      <w:r w:rsidR="0057019F" w:rsidRPr="00822ADB">
        <w:rPr>
          <w:rFonts w:ascii="Calibri" w:hAnsi="Calibri"/>
          <w:sz w:val="22"/>
        </w:rPr>
        <w:t>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w:t>
      </w:r>
    </w:p>
    <w:p w:rsidR="0057019F" w:rsidRPr="00822ADB" w:rsidRDefault="00DB5235" w:rsidP="00822ADB">
      <w:pPr>
        <w:tabs>
          <w:tab w:val="left" w:pos="1620"/>
        </w:tabs>
        <w:spacing w:line="240" w:lineRule="exact"/>
        <w:ind w:firstLine="709"/>
        <w:jc w:val="both"/>
        <w:rPr>
          <w:rFonts w:ascii="Calibri" w:hAnsi="Calibri"/>
          <w:sz w:val="22"/>
        </w:rPr>
      </w:pPr>
      <w:r w:rsidRPr="00822ADB">
        <w:rPr>
          <w:rFonts w:ascii="Calibri" w:hAnsi="Calibri"/>
          <w:sz w:val="22"/>
        </w:rPr>
        <w:t>7.1.</w:t>
      </w:r>
      <w:proofErr w:type="gramStart"/>
      <w:r w:rsidRPr="00822ADB">
        <w:rPr>
          <w:rFonts w:ascii="Calibri" w:hAnsi="Calibri"/>
          <w:sz w:val="22"/>
        </w:rPr>
        <w:t>8</w:t>
      </w:r>
      <w:r w:rsidR="00822ADB">
        <w:rPr>
          <w:rFonts w:ascii="Calibri" w:hAnsi="Calibri"/>
          <w:sz w:val="22"/>
        </w:rPr>
        <w:t>.</w:t>
      </w:r>
      <w:r w:rsidR="0057019F" w:rsidRPr="00822ADB">
        <w:rPr>
          <w:rFonts w:ascii="Calibri" w:hAnsi="Calibri"/>
          <w:sz w:val="22"/>
        </w:rPr>
        <w:t>Разработать</w:t>
      </w:r>
      <w:proofErr w:type="gramEnd"/>
      <w:r w:rsidR="0057019F" w:rsidRPr="00822ADB">
        <w:rPr>
          <w:rFonts w:ascii="Calibri" w:hAnsi="Calibri"/>
          <w:sz w:val="22"/>
        </w:rPr>
        <w:t xml:space="preserve"> и утвердить инструкции по охране труда на каждое рабочее место  с учетом мнения (по согласованию) с выборным органом первичной профсоюзной организации.</w:t>
      </w:r>
    </w:p>
    <w:p w:rsidR="0057019F" w:rsidRPr="00822ADB" w:rsidRDefault="00DB5235" w:rsidP="00822ADB">
      <w:pPr>
        <w:tabs>
          <w:tab w:val="left" w:pos="1620"/>
        </w:tabs>
        <w:spacing w:line="240" w:lineRule="exact"/>
        <w:ind w:firstLine="709"/>
        <w:jc w:val="both"/>
        <w:rPr>
          <w:rFonts w:ascii="Calibri" w:hAnsi="Calibri"/>
          <w:sz w:val="22"/>
        </w:rPr>
      </w:pPr>
      <w:r w:rsidRPr="00822ADB">
        <w:rPr>
          <w:rFonts w:ascii="Calibri" w:hAnsi="Calibri"/>
          <w:sz w:val="22"/>
        </w:rPr>
        <w:t>7.1.</w:t>
      </w:r>
      <w:proofErr w:type="gramStart"/>
      <w:r w:rsidRPr="00822ADB">
        <w:rPr>
          <w:rFonts w:ascii="Calibri" w:hAnsi="Calibri"/>
          <w:sz w:val="22"/>
        </w:rPr>
        <w:t>9</w:t>
      </w:r>
      <w:r w:rsidR="00822ADB">
        <w:rPr>
          <w:rFonts w:ascii="Calibri" w:hAnsi="Calibri"/>
          <w:sz w:val="22"/>
        </w:rPr>
        <w:t>.</w:t>
      </w:r>
      <w:r w:rsidR="0057019F" w:rsidRPr="00822ADB">
        <w:rPr>
          <w:rFonts w:ascii="Calibri" w:hAnsi="Calibri"/>
          <w:sz w:val="22"/>
        </w:rPr>
        <w:t>Обеспечивать</w:t>
      </w:r>
      <w:proofErr w:type="gramEnd"/>
      <w:r w:rsidR="0057019F" w:rsidRPr="00822ADB">
        <w:rPr>
          <w:rFonts w:ascii="Calibri" w:hAnsi="Calibri"/>
          <w:sz w:val="22"/>
        </w:rPr>
        <w:t xml:space="preserve"> соблюдение работниками требований, правил и инструкций по охране труда.</w:t>
      </w:r>
    </w:p>
    <w:p w:rsidR="0057019F" w:rsidRPr="00822ADB" w:rsidRDefault="00DB5235" w:rsidP="00822ADB">
      <w:pPr>
        <w:tabs>
          <w:tab w:val="left" w:pos="1620"/>
        </w:tabs>
        <w:spacing w:line="240" w:lineRule="exact"/>
        <w:ind w:firstLine="709"/>
        <w:jc w:val="both"/>
        <w:rPr>
          <w:rFonts w:ascii="Calibri" w:hAnsi="Calibri"/>
          <w:sz w:val="22"/>
        </w:rPr>
      </w:pPr>
      <w:r w:rsidRPr="00822ADB">
        <w:rPr>
          <w:rFonts w:ascii="Calibri" w:hAnsi="Calibri"/>
          <w:sz w:val="22"/>
        </w:rPr>
        <w:t>7.1.</w:t>
      </w:r>
      <w:proofErr w:type="gramStart"/>
      <w:r w:rsidRPr="00822ADB">
        <w:rPr>
          <w:rFonts w:ascii="Calibri" w:hAnsi="Calibri"/>
          <w:sz w:val="22"/>
        </w:rPr>
        <w:t>10</w:t>
      </w:r>
      <w:r w:rsidR="00822ADB">
        <w:rPr>
          <w:rFonts w:ascii="Calibri" w:hAnsi="Calibri"/>
          <w:sz w:val="22"/>
        </w:rPr>
        <w:t>.</w:t>
      </w:r>
      <w:r w:rsidR="0057019F" w:rsidRPr="00822ADB">
        <w:rPr>
          <w:rFonts w:ascii="Calibri" w:hAnsi="Calibri"/>
          <w:sz w:val="22"/>
        </w:rPr>
        <w:t>Создать</w:t>
      </w:r>
      <w:proofErr w:type="gramEnd"/>
      <w:r w:rsidR="0057019F" w:rsidRPr="00822ADB">
        <w:rPr>
          <w:rFonts w:ascii="Calibri" w:hAnsi="Calibri"/>
          <w:sz w:val="22"/>
        </w:rPr>
        <w:t xml:space="preserve"> в учреждении  комиссию по охране труда, в состав которой на паритетной основе должны входить члены выборного органа первичной профсоюзной организации.</w:t>
      </w:r>
    </w:p>
    <w:p w:rsidR="0057019F" w:rsidRPr="00822ADB" w:rsidRDefault="00DB5235" w:rsidP="00822ADB">
      <w:pPr>
        <w:tabs>
          <w:tab w:val="left" w:pos="1620"/>
        </w:tabs>
        <w:spacing w:line="240" w:lineRule="exact"/>
        <w:ind w:firstLine="709"/>
        <w:jc w:val="both"/>
        <w:rPr>
          <w:rFonts w:ascii="Calibri" w:hAnsi="Calibri"/>
          <w:sz w:val="22"/>
        </w:rPr>
      </w:pPr>
      <w:r w:rsidRPr="00822ADB">
        <w:rPr>
          <w:rFonts w:ascii="Calibri" w:hAnsi="Calibri"/>
          <w:sz w:val="22"/>
        </w:rPr>
        <w:t>7.1.</w:t>
      </w:r>
      <w:proofErr w:type="gramStart"/>
      <w:r w:rsidRPr="00822ADB">
        <w:rPr>
          <w:rFonts w:ascii="Calibri" w:hAnsi="Calibri"/>
          <w:sz w:val="22"/>
        </w:rPr>
        <w:t>11</w:t>
      </w:r>
      <w:r w:rsidR="00822ADB">
        <w:rPr>
          <w:rFonts w:ascii="Calibri" w:hAnsi="Calibri"/>
          <w:sz w:val="22"/>
        </w:rPr>
        <w:t>.</w:t>
      </w:r>
      <w:r w:rsidR="0057019F" w:rsidRPr="00822ADB">
        <w:rPr>
          <w:rFonts w:ascii="Calibri" w:hAnsi="Calibri"/>
          <w:sz w:val="22"/>
        </w:rPr>
        <w:t>Осуществлять</w:t>
      </w:r>
      <w:proofErr w:type="gramEnd"/>
      <w:r w:rsidR="0057019F" w:rsidRPr="00822ADB">
        <w:rPr>
          <w:rFonts w:ascii="Calibri" w:hAnsi="Calibri"/>
          <w:sz w:val="22"/>
        </w:rPr>
        <w:t xml:space="preserve"> совместно с выборным органом первичной профсоюзной организации (уполномоченным по охране труда выборного органа первичной профсоюзной организации) контроль за состоянием условий и охраны труда, выполнением соглашения по охране труда.</w:t>
      </w:r>
    </w:p>
    <w:p w:rsidR="0057019F" w:rsidRPr="00822ADB" w:rsidRDefault="00822ADB" w:rsidP="00822ADB">
      <w:pPr>
        <w:tabs>
          <w:tab w:val="left" w:pos="1620"/>
        </w:tabs>
        <w:spacing w:line="240" w:lineRule="exact"/>
        <w:ind w:firstLine="709"/>
        <w:jc w:val="both"/>
        <w:rPr>
          <w:rFonts w:ascii="Calibri" w:hAnsi="Calibri"/>
          <w:sz w:val="22"/>
        </w:rPr>
      </w:pPr>
      <w:r>
        <w:rPr>
          <w:rFonts w:ascii="Calibri" w:hAnsi="Calibri"/>
          <w:sz w:val="22"/>
        </w:rPr>
        <w:t>7.1.</w:t>
      </w:r>
      <w:proofErr w:type="gramStart"/>
      <w:r>
        <w:rPr>
          <w:rFonts w:ascii="Calibri" w:hAnsi="Calibri"/>
          <w:sz w:val="22"/>
        </w:rPr>
        <w:t>16.</w:t>
      </w:r>
      <w:r w:rsidR="0057019F" w:rsidRPr="00822ADB">
        <w:rPr>
          <w:rFonts w:ascii="Calibri" w:hAnsi="Calibri"/>
          <w:sz w:val="22"/>
        </w:rPr>
        <w:t>Возмещать</w:t>
      </w:r>
      <w:proofErr w:type="gramEnd"/>
      <w:r w:rsidR="0057019F" w:rsidRPr="00822ADB">
        <w:rPr>
          <w:rFonts w:ascii="Calibri" w:hAnsi="Calibri"/>
          <w:sz w:val="22"/>
        </w:rPr>
        <w:t xml:space="preserve"> расходы на погребение работников, умерших в результате несчастного случая на производстве, лицам, имеющим право на возмещение вреда по случаю потери кормильца при исполнении им трудовых обязанностей.</w:t>
      </w:r>
    </w:p>
    <w:p w:rsidR="0057019F" w:rsidRPr="00822ADB" w:rsidRDefault="00822ADB" w:rsidP="00822ADB">
      <w:pPr>
        <w:tabs>
          <w:tab w:val="left" w:pos="1620"/>
        </w:tabs>
        <w:spacing w:line="240" w:lineRule="exact"/>
        <w:ind w:firstLine="709"/>
        <w:jc w:val="both"/>
        <w:rPr>
          <w:rFonts w:ascii="Calibri" w:hAnsi="Calibri"/>
          <w:sz w:val="22"/>
        </w:rPr>
      </w:pPr>
      <w:r>
        <w:rPr>
          <w:rFonts w:ascii="Calibri" w:hAnsi="Calibri"/>
          <w:sz w:val="22"/>
        </w:rPr>
        <w:t>7.1.</w:t>
      </w:r>
      <w:proofErr w:type="gramStart"/>
      <w:r>
        <w:rPr>
          <w:rFonts w:ascii="Calibri" w:hAnsi="Calibri"/>
          <w:sz w:val="22"/>
        </w:rPr>
        <w:t>17.</w:t>
      </w:r>
      <w:r w:rsidR="0057019F" w:rsidRPr="00822ADB">
        <w:rPr>
          <w:rFonts w:ascii="Calibri" w:hAnsi="Calibri"/>
          <w:sz w:val="22"/>
        </w:rPr>
        <w:t>Оказывать</w:t>
      </w:r>
      <w:proofErr w:type="gramEnd"/>
      <w:r w:rsidR="0057019F" w:rsidRPr="00822ADB">
        <w:rPr>
          <w:rFonts w:ascii="Calibri" w:hAnsi="Calibri"/>
          <w:sz w:val="22"/>
        </w:rPr>
        <w:t xml:space="preserve"> содействие техническим инспекторам труда Профсоюза работников народного образования и науки РФ, членам комиссий по охране труда, уполномоченным (доверенным лицам) по охране труда в проведении контроля за состоянием охраны труда в учреждении. В случае выявления ими нарушения прав работников на здоровые и безопасные условия труда принимать меры к их устранению.</w:t>
      </w:r>
    </w:p>
    <w:p w:rsidR="00057427" w:rsidRPr="00822ADB" w:rsidRDefault="00057427" w:rsidP="00822ADB">
      <w:pPr>
        <w:spacing w:line="240" w:lineRule="exact"/>
        <w:ind w:firstLine="567"/>
        <w:jc w:val="both"/>
        <w:rPr>
          <w:rFonts w:ascii="Calibri" w:hAnsi="Calibri"/>
          <w:b/>
          <w:sz w:val="22"/>
        </w:rPr>
      </w:pPr>
      <w:r w:rsidRPr="00822ADB">
        <w:rPr>
          <w:rFonts w:ascii="Calibri" w:hAnsi="Calibri"/>
          <w:b/>
          <w:sz w:val="22"/>
        </w:rPr>
        <w:t>7.2. Стороны договорились:</w:t>
      </w:r>
    </w:p>
    <w:p w:rsidR="00057427" w:rsidRPr="00822ADB" w:rsidRDefault="00822ADB" w:rsidP="00822ADB">
      <w:pPr>
        <w:spacing w:line="240" w:lineRule="exact"/>
        <w:ind w:firstLine="567"/>
        <w:jc w:val="both"/>
        <w:rPr>
          <w:rFonts w:ascii="Calibri" w:hAnsi="Calibri"/>
          <w:sz w:val="22"/>
        </w:rPr>
      </w:pPr>
      <w:r>
        <w:rPr>
          <w:rFonts w:ascii="Calibri" w:hAnsi="Calibri"/>
          <w:sz w:val="22"/>
        </w:rPr>
        <w:t>7.2.</w:t>
      </w:r>
      <w:proofErr w:type="gramStart"/>
      <w:r>
        <w:rPr>
          <w:rFonts w:ascii="Calibri" w:hAnsi="Calibri"/>
          <w:sz w:val="22"/>
        </w:rPr>
        <w:t>1.</w:t>
      </w:r>
      <w:r w:rsidR="00057427" w:rsidRPr="00822ADB">
        <w:rPr>
          <w:rFonts w:ascii="Calibri" w:hAnsi="Calibri"/>
          <w:sz w:val="22"/>
        </w:rPr>
        <w:t>Обязательные</w:t>
      </w:r>
      <w:proofErr w:type="gramEnd"/>
      <w:r w:rsidR="00057427" w:rsidRPr="00822ADB">
        <w:rPr>
          <w:rFonts w:ascii="Calibri" w:hAnsi="Calibri"/>
          <w:sz w:val="22"/>
        </w:rPr>
        <w:t xml:space="preserve"> предварительные (при поступлении на работу) и периодические (в течение трудовой деятельности) медицинские осмотры (обследования), а также проведение гигиенического обучения оплачиваются за счет средств работодателя. </w:t>
      </w:r>
    </w:p>
    <w:p w:rsidR="00057427" w:rsidRPr="00822ADB" w:rsidRDefault="00057427" w:rsidP="00822ADB">
      <w:pPr>
        <w:spacing w:line="240" w:lineRule="exact"/>
        <w:ind w:firstLine="567"/>
        <w:jc w:val="both"/>
        <w:rPr>
          <w:rFonts w:ascii="Calibri" w:hAnsi="Calibri"/>
          <w:sz w:val="22"/>
        </w:rPr>
      </w:pPr>
      <w:r w:rsidRPr="00822ADB">
        <w:rPr>
          <w:rFonts w:ascii="Calibri" w:hAnsi="Calibri"/>
          <w:sz w:val="22"/>
        </w:rPr>
        <w:t>Внеочередные медицинские осмотры (обследования) по просьбам работников в соответствии с медицинским заключением проводятся за счет средств работодателя с сохранением за работниками места работы (должности) и среднего заработка на время прохождения указанных медицинских осмотров (обследований).</w:t>
      </w:r>
    </w:p>
    <w:p w:rsidR="00057427" w:rsidRPr="00822ADB" w:rsidRDefault="00057427" w:rsidP="00822ADB">
      <w:pPr>
        <w:spacing w:line="240" w:lineRule="exact"/>
        <w:ind w:firstLine="567"/>
        <w:jc w:val="both"/>
        <w:rPr>
          <w:rFonts w:ascii="Calibri" w:hAnsi="Calibri"/>
          <w:sz w:val="22"/>
        </w:rPr>
      </w:pPr>
      <w:r w:rsidRPr="00822ADB">
        <w:rPr>
          <w:rFonts w:ascii="Calibri" w:hAnsi="Calibri"/>
          <w:sz w:val="22"/>
        </w:rPr>
        <w:t>Не прохождение осмотра не по вине работника не может служить основанием для отстранения его от работы.</w:t>
      </w:r>
    </w:p>
    <w:p w:rsidR="00057427" w:rsidRPr="00822ADB" w:rsidRDefault="00822ADB" w:rsidP="00822ADB">
      <w:pPr>
        <w:spacing w:line="240" w:lineRule="exact"/>
        <w:ind w:firstLine="709"/>
        <w:jc w:val="both"/>
        <w:rPr>
          <w:rFonts w:ascii="Calibri" w:hAnsi="Calibri"/>
          <w:sz w:val="22"/>
        </w:rPr>
      </w:pPr>
      <w:r>
        <w:rPr>
          <w:rFonts w:ascii="Calibri" w:hAnsi="Calibri"/>
          <w:sz w:val="22"/>
        </w:rPr>
        <w:t>7.2.2.</w:t>
      </w:r>
      <w:r w:rsidR="00057427" w:rsidRPr="00822ADB">
        <w:rPr>
          <w:rFonts w:ascii="Calibri" w:hAnsi="Calibri"/>
          <w:sz w:val="22"/>
        </w:rPr>
        <w:t xml:space="preserve">В случае ухудшения условий труда и учебы (отсутствие нормальной освещенности в классах, низкого температурного режима и т.п.), грубых нарушений требований охраны труда и техники безопасности, уполномоченные по охране труда профсоюзных комитетов учреждений образования сообщают в органы управления образованием. </w:t>
      </w:r>
    </w:p>
    <w:p w:rsidR="0057019F" w:rsidRPr="00822ADB" w:rsidRDefault="00057427" w:rsidP="00822ADB">
      <w:pPr>
        <w:spacing w:line="240" w:lineRule="exact"/>
        <w:ind w:firstLine="709"/>
        <w:jc w:val="both"/>
        <w:rPr>
          <w:rFonts w:ascii="Calibri" w:hAnsi="Calibri"/>
          <w:b/>
          <w:sz w:val="22"/>
        </w:rPr>
      </w:pPr>
      <w:r w:rsidRPr="00822ADB">
        <w:rPr>
          <w:rFonts w:ascii="Calibri" w:hAnsi="Calibri"/>
          <w:b/>
          <w:sz w:val="22"/>
        </w:rPr>
        <w:t>7.</w:t>
      </w:r>
      <w:proofErr w:type="gramStart"/>
      <w:r w:rsidRPr="00822ADB">
        <w:rPr>
          <w:rFonts w:ascii="Calibri" w:hAnsi="Calibri"/>
          <w:b/>
          <w:sz w:val="22"/>
        </w:rPr>
        <w:t>3</w:t>
      </w:r>
      <w:r w:rsidR="00822ADB">
        <w:rPr>
          <w:rFonts w:ascii="Calibri" w:hAnsi="Calibri"/>
          <w:b/>
          <w:sz w:val="22"/>
        </w:rPr>
        <w:t>.</w:t>
      </w:r>
      <w:r w:rsidR="0057019F" w:rsidRPr="00822ADB">
        <w:rPr>
          <w:rFonts w:ascii="Calibri" w:hAnsi="Calibri"/>
          <w:b/>
          <w:sz w:val="22"/>
        </w:rPr>
        <w:t>Работник</w:t>
      </w:r>
      <w:proofErr w:type="gramEnd"/>
      <w:r w:rsidR="0057019F" w:rsidRPr="00822ADB">
        <w:rPr>
          <w:rFonts w:ascii="Calibri" w:hAnsi="Calibri"/>
          <w:b/>
          <w:sz w:val="22"/>
        </w:rPr>
        <w:t xml:space="preserve"> в области охраны труда обязан:</w:t>
      </w:r>
    </w:p>
    <w:p w:rsidR="0057019F" w:rsidRPr="00822ADB" w:rsidRDefault="00057427" w:rsidP="00822ADB">
      <w:pPr>
        <w:spacing w:line="240" w:lineRule="exact"/>
        <w:ind w:firstLine="709"/>
        <w:jc w:val="both"/>
        <w:rPr>
          <w:rFonts w:ascii="Calibri" w:hAnsi="Calibri"/>
          <w:sz w:val="22"/>
        </w:rPr>
      </w:pPr>
      <w:r w:rsidRPr="00822ADB">
        <w:rPr>
          <w:rFonts w:ascii="Calibri" w:hAnsi="Calibri"/>
          <w:sz w:val="22"/>
        </w:rPr>
        <w:t>7.3</w:t>
      </w:r>
      <w:r w:rsidR="00822ADB">
        <w:rPr>
          <w:rFonts w:ascii="Calibri" w:hAnsi="Calibri"/>
          <w:sz w:val="22"/>
        </w:rPr>
        <w:t>.</w:t>
      </w:r>
      <w:proofErr w:type="gramStart"/>
      <w:r w:rsidR="00822ADB">
        <w:rPr>
          <w:rFonts w:ascii="Calibri" w:hAnsi="Calibri"/>
          <w:sz w:val="22"/>
        </w:rPr>
        <w:t>1.</w:t>
      </w:r>
      <w:r w:rsidR="0057019F" w:rsidRPr="00822ADB">
        <w:rPr>
          <w:rFonts w:ascii="Calibri" w:hAnsi="Calibri"/>
          <w:sz w:val="22"/>
        </w:rPr>
        <w:t>Соблюдать</w:t>
      </w:r>
      <w:proofErr w:type="gramEnd"/>
      <w:r w:rsidR="0057019F" w:rsidRPr="00822ADB">
        <w:rPr>
          <w:rFonts w:ascii="Calibri" w:hAnsi="Calibri"/>
          <w:sz w:val="22"/>
        </w:rPr>
        <w:t xml:space="preserve"> требования охраны труда, установленные законами и иными нормативными правовыми актами, а также правилами и инструкциями по охране труда.</w:t>
      </w:r>
    </w:p>
    <w:p w:rsidR="0057019F" w:rsidRPr="00822ADB" w:rsidRDefault="00057427" w:rsidP="00822ADB">
      <w:pPr>
        <w:spacing w:line="240" w:lineRule="exact"/>
        <w:ind w:firstLine="709"/>
        <w:jc w:val="both"/>
        <w:rPr>
          <w:rFonts w:ascii="Calibri" w:hAnsi="Calibri"/>
          <w:sz w:val="22"/>
        </w:rPr>
      </w:pPr>
      <w:r w:rsidRPr="00822ADB">
        <w:rPr>
          <w:rFonts w:ascii="Calibri" w:hAnsi="Calibri"/>
          <w:sz w:val="22"/>
        </w:rPr>
        <w:t>7.3</w:t>
      </w:r>
      <w:r w:rsidR="00822ADB">
        <w:rPr>
          <w:rFonts w:ascii="Calibri" w:hAnsi="Calibri"/>
          <w:sz w:val="22"/>
        </w:rPr>
        <w:t>.</w:t>
      </w:r>
      <w:proofErr w:type="gramStart"/>
      <w:r w:rsidR="00822ADB">
        <w:rPr>
          <w:rFonts w:ascii="Calibri" w:hAnsi="Calibri"/>
          <w:sz w:val="22"/>
        </w:rPr>
        <w:t>2.</w:t>
      </w:r>
      <w:r w:rsidR="0057019F" w:rsidRPr="00822ADB">
        <w:rPr>
          <w:rFonts w:ascii="Calibri" w:hAnsi="Calibri"/>
          <w:sz w:val="22"/>
        </w:rPr>
        <w:t>Правильно</w:t>
      </w:r>
      <w:proofErr w:type="gramEnd"/>
      <w:r w:rsidR="0057019F" w:rsidRPr="00822ADB">
        <w:rPr>
          <w:rFonts w:ascii="Calibri" w:hAnsi="Calibri"/>
          <w:sz w:val="22"/>
        </w:rPr>
        <w:t xml:space="preserve"> применять средства индивидуальной и коллективной защиты.</w:t>
      </w:r>
    </w:p>
    <w:p w:rsidR="0057019F" w:rsidRPr="00822ADB" w:rsidRDefault="00444559" w:rsidP="00822ADB">
      <w:pPr>
        <w:spacing w:line="240" w:lineRule="exact"/>
        <w:ind w:firstLine="709"/>
        <w:jc w:val="both"/>
        <w:rPr>
          <w:rFonts w:ascii="Calibri" w:hAnsi="Calibri"/>
          <w:sz w:val="22"/>
        </w:rPr>
      </w:pPr>
      <w:r w:rsidRPr="00822ADB">
        <w:rPr>
          <w:rFonts w:ascii="Calibri" w:hAnsi="Calibri"/>
          <w:sz w:val="22"/>
        </w:rPr>
        <w:t>7.3</w:t>
      </w:r>
      <w:r w:rsidR="00822ADB">
        <w:rPr>
          <w:rFonts w:ascii="Calibri" w:hAnsi="Calibri"/>
          <w:sz w:val="22"/>
        </w:rPr>
        <w:t>.</w:t>
      </w:r>
      <w:proofErr w:type="gramStart"/>
      <w:r w:rsidR="00822ADB">
        <w:rPr>
          <w:rFonts w:ascii="Calibri" w:hAnsi="Calibri"/>
          <w:sz w:val="22"/>
        </w:rPr>
        <w:t>3.</w:t>
      </w:r>
      <w:r w:rsidR="0057019F" w:rsidRPr="00822ADB">
        <w:rPr>
          <w:rFonts w:ascii="Calibri" w:hAnsi="Calibri"/>
          <w:sz w:val="22"/>
        </w:rPr>
        <w:t>Проходить</w:t>
      </w:r>
      <w:proofErr w:type="gramEnd"/>
      <w:r w:rsidR="0057019F" w:rsidRPr="00822ADB">
        <w:rPr>
          <w:rFonts w:ascii="Calibri" w:hAnsi="Calibri"/>
          <w:sz w:val="22"/>
        </w:rPr>
        <w:t xml:space="preserve"> обучение безопасным методам и приемам выполнения работ,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rsidR="0057019F" w:rsidRPr="00822ADB" w:rsidRDefault="00444559" w:rsidP="00822ADB">
      <w:pPr>
        <w:spacing w:line="240" w:lineRule="exact"/>
        <w:ind w:firstLine="709"/>
        <w:jc w:val="both"/>
        <w:rPr>
          <w:rFonts w:ascii="Calibri" w:hAnsi="Calibri"/>
          <w:sz w:val="22"/>
        </w:rPr>
      </w:pPr>
      <w:r w:rsidRPr="00822ADB">
        <w:rPr>
          <w:rFonts w:ascii="Calibri" w:hAnsi="Calibri"/>
          <w:sz w:val="22"/>
        </w:rPr>
        <w:t>7.3</w:t>
      </w:r>
      <w:r w:rsidR="00822ADB">
        <w:rPr>
          <w:rFonts w:ascii="Calibri" w:hAnsi="Calibri"/>
          <w:sz w:val="22"/>
        </w:rPr>
        <w:t>.</w:t>
      </w:r>
      <w:proofErr w:type="gramStart"/>
      <w:r w:rsidR="00822ADB">
        <w:rPr>
          <w:rFonts w:ascii="Calibri" w:hAnsi="Calibri"/>
          <w:sz w:val="22"/>
        </w:rPr>
        <w:t>4.</w:t>
      </w:r>
      <w:r w:rsidR="0057019F" w:rsidRPr="00822ADB">
        <w:rPr>
          <w:rFonts w:ascii="Calibri" w:hAnsi="Calibri"/>
          <w:sz w:val="22"/>
        </w:rPr>
        <w:t>Проходить</w:t>
      </w:r>
      <w:proofErr w:type="gramEnd"/>
      <w:r w:rsidR="0057019F" w:rsidRPr="00822ADB">
        <w:rPr>
          <w:rFonts w:ascii="Calibri" w:hAnsi="Calibri"/>
          <w:sz w:val="22"/>
        </w:rPr>
        <w:t xml:space="preserve"> обязательные предварительные (при поступлении на работу) и периодические (в течение трудовой деятельности) медицинские осмотры.</w:t>
      </w:r>
    </w:p>
    <w:p w:rsidR="0057019F" w:rsidRPr="00822ADB" w:rsidRDefault="00444559" w:rsidP="00822ADB">
      <w:pPr>
        <w:spacing w:line="240" w:lineRule="exact"/>
        <w:ind w:firstLine="709"/>
        <w:jc w:val="both"/>
        <w:rPr>
          <w:rFonts w:ascii="Calibri" w:hAnsi="Calibri"/>
          <w:sz w:val="22"/>
        </w:rPr>
      </w:pPr>
      <w:r w:rsidRPr="00822ADB">
        <w:rPr>
          <w:rFonts w:ascii="Calibri" w:hAnsi="Calibri"/>
          <w:sz w:val="22"/>
        </w:rPr>
        <w:t>7.3</w:t>
      </w:r>
      <w:r w:rsidR="00822ADB">
        <w:rPr>
          <w:rFonts w:ascii="Calibri" w:hAnsi="Calibri"/>
          <w:sz w:val="22"/>
        </w:rPr>
        <w:t>.5.</w:t>
      </w:r>
      <w:r w:rsidR="0057019F" w:rsidRPr="00822ADB">
        <w:rPr>
          <w:rFonts w:ascii="Calibri" w:hAnsi="Calibri"/>
          <w:sz w:val="22"/>
        </w:rPr>
        <w:t>Извещать немедленно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57019F" w:rsidRPr="00822ADB" w:rsidRDefault="00444559" w:rsidP="00822ADB">
      <w:pPr>
        <w:spacing w:line="240" w:lineRule="exact"/>
        <w:ind w:firstLine="709"/>
        <w:jc w:val="both"/>
        <w:rPr>
          <w:rFonts w:ascii="Calibri" w:hAnsi="Calibri"/>
          <w:b/>
          <w:sz w:val="22"/>
        </w:rPr>
      </w:pPr>
      <w:r w:rsidRPr="00822ADB">
        <w:rPr>
          <w:rFonts w:ascii="Calibri" w:hAnsi="Calibri"/>
          <w:b/>
          <w:sz w:val="22"/>
        </w:rPr>
        <w:lastRenderedPageBreak/>
        <w:t>7.</w:t>
      </w:r>
      <w:proofErr w:type="gramStart"/>
      <w:r w:rsidRPr="00822ADB">
        <w:rPr>
          <w:rFonts w:ascii="Calibri" w:hAnsi="Calibri"/>
          <w:b/>
          <w:sz w:val="22"/>
        </w:rPr>
        <w:t>4</w:t>
      </w:r>
      <w:r w:rsidR="00822ADB">
        <w:rPr>
          <w:rFonts w:ascii="Calibri" w:hAnsi="Calibri"/>
          <w:b/>
          <w:sz w:val="22"/>
        </w:rPr>
        <w:t>.</w:t>
      </w:r>
      <w:r w:rsidR="0057019F" w:rsidRPr="00822ADB">
        <w:rPr>
          <w:rFonts w:ascii="Calibri" w:hAnsi="Calibri"/>
          <w:b/>
          <w:sz w:val="22"/>
        </w:rPr>
        <w:t>Работник</w:t>
      </w:r>
      <w:proofErr w:type="gramEnd"/>
      <w:r w:rsidR="0057019F" w:rsidRPr="00822ADB">
        <w:rPr>
          <w:rFonts w:ascii="Calibri" w:hAnsi="Calibri"/>
          <w:b/>
          <w:sz w:val="22"/>
        </w:rPr>
        <w:t xml:space="preserve"> имеет право отказаться от выполнения работы в случае возникновения на рабочем месте ситуации, угрожающей жизни и здоровью работника, а также при не обеспечении необходимыми средствами индивидуальной и коллективной защиты до устранения выявленных нарушений.</w:t>
      </w:r>
    </w:p>
    <w:p w:rsidR="0057019F" w:rsidRPr="00822ADB" w:rsidRDefault="00444559" w:rsidP="00822ADB">
      <w:pPr>
        <w:spacing w:line="240" w:lineRule="exact"/>
        <w:ind w:firstLine="709"/>
        <w:jc w:val="both"/>
        <w:rPr>
          <w:rFonts w:ascii="Calibri" w:hAnsi="Calibri"/>
          <w:b/>
          <w:sz w:val="22"/>
        </w:rPr>
      </w:pPr>
      <w:r w:rsidRPr="00822ADB">
        <w:rPr>
          <w:rFonts w:ascii="Calibri" w:hAnsi="Calibri"/>
          <w:b/>
          <w:sz w:val="22"/>
        </w:rPr>
        <w:t>7.</w:t>
      </w:r>
      <w:proofErr w:type="gramStart"/>
      <w:r w:rsidRPr="00822ADB">
        <w:rPr>
          <w:rFonts w:ascii="Calibri" w:hAnsi="Calibri"/>
          <w:b/>
          <w:sz w:val="22"/>
        </w:rPr>
        <w:t>5</w:t>
      </w:r>
      <w:r w:rsidR="00822ADB">
        <w:rPr>
          <w:rFonts w:ascii="Calibri" w:hAnsi="Calibri"/>
          <w:b/>
          <w:sz w:val="22"/>
        </w:rPr>
        <w:t>.</w:t>
      </w:r>
      <w:r w:rsidR="0057019F" w:rsidRPr="00822ADB">
        <w:rPr>
          <w:rFonts w:ascii="Calibri" w:hAnsi="Calibri"/>
          <w:b/>
          <w:sz w:val="22"/>
        </w:rPr>
        <w:t>Выборный</w:t>
      </w:r>
      <w:proofErr w:type="gramEnd"/>
      <w:r w:rsidR="0057019F" w:rsidRPr="00822ADB">
        <w:rPr>
          <w:rFonts w:ascii="Calibri" w:hAnsi="Calibri"/>
          <w:b/>
          <w:sz w:val="22"/>
        </w:rPr>
        <w:t xml:space="preserve"> орган первичной профсоюзной организации обязуется:</w:t>
      </w:r>
    </w:p>
    <w:p w:rsidR="0057019F" w:rsidRPr="00822ADB" w:rsidRDefault="00444559" w:rsidP="00822ADB">
      <w:pPr>
        <w:spacing w:line="240" w:lineRule="exact"/>
        <w:ind w:firstLine="709"/>
        <w:jc w:val="both"/>
        <w:rPr>
          <w:rFonts w:ascii="Calibri" w:hAnsi="Calibri"/>
          <w:sz w:val="22"/>
        </w:rPr>
      </w:pPr>
      <w:r w:rsidRPr="00822ADB">
        <w:rPr>
          <w:rFonts w:ascii="Calibri" w:hAnsi="Calibri"/>
          <w:sz w:val="22"/>
        </w:rPr>
        <w:t>7.5</w:t>
      </w:r>
      <w:r w:rsidR="00822ADB">
        <w:rPr>
          <w:rFonts w:ascii="Calibri" w:hAnsi="Calibri"/>
          <w:sz w:val="22"/>
        </w:rPr>
        <w:t>.</w:t>
      </w:r>
      <w:proofErr w:type="gramStart"/>
      <w:r w:rsidR="00822ADB">
        <w:rPr>
          <w:rFonts w:ascii="Calibri" w:hAnsi="Calibri"/>
          <w:sz w:val="22"/>
        </w:rPr>
        <w:t>1.</w:t>
      </w:r>
      <w:r w:rsidR="0057019F" w:rsidRPr="00822ADB">
        <w:rPr>
          <w:rFonts w:ascii="Calibri" w:hAnsi="Calibri"/>
          <w:sz w:val="22"/>
        </w:rPr>
        <w:t>Организовывать</w:t>
      </w:r>
      <w:proofErr w:type="gramEnd"/>
      <w:r w:rsidR="0057019F" w:rsidRPr="00822ADB">
        <w:rPr>
          <w:rFonts w:ascii="Calibri" w:hAnsi="Calibri"/>
          <w:sz w:val="22"/>
        </w:rPr>
        <w:t xml:space="preserve"> физкультурно-оздоровительные мероприятия для членов профсоюза и других работников учреждения.</w:t>
      </w:r>
    </w:p>
    <w:p w:rsidR="0057019F" w:rsidRPr="00822ADB" w:rsidRDefault="0057019F" w:rsidP="00822ADB">
      <w:pPr>
        <w:spacing w:line="240" w:lineRule="exact"/>
        <w:ind w:firstLine="709"/>
        <w:jc w:val="both"/>
        <w:rPr>
          <w:rFonts w:ascii="Calibri" w:hAnsi="Calibri"/>
          <w:sz w:val="22"/>
        </w:rPr>
      </w:pPr>
      <w:r w:rsidRPr="00822ADB">
        <w:rPr>
          <w:rFonts w:ascii="Calibri" w:hAnsi="Calibri"/>
          <w:sz w:val="22"/>
        </w:rPr>
        <w:t>7.</w:t>
      </w:r>
      <w:r w:rsidR="00444559" w:rsidRPr="00822ADB">
        <w:rPr>
          <w:rFonts w:ascii="Calibri" w:hAnsi="Calibri"/>
          <w:sz w:val="22"/>
        </w:rPr>
        <w:t>5</w:t>
      </w:r>
      <w:r w:rsidR="00822ADB">
        <w:rPr>
          <w:rFonts w:ascii="Calibri" w:hAnsi="Calibri"/>
          <w:sz w:val="22"/>
        </w:rPr>
        <w:t>.</w:t>
      </w:r>
      <w:proofErr w:type="gramStart"/>
      <w:r w:rsidR="00822ADB">
        <w:rPr>
          <w:rFonts w:ascii="Calibri" w:hAnsi="Calibri"/>
          <w:sz w:val="22"/>
        </w:rPr>
        <w:t>2.</w:t>
      </w:r>
      <w:r w:rsidRPr="00822ADB">
        <w:rPr>
          <w:rFonts w:ascii="Calibri" w:hAnsi="Calibri"/>
          <w:sz w:val="22"/>
        </w:rPr>
        <w:t>Проводить</w:t>
      </w:r>
      <w:proofErr w:type="gramEnd"/>
      <w:r w:rsidRPr="00822ADB">
        <w:rPr>
          <w:rFonts w:ascii="Calibri" w:hAnsi="Calibri"/>
          <w:sz w:val="22"/>
        </w:rPr>
        <w:t xml:space="preserve"> работу по оздоровлению детей работников учреждения.</w:t>
      </w:r>
    </w:p>
    <w:p w:rsidR="00444559" w:rsidRPr="00822ADB" w:rsidRDefault="00822ADB" w:rsidP="00822ADB">
      <w:pPr>
        <w:spacing w:line="240" w:lineRule="exact"/>
        <w:ind w:firstLine="567"/>
        <w:jc w:val="both"/>
        <w:rPr>
          <w:rFonts w:ascii="Calibri" w:hAnsi="Calibri"/>
          <w:sz w:val="22"/>
        </w:rPr>
      </w:pPr>
      <w:r>
        <w:rPr>
          <w:rFonts w:ascii="Calibri" w:hAnsi="Calibri"/>
          <w:sz w:val="22"/>
        </w:rPr>
        <w:t xml:space="preserve">   </w:t>
      </w:r>
      <w:r w:rsidR="00743B1B" w:rsidRPr="00822ADB">
        <w:rPr>
          <w:rFonts w:ascii="Calibri" w:hAnsi="Calibri"/>
          <w:sz w:val="22"/>
        </w:rPr>
        <w:t xml:space="preserve"> </w:t>
      </w:r>
      <w:r w:rsidR="00444559" w:rsidRPr="00822ADB">
        <w:rPr>
          <w:rFonts w:ascii="Calibri" w:hAnsi="Calibri"/>
          <w:sz w:val="22"/>
        </w:rPr>
        <w:t>7.</w:t>
      </w:r>
      <w:r w:rsidR="00743B1B" w:rsidRPr="00822ADB">
        <w:rPr>
          <w:rFonts w:ascii="Calibri" w:hAnsi="Calibri"/>
          <w:sz w:val="22"/>
        </w:rPr>
        <w:t>5</w:t>
      </w:r>
      <w:r w:rsidR="00444559" w:rsidRPr="00822ADB">
        <w:rPr>
          <w:rFonts w:ascii="Calibri" w:hAnsi="Calibri"/>
          <w:sz w:val="22"/>
        </w:rPr>
        <w:t>.</w:t>
      </w:r>
      <w:r w:rsidR="00743B1B" w:rsidRPr="00822ADB">
        <w:rPr>
          <w:rFonts w:ascii="Calibri" w:hAnsi="Calibri"/>
          <w:sz w:val="22"/>
        </w:rPr>
        <w:t>2</w:t>
      </w:r>
      <w:r w:rsidR="00444559" w:rsidRPr="00822ADB">
        <w:rPr>
          <w:rFonts w:ascii="Calibri" w:hAnsi="Calibri"/>
          <w:sz w:val="22"/>
        </w:rPr>
        <w:t>Осуществлять общественный контроль за состоянием охраны труда в общеобразовательном учреждении и выполнением работодателем своих обязанностей в соответствии со ст.25 Федерального закона от 12.01.1996 №10-ФЗ «О профессиональных союзах, их правах и гарантиях деятельности».</w:t>
      </w:r>
    </w:p>
    <w:p w:rsidR="00444559" w:rsidRPr="00822ADB" w:rsidRDefault="00822ADB" w:rsidP="00822ADB">
      <w:pPr>
        <w:spacing w:line="240" w:lineRule="exact"/>
        <w:ind w:firstLine="567"/>
        <w:jc w:val="both"/>
        <w:rPr>
          <w:rFonts w:ascii="Calibri" w:hAnsi="Calibri"/>
          <w:sz w:val="22"/>
        </w:rPr>
      </w:pPr>
      <w:r>
        <w:rPr>
          <w:rFonts w:ascii="Calibri" w:hAnsi="Calibri"/>
          <w:sz w:val="22"/>
        </w:rPr>
        <w:t xml:space="preserve">   </w:t>
      </w:r>
      <w:r w:rsidR="00444559" w:rsidRPr="00822ADB">
        <w:rPr>
          <w:rFonts w:ascii="Calibri" w:hAnsi="Calibri"/>
          <w:sz w:val="22"/>
        </w:rPr>
        <w:t>7.</w:t>
      </w:r>
      <w:r w:rsidR="00743B1B" w:rsidRPr="00822ADB">
        <w:rPr>
          <w:rFonts w:ascii="Calibri" w:hAnsi="Calibri"/>
          <w:sz w:val="22"/>
        </w:rPr>
        <w:t>5.</w:t>
      </w:r>
      <w:proofErr w:type="gramStart"/>
      <w:r>
        <w:rPr>
          <w:rFonts w:ascii="Calibri" w:hAnsi="Calibri"/>
          <w:sz w:val="22"/>
        </w:rPr>
        <w:t>3.</w:t>
      </w:r>
      <w:r w:rsidR="00444559" w:rsidRPr="00822ADB">
        <w:rPr>
          <w:rFonts w:ascii="Calibri" w:hAnsi="Calibri"/>
          <w:sz w:val="22"/>
        </w:rPr>
        <w:t>Обеспечивать</w:t>
      </w:r>
      <w:proofErr w:type="gramEnd"/>
      <w:r w:rsidR="00444559" w:rsidRPr="00822ADB">
        <w:rPr>
          <w:rFonts w:ascii="Calibri" w:hAnsi="Calibri"/>
          <w:sz w:val="22"/>
        </w:rPr>
        <w:t xml:space="preserve"> избрание уполномоченных по охра</w:t>
      </w:r>
      <w:r w:rsidR="00743B1B" w:rsidRPr="00822ADB">
        <w:rPr>
          <w:rFonts w:ascii="Calibri" w:hAnsi="Calibri"/>
          <w:sz w:val="22"/>
        </w:rPr>
        <w:t>не труда профкомов, способствовать</w:t>
      </w:r>
      <w:r w:rsidR="00444559" w:rsidRPr="00822ADB">
        <w:rPr>
          <w:rFonts w:ascii="Calibri" w:hAnsi="Calibri"/>
          <w:sz w:val="22"/>
        </w:rPr>
        <w:t xml:space="preserve"> формированию и организации деятельности </w:t>
      </w:r>
      <w:r w:rsidR="00743B1B" w:rsidRPr="00822ADB">
        <w:rPr>
          <w:rFonts w:ascii="Calibri" w:hAnsi="Calibri"/>
          <w:sz w:val="22"/>
        </w:rPr>
        <w:t>комиссий</w:t>
      </w:r>
      <w:r w:rsidR="00444559" w:rsidRPr="00822ADB">
        <w:rPr>
          <w:rFonts w:ascii="Calibri" w:hAnsi="Calibri"/>
          <w:sz w:val="22"/>
        </w:rPr>
        <w:t xml:space="preserve"> по охране труда</w:t>
      </w:r>
      <w:r w:rsidR="00743B1B" w:rsidRPr="00822ADB">
        <w:rPr>
          <w:rFonts w:ascii="Calibri" w:hAnsi="Calibri"/>
          <w:sz w:val="22"/>
        </w:rPr>
        <w:t>.</w:t>
      </w:r>
      <w:r w:rsidR="00444559" w:rsidRPr="00822ADB">
        <w:rPr>
          <w:rFonts w:ascii="Calibri" w:hAnsi="Calibri"/>
          <w:sz w:val="22"/>
        </w:rPr>
        <w:t xml:space="preserve"> </w:t>
      </w:r>
      <w:r w:rsidR="00743B1B" w:rsidRPr="00822ADB">
        <w:rPr>
          <w:rFonts w:ascii="Calibri" w:hAnsi="Calibri"/>
          <w:sz w:val="22"/>
        </w:rPr>
        <w:t>О</w:t>
      </w:r>
      <w:r w:rsidR="00444559" w:rsidRPr="00822ADB">
        <w:rPr>
          <w:rFonts w:ascii="Calibri" w:hAnsi="Calibri"/>
          <w:sz w:val="22"/>
        </w:rPr>
        <w:t>казывать помощь в их работе по осуществлению общественного контроля за состоянием охраны труда, пожарной и экологической безопасности.</w:t>
      </w:r>
    </w:p>
    <w:p w:rsidR="00444559" w:rsidRPr="00822ADB" w:rsidRDefault="00822ADB" w:rsidP="00822ADB">
      <w:pPr>
        <w:spacing w:line="240" w:lineRule="exact"/>
        <w:ind w:firstLine="567"/>
        <w:jc w:val="both"/>
        <w:rPr>
          <w:rFonts w:ascii="Calibri" w:hAnsi="Calibri"/>
          <w:sz w:val="22"/>
        </w:rPr>
      </w:pPr>
      <w:r>
        <w:rPr>
          <w:rFonts w:ascii="Calibri" w:hAnsi="Calibri"/>
          <w:sz w:val="22"/>
        </w:rPr>
        <w:t xml:space="preserve">    </w:t>
      </w:r>
      <w:r w:rsidR="00444559" w:rsidRPr="00822ADB">
        <w:rPr>
          <w:rFonts w:ascii="Calibri" w:hAnsi="Calibri"/>
          <w:sz w:val="22"/>
        </w:rPr>
        <w:t>7</w:t>
      </w:r>
      <w:r w:rsidR="00743B1B" w:rsidRPr="00822ADB">
        <w:rPr>
          <w:rFonts w:ascii="Calibri" w:hAnsi="Calibri"/>
          <w:sz w:val="22"/>
        </w:rPr>
        <w:t>.</w:t>
      </w:r>
      <w:r w:rsidR="00444559" w:rsidRPr="00822ADB">
        <w:rPr>
          <w:rFonts w:ascii="Calibri" w:hAnsi="Calibri"/>
          <w:sz w:val="22"/>
        </w:rPr>
        <w:t>5.</w:t>
      </w:r>
      <w:r w:rsidR="00743B1B" w:rsidRPr="00822ADB">
        <w:rPr>
          <w:rFonts w:ascii="Calibri" w:hAnsi="Calibri"/>
          <w:sz w:val="22"/>
        </w:rPr>
        <w:t>4.</w:t>
      </w:r>
      <w:r w:rsidR="00444559" w:rsidRPr="00822ADB">
        <w:rPr>
          <w:rFonts w:ascii="Calibri" w:hAnsi="Calibri"/>
          <w:sz w:val="22"/>
        </w:rPr>
        <w:t>Осуществлять профсоюзный контроль за условиями труда, совместно с представителями работодателя участвовать в комиссиях по аттестации рабочих мест по условиям труда, при приемке образовательных учреждений к новому учебному году, доводить до сведения работающих информацию о наличии вредных и опасных факторов, тяжести и напряженности трудового процесса, контролировать выполнение мероприятий по улучшению условий труда.</w:t>
      </w:r>
    </w:p>
    <w:p w:rsidR="0057019F" w:rsidRPr="00B5168A" w:rsidRDefault="0057019F" w:rsidP="0057019F">
      <w:pPr>
        <w:ind w:firstLine="709"/>
        <w:jc w:val="both"/>
        <w:rPr>
          <w:rFonts w:ascii="Calibri" w:hAnsi="Calibri"/>
        </w:rPr>
      </w:pPr>
    </w:p>
    <w:p w:rsidR="00A75F9F" w:rsidRPr="00B5168A" w:rsidRDefault="0057019F" w:rsidP="0057019F">
      <w:pPr>
        <w:pStyle w:val="3"/>
        <w:jc w:val="center"/>
        <w:rPr>
          <w:rFonts w:ascii="Calibri" w:hAnsi="Calibri"/>
          <w:b/>
          <w:bCs/>
          <w:caps/>
          <w:sz w:val="24"/>
          <w:szCs w:val="24"/>
        </w:rPr>
      </w:pPr>
      <w:r w:rsidRPr="00B5168A">
        <w:rPr>
          <w:rFonts w:ascii="Calibri" w:hAnsi="Calibri"/>
          <w:b/>
          <w:bCs/>
          <w:caps/>
          <w:sz w:val="24"/>
          <w:szCs w:val="24"/>
          <w:lang w:val="en-US"/>
        </w:rPr>
        <w:t>VIII</w:t>
      </w:r>
      <w:r w:rsidRPr="00B5168A">
        <w:rPr>
          <w:rFonts w:ascii="Calibri" w:hAnsi="Calibri"/>
          <w:b/>
          <w:bCs/>
          <w:caps/>
          <w:sz w:val="24"/>
          <w:szCs w:val="24"/>
        </w:rPr>
        <w:t xml:space="preserve">. </w:t>
      </w:r>
      <w:r w:rsidR="00A75F9F" w:rsidRPr="00B5168A">
        <w:rPr>
          <w:rFonts w:ascii="Calibri" w:hAnsi="Calibri"/>
          <w:b/>
          <w:bCs/>
          <w:caps/>
          <w:sz w:val="24"/>
          <w:szCs w:val="24"/>
        </w:rPr>
        <w:t>пенсионное обеспечение.</w:t>
      </w:r>
    </w:p>
    <w:p w:rsidR="00EA47C3" w:rsidRPr="00822ADB" w:rsidRDefault="00EA47C3" w:rsidP="00EA47C3">
      <w:pPr>
        <w:ind w:firstLine="567"/>
        <w:jc w:val="both"/>
        <w:rPr>
          <w:rFonts w:ascii="Calibri" w:hAnsi="Calibri"/>
          <w:b/>
          <w:sz w:val="22"/>
        </w:rPr>
      </w:pPr>
      <w:r w:rsidRPr="00822ADB">
        <w:rPr>
          <w:rFonts w:ascii="Calibri" w:hAnsi="Calibri"/>
          <w:sz w:val="22"/>
        </w:rPr>
        <w:t xml:space="preserve">8.1. </w:t>
      </w:r>
      <w:r w:rsidRPr="00822ADB">
        <w:rPr>
          <w:rFonts w:ascii="Calibri" w:hAnsi="Calibri"/>
          <w:b/>
          <w:sz w:val="22"/>
        </w:rPr>
        <w:t>Стороны соглашения.</w:t>
      </w:r>
    </w:p>
    <w:p w:rsidR="00EA47C3" w:rsidRPr="00822ADB" w:rsidRDefault="00EA47C3" w:rsidP="00EA47C3">
      <w:pPr>
        <w:ind w:firstLine="567"/>
        <w:jc w:val="both"/>
        <w:rPr>
          <w:rFonts w:ascii="Calibri" w:hAnsi="Calibri"/>
          <w:sz w:val="22"/>
        </w:rPr>
      </w:pPr>
      <w:r w:rsidRPr="00822ADB">
        <w:rPr>
          <w:rFonts w:ascii="Calibri" w:hAnsi="Calibri"/>
          <w:sz w:val="22"/>
        </w:rPr>
        <w:t>8.1.1. В соответствии с Федеральным законом «Об индивидуальном (персонифицированном) учёте в системе государственного пенсионного страхования» от 01 апреля 1996г. №27-ФЗ, работодатель обязан в установленный срок представлять органам Пенсионного фонда РФ сведения о застрахованных лицах, определенные настоящим Федеральным законом, и информировать застрахованных лиц, работающих у них, о сведениях, предоставленных в орган Пенсионного фонда РФ, для индивидуального (персонифицированного) учёта, по мере их представления.</w:t>
      </w:r>
    </w:p>
    <w:p w:rsidR="00EA47C3" w:rsidRPr="00822ADB" w:rsidRDefault="00EA47C3" w:rsidP="00EA47C3">
      <w:pPr>
        <w:ind w:firstLine="709"/>
        <w:jc w:val="both"/>
        <w:rPr>
          <w:rFonts w:ascii="Calibri" w:hAnsi="Calibri"/>
          <w:sz w:val="22"/>
        </w:rPr>
      </w:pPr>
      <w:r w:rsidRPr="00822ADB">
        <w:rPr>
          <w:rFonts w:ascii="Calibri" w:hAnsi="Calibri"/>
          <w:sz w:val="22"/>
        </w:rPr>
        <w:t>8.1.3. Стороны проводят разъяснительную работу по осуществлению:</w:t>
      </w:r>
    </w:p>
    <w:p w:rsidR="00EA47C3" w:rsidRPr="00822ADB" w:rsidRDefault="00EA47C3" w:rsidP="00B5168A">
      <w:pPr>
        <w:pStyle w:val="aa"/>
        <w:numPr>
          <w:ilvl w:val="0"/>
          <w:numId w:val="10"/>
        </w:numPr>
        <w:spacing w:after="0" w:line="240" w:lineRule="auto"/>
        <w:jc w:val="both"/>
        <w:rPr>
          <w:szCs w:val="24"/>
        </w:rPr>
      </w:pPr>
      <w:r w:rsidRPr="00822ADB">
        <w:rPr>
          <w:szCs w:val="24"/>
        </w:rPr>
        <w:t>дополнительных страховых взносов на накопительную часть трудовой пенсии и государственной поддержке формирования пенсионных накоплений (</w:t>
      </w:r>
      <w:proofErr w:type="spellStart"/>
      <w:r w:rsidRPr="00822ADB">
        <w:rPr>
          <w:szCs w:val="24"/>
        </w:rPr>
        <w:t>софинансирование</w:t>
      </w:r>
      <w:proofErr w:type="spellEnd"/>
      <w:r w:rsidRPr="00822ADB">
        <w:rPr>
          <w:szCs w:val="24"/>
        </w:rPr>
        <w:t>) в соответствии с Федеральным законом от 30.04.2008г. № 56-ФЗ;</w:t>
      </w:r>
    </w:p>
    <w:p w:rsidR="00EA47C3" w:rsidRPr="00822ADB" w:rsidRDefault="00EA47C3" w:rsidP="00EA47C3">
      <w:pPr>
        <w:ind w:firstLine="567"/>
        <w:jc w:val="both"/>
        <w:rPr>
          <w:rFonts w:ascii="Calibri" w:hAnsi="Calibri"/>
          <w:b/>
          <w:sz w:val="22"/>
        </w:rPr>
      </w:pPr>
      <w:r w:rsidRPr="00822ADB">
        <w:rPr>
          <w:rFonts w:ascii="Calibri" w:hAnsi="Calibri"/>
          <w:b/>
          <w:sz w:val="22"/>
        </w:rPr>
        <w:t>8.2. Работодатель обязуется:</w:t>
      </w:r>
    </w:p>
    <w:p w:rsidR="00EA47C3" w:rsidRPr="00822ADB" w:rsidRDefault="00EA47C3" w:rsidP="00EA47C3">
      <w:pPr>
        <w:ind w:firstLine="567"/>
        <w:jc w:val="both"/>
        <w:rPr>
          <w:rFonts w:ascii="Calibri" w:hAnsi="Calibri"/>
          <w:sz w:val="22"/>
        </w:rPr>
      </w:pPr>
      <w:r w:rsidRPr="00822ADB">
        <w:rPr>
          <w:rFonts w:ascii="Calibri" w:hAnsi="Calibri"/>
          <w:sz w:val="22"/>
        </w:rPr>
        <w:t>8.2.1 Осуществлять обязательное пенсионное страхования работников в порядке, установленном федеральными законами.</w:t>
      </w:r>
    </w:p>
    <w:p w:rsidR="00EA47C3" w:rsidRPr="00822ADB" w:rsidRDefault="00EA47C3" w:rsidP="00EA47C3">
      <w:pPr>
        <w:ind w:firstLine="567"/>
        <w:jc w:val="both"/>
        <w:rPr>
          <w:rFonts w:ascii="Calibri" w:hAnsi="Calibri"/>
          <w:sz w:val="22"/>
        </w:rPr>
      </w:pPr>
      <w:r w:rsidRPr="00822ADB">
        <w:rPr>
          <w:rFonts w:ascii="Calibri" w:hAnsi="Calibri"/>
          <w:sz w:val="22"/>
        </w:rPr>
        <w:t>8.2.2. Создавать совместно с первичной профсоюзной организацией комиссию по пенсионным вопросам.</w:t>
      </w:r>
    </w:p>
    <w:p w:rsidR="00EA47C3" w:rsidRPr="00822ADB" w:rsidRDefault="00EA47C3" w:rsidP="00EA47C3">
      <w:pPr>
        <w:ind w:firstLine="567"/>
        <w:jc w:val="both"/>
        <w:rPr>
          <w:rFonts w:ascii="Calibri" w:hAnsi="Calibri"/>
          <w:sz w:val="22"/>
        </w:rPr>
      </w:pPr>
      <w:r w:rsidRPr="00822ADB">
        <w:rPr>
          <w:rFonts w:ascii="Calibri" w:hAnsi="Calibri"/>
          <w:sz w:val="22"/>
        </w:rPr>
        <w:t>8.2.3. Принимать меры по предоставлению индивидуальных сведений в органы Пенсионного фонда РФ.</w:t>
      </w:r>
    </w:p>
    <w:p w:rsidR="00EA47C3" w:rsidRPr="00822ADB" w:rsidRDefault="00EA47C3" w:rsidP="00EA47C3">
      <w:pPr>
        <w:ind w:firstLine="567"/>
        <w:jc w:val="both"/>
        <w:rPr>
          <w:rFonts w:ascii="Calibri" w:hAnsi="Calibri"/>
          <w:sz w:val="22"/>
        </w:rPr>
      </w:pPr>
      <w:r w:rsidRPr="00822ADB">
        <w:rPr>
          <w:rFonts w:ascii="Calibri" w:hAnsi="Calibri"/>
          <w:sz w:val="22"/>
        </w:rPr>
        <w:t>8.2.4. Выдавать работникам образовательных учреждений один экземпляр индивидуальных сведений, представленных в Пенсионный фонд РФ.</w:t>
      </w:r>
    </w:p>
    <w:p w:rsidR="00EA47C3" w:rsidRPr="00822ADB" w:rsidRDefault="001D50EA" w:rsidP="00EA47C3">
      <w:pPr>
        <w:pStyle w:val="3"/>
        <w:ind w:firstLine="705"/>
        <w:rPr>
          <w:rFonts w:ascii="Calibri" w:hAnsi="Calibri"/>
          <w:sz w:val="22"/>
          <w:szCs w:val="24"/>
        </w:rPr>
      </w:pPr>
      <w:r w:rsidRPr="00822ADB">
        <w:rPr>
          <w:rFonts w:ascii="Calibri" w:hAnsi="Calibri"/>
          <w:sz w:val="22"/>
          <w:szCs w:val="24"/>
        </w:rPr>
        <w:t>8.2.5</w:t>
      </w:r>
      <w:r w:rsidR="00EA47C3" w:rsidRPr="00822ADB">
        <w:rPr>
          <w:rFonts w:ascii="Calibri" w:hAnsi="Calibri"/>
          <w:sz w:val="22"/>
          <w:szCs w:val="24"/>
        </w:rPr>
        <w:t>.</w:t>
      </w:r>
      <w:r w:rsidR="00EA47C3" w:rsidRPr="00822ADB">
        <w:rPr>
          <w:rFonts w:ascii="Calibri" w:hAnsi="Calibri"/>
          <w:sz w:val="22"/>
          <w:szCs w:val="24"/>
        </w:rPr>
        <w:tab/>
      </w:r>
      <w:r w:rsidRPr="00822ADB">
        <w:rPr>
          <w:rFonts w:ascii="Calibri" w:hAnsi="Calibri"/>
          <w:sz w:val="22"/>
          <w:szCs w:val="24"/>
        </w:rPr>
        <w:t>С</w:t>
      </w:r>
      <w:r w:rsidR="00EA47C3" w:rsidRPr="00822ADB">
        <w:rPr>
          <w:rFonts w:ascii="Calibri" w:hAnsi="Calibri"/>
          <w:sz w:val="22"/>
          <w:szCs w:val="24"/>
        </w:rPr>
        <w:t>воевременно и полностью перечислять средства в Пенсионный фонд для начисления страховых и накопительных пенсионных взносов всех работников образовательного учреждения.</w:t>
      </w:r>
    </w:p>
    <w:p w:rsidR="001D50EA" w:rsidRPr="00822ADB" w:rsidRDefault="00EA47C3" w:rsidP="001D50EA">
      <w:pPr>
        <w:ind w:firstLine="709"/>
        <w:jc w:val="both"/>
        <w:rPr>
          <w:rFonts w:ascii="Calibri" w:hAnsi="Calibri"/>
          <w:b/>
          <w:sz w:val="22"/>
        </w:rPr>
      </w:pPr>
      <w:r w:rsidRPr="00822ADB">
        <w:rPr>
          <w:rFonts w:ascii="Calibri" w:hAnsi="Calibri"/>
          <w:sz w:val="22"/>
        </w:rPr>
        <w:t xml:space="preserve">8.3. </w:t>
      </w:r>
      <w:r w:rsidR="001D50EA" w:rsidRPr="00822ADB">
        <w:rPr>
          <w:rFonts w:ascii="Calibri" w:hAnsi="Calibri"/>
          <w:b/>
          <w:sz w:val="22"/>
        </w:rPr>
        <w:t>Выборный орган первичной профсоюзной организации обязуется:</w:t>
      </w:r>
    </w:p>
    <w:p w:rsidR="00EA47C3" w:rsidRPr="00822ADB" w:rsidRDefault="00EA47C3" w:rsidP="00EA47C3">
      <w:pPr>
        <w:ind w:firstLine="567"/>
        <w:jc w:val="both"/>
        <w:rPr>
          <w:rFonts w:ascii="Calibri" w:hAnsi="Calibri"/>
          <w:sz w:val="22"/>
        </w:rPr>
      </w:pPr>
      <w:r w:rsidRPr="00822ADB">
        <w:rPr>
          <w:rFonts w:ascii="Calibri" w:hAnsi="Calibri"/>
          <w:sz w:val="22"/>
        </w:rPr>
        <w:t xml:space="preserve">8.3.1. </w:t>
      </w:r>
      <w:r w:rsidR="001D50EA" w:rsidRPr="00822ADB">
        <w:rPr>
          <w:rFonts w:ascii="Calibri" w:hAnsi="Calibri"/>
          <w:sz w:val="22"/>
        </w:rPr>
        <w:t>О</w:t>
      </w:r>
      <w:r w:rsidRPr="00822ADB">
        <w:rPr>
          <w:rFonts w:ascii="Calibri" w:hAnsi="Calibri"/>
          <w:sz w:val="22"/>
        </w:rPr>
        <w:t xml:space="preserve">существлять контроль за </w:t>
      </w:r>
      <w:r w:rsidR="001D50EA" w:rsidRPr="00822ADB">
        <w:rPr>
          <w:rFonts w:ascii="Calibri" w:hAnsi="Calibri"/>
          <w:sz w:val="22"/>
        </w:rPr>
        <w:t>своевременной и полной уплатой страховых взносов работодателем в Пенсионный фонд РФ</w:t>
      </w:r>
      <w:r w:rsidRPr="00822ADB">
        <w:rPr>
          <w:rFonts w:ascii="Calibri" w:hAnsi="Calibri"/>
          <w:sz w:val="22"/>
        </w:rPr>
        <w:t>.</w:t>
      </w:r>
    </w:p>
    <w:p w:rsidR="00EA47C3" w:rsidRPr="00822ADB" w:rsidRDefault="00EA47C3" w:rsidP="00EA47C3">
      <w:pPr>
        <w:ind w:firstLine="567"/>
        <w:jc w:val="both"/>
        <w:rPr>
          <w:rFonts w:ascii="Calibri" w:hAnsi="Calibri"/>
          <w:sz w:val="22"/>
        </w:rPr>
      </w:pPr>
      <w:r w:rsidRPr="00822ADB">
        <w:rPr>
          <w:rFonts w:ascii="Calibri" w:hAnsi="Calibri"/>
          <w:sz w:val="22"/>
        </w:rPr>
        <w:t>8.3.2. Участвовать в деятельности комиссий по пенсионным вопросам.</w:t>
      </w:r>
    </w:p>
    <w:p w:rsidR="00EA47C3" w:rsidRPr="00822ADB" w:rsidRDefault="00EA47C3" w:rsidP="00EA47C3">
      <w:pPr>
        <w:ind w:firstLine="567"/>
        <w:jc w:val="both"/>
        <w:rPr>
          <w:rFonts w:ascii="Calibri" w:hAnsi="Calibri"/>
          <w:sz w:val="22"/>
        </w:rPr>
      </w:pPr>
      <w:r w:rsidRPr="00822ADB">
        <w:rPr>
          <w:rFonts w:ascii="Calibri" w:hAnsi="Calibri"/>
          <w:sz w:val="22"/>
        </w:rPr>
        <w:t>8.3.3. Оказывать организационную помощь представителям Пенсионного фонда РФ при проверке вопросов реализации пенсионного законодательства.</w:t>
      </w:r>
    </w:p>
    <w:p w:rsidR="00A75F9F" w:rsidRPr="00822ADB" w:rsidRDefault="00EA47C3" w:rsidP="00E73034">
      <w:pPr>
        <w:ind w:firstLine="567"/>
        <w:jc w:val="both"/>
        <w:rPr>
          <w:rFonts w:ascii="Calibri" w:hAnsi="Calibri"/>
          <w:sz w:val="22"/>
        </w:rPr>
      </w:pPr>
      <w:r w:rsidRPr="00822ADB">
        <w:rPr>
          <w:rFonts w:ascii="Calibri" w:hAnsi="Calibri"/>
          <w:sz w:val="22"/>
        </w:rPr>
        <w:t>8.3.4. Осуществлять контроль за деятельностью образовательного учреждения по выполнению законодательства о персонифицированном учёте в системе государственного пенсионного страхования. Представлять интересы членов профсоюза по пенсионным вопросам в судах.</w:t>
      </w:r>
    </w:p>
    <w:p w:rsidR="00A75F9F" w:rsidRPr="00822ADB" w:rsidRDefault="00A75F9F" w:rsidP="00E73034">
      <w:pPr>
        <w:pStyle w:val="3"/>
        <w:rPr>
          <w:rFonts w:ascii="Calibri" w:hAnsi="Calibri"/>
          <w:b/>
          <w:bCs/>
          <w:caps/>
          <w:sz w:val="22"/>
          <w:szCs w:val="24"/>
        </w:rPr>
      </w:pPr>
    </w:p>
    <w:p w:rsidR="00822ADB" w:rsidRDefault="00822ADB" w:rsidP="0057019F">
      <w:pPr>
        <w:pStyle w:val="3"/>
        <w:jc w:val="center"/>
        <w:rPr>
          <w:rFonts w:ascii="Calibri" w:hAnsi="Calibri"/>
          <w:b/>
          <w:bCs/>
          <w:caps/>
          <w:sz w:val="24"/>
          <w:szCs w:val="24"/>
        </w:rPr>
      </w:pPr>
    </w:p>
    <w:p w:rsidR="005C4DA3" w:rsidRDefault="005C4DA3" w:rsidP="0057019F">
      <w:pPr>
        <w:pStyle w:val="3"/>
        <w:jc w:val="center"/>
        <w:rPr>
          <w:rFonts w:ascii="Calibri" w:hAnsi="Calibri"/>
          <w:b/>
          <w:bCs/>
          <w:caps/>
          <w:sz w:val="24"/>
          <w:szCs w:val="24"/>
        </w:rPr>
      </w:pPr>
    </w:p>
    <w:p w:rsidR="00037D3A" w:rsidRPr="00B5168A" w:rsidRDefault="00037D3A" w:rsidP="0057019F">
      <w:pPr>
        <w:pStyle w:val="3"/>
        <w:jc w:val="center"/>
        <w:rPr>
          <w:rFonts w:ascii="Calibri" w:hAnsi="Calibri"/>
          <w:b/>
          <w:bCs/>
          <w:caps/>
          <w:sz w:val="24"/>
          <w:szCs w:val="24"/>
        </w:rPr>
      </w:pPr>
      <w:r w:rsidRPr="00B5168A">
        <w:rPr>
          <w:rFonts w:ascii="Calibri" w:hAnsi="Calibri"/>
          <w:b/>
          <w:bCs/>
          <w:caps/>
          <w:sz w:val="24"/>
          <w:szCs w:val="24"/>
          <w:lang w:val="en-US"/>
        </w:rPr>
        <w:lastRenderedPageBreak/>
        <w:t>IX</w:t>
      </w:r>
      <w:r w:rsidRPr="00B5168A">
        <w:rPr>
          <w:rFonts w:ascii="Calibri" w:hAnsi="Calibri"/>
          <w:b/>
          <w:bCs/>
          <w:caps/>
          <w:sz w:val="24"/>
          <w:szCs w:val="24"/>
        </w:rPr>
        <w:t xml:space="preserve">. </w:t>
      </w:r>
      <w:proofErr w:type="gramStart"/>
      <w:r w:rsidR="0057019F" w:rsidRPr="00B5168A">
        <w:rPr>
          <w:rFonts w:ascii="Calibri" w:hAnsi="Calibri"/>
          <w:b/>
          <w:bCs/>
          <w:caps/>
          <w:sz w:val="24"/>
          <w:szCs w:val="24"/>
        </w:rPr>
        <w:t xml:space="preserve">Гарантии  </w:t>
      </w:r>
      <w:r w:rsidRPr="00B5168A">
        <w:rPr>
          <w:rFonts w:ascii="Calibri" w:hAnsi="Calibri"/>
          <w:b/>
          <w:bCs/>
          <w:caps/>
          <w:sz w:val="24"/>
          <w:szCs w:val="24"/>
        </w:rPr>
        <w:t>прав</w:t>
      </w:r>
      <w:proofErr w:type="gramEnd"/>
      <w:r w:rsidRPr="00B5168A">
        <w:rPr>
          <w:rFonts w:ascii="Calibri" w:hAnsi="Calibri"/>
          <w:b/>
          <w:bCs/>
          <w:caps/>
          <w:sz w:val="24"/>
          <w:szCs w:val="24"/>
        </w:rPr>
        <w:t xml:space="preserve"> </w:t>
      </w:r>
      <w:r w:rsidR="0057019F" w:rsidRPr="00B5168A">
        <w:rPr>
          <w:rFonts w:ascii="Calibri" w:hAnsi="Calibri"/>
          <w:b/>
          <w:bCs/>
          <w:caps/>
          <w:sz w:val="24"/>
          <w:szCs w:val="24"/>
        </w:rPr>
        <w:t>профсоюзн</w:t>
      </w:r>
      <w:r w:rsidRPr="00B5168A">
        <w:rPr>
          <w:rFonts w:ascii="Calibri" w:hAnsi="Calibri"/>
          <w:b/>
          <w:bCs/>
          <w:caps/>
          <w:sz w:val="24"/>
          <w:szCs w:val="24"/>
        </w:rPr>
        <w:t xml:space="preserve">ых органов </w:t>
      </w:r>
    </w:p>
    <w:p w:rsidR="0057019F" w:rsidRPr="00B5168A" w:rsidRDefault="00037D3A" w:rsidP="0057019F">
      <w:pPr>
        <w:pStyle w:val="3"/>
        <w:jc w:val="center"/>
        <w:rPr>
          <w:rFonts w:ascii="Calibri" w:hAnsi="Calibri"/>
          <w:b/>
          <w:bCs/>
          <w:caps/>
          <w:sz w:val="24"/>
          <w:szCs w:val="24"/>
        </w:rPr>
      </w:pPr>
      <w:r w:rsidRPr="00B5168A">
        <w:rPr>
          <w:rFonts w:ascii="Calibri" w:hAnsi="Calibri"/>
          <w:b/>
          <w:bCs/>
          <w:caps/>
          <w:sz w:val="24"/>
          <w:szCs w:val="24"/>
        </w:rPr>
        <w:t>и членов профсоюза</w:t>
      </w:r>
      <w:r w:rsidR="0057019F" w:rsidRPr="00B5168A">
        <w:rPr>
          <w:rFonts w:ascii="Calibri" w:hAnsi="Calibri"/>
          <w:b/>
          <w:bCs/>
          <w:caps/>
          <w:sz w:val="24"/>
          <w:szCs w:val="24"/>
        </w:rPr>
        <w:t>.</w:t>
      </w:r>
    </w:p>
    <w:p w:rsidR="0057019F" w:rsidRPr="00B5168A" w:rsidRDefault="0057019F" w:rsidP="0057019F">
      <w:pPr>
        <w:pStyle w:val="3"/>
        <w:jc w:val="center"/>
        <w:rPr>
          <w:rFonts w:ascii="Calibri" w:hAnsi="Calibri"/>
          <w:b/>
          <w:bCs/>
          <w:sz w:val="24"/>
          <w:szCs w:val="24"/>
        </w:rPr>
      </w:pPr>
    </w:p>
    <w:p w:rsidR="0057019F" w:rsidRPr="00822ADB" w:rsidRDefault="0057019F" w:rsidP="00822ADB">
      <w:pPr>
        <w:spacing w:line="240" w:lineRule="exact"/>
        <w:ind w:firstLine="709"/>
        <w:jc w:val="both"/>
        <w:rPr>
          <w:rFonts w:ascii="Calibri" w:hAnsi="Calibri"/>
          <w:sz w:val="22"/>
          <w:szCs w:val="22"/>
        </w:rPr>
      </w:pPr>
      <w:r w:rsidRPr="00822ADB">
        <w:rPr>
          <w:rFonts w:ascii="Calibri" w:hAnsi="Calibri"/>
          <w:sz w:val="22"/>
          <w:szCs w:val="22"/>
        </w:rPr>
        <w:tab/>
      </w:r>
      <w:r w:rsidR="001A651E" w:rsidRPr="00822ADB">
        <w:rPr>
          <w:rFonts w:ascii="Calibri" w:hAnsi="Calibri"/>
          <w:sz w:val="22"/>
          <w:szCs w:val="22"/>
        </w:rPr>
        <w:t>9</w:t>
      </w:r>
      <w:r w:rsidRPr="00822ADB">
        <w:rPr>
          <w:rFonts w:ascii="Calibri" w:hAnsi="Calibri"/>
          <w:sz w:val="22"/>
          <w:szCs w:val="22"/>
        </w:rPr>
        <w:t>.1.</w:t>
      </w:r>
      <w:r w:rsidRPr="00822ADB">
        <w:rPr>
          <w:rFonts w:ascii="Calibri" w:hAnsi="Calibri"/>
          <w:sz w:val="22"/>
          <w:szCs w:val="22"/>
        </w:rPr>
        <w:tab/>
        <w:t>Работодатель и профсоюзная организация строят свои взаимоотношения на принципах социального партнерства, сотрудничества, уважения взаимных интересов и в соответствии с Конституцией Российской Федерации, Трудовым кодексом РФ, Федеральным законом «О профессиональных союзах, их правах и гарантиях деятельности» и другими законодательными актами.</w:t>
      </w:r>
      <w:r w:rsidR="006F3E1C" w:rsidRPr="00822ADB">
        <w:rPr>
          <w:rFonts w:ascii="Calibri" w:hAnsi="Calibri"/>
          <w:sz w:val="22"/>
          <w:szCs w:val="22"/>
        </w:rPr>
        <w:t xml:space="preserve"> </w:t>
      </w:r>
    </w:p>
    <w:p w:rsidR="0016465F" w:rsidRPr="00822ADB" w:rsidRDefault="0016465F" w:rsidP="00822ADB">
      <w:pPr>
        <w:spacing w:line="240" w:lineRule="exact"/>
        <w:ind w:left="142" w:firstLine="567"/>
        <w:jc w:val="both"/>
        <w:rPr>
          <w:rFonts w:ascii="Calibri" w:hAnsi="Calibri"/>
          <w:sz w:val="22"/>
          <w:szCs w:val="22"/>
        </w:rPr>
      </w:pPr>
      <w:r w:rsidRPr="00822ADB">
        <w:rPr>
          <w:rFonts w:ascii="Calibri" w:hAnsi="Calibri"/>
          <w:sz w:val="22"/>
          <w:szCs w:val="22"/>
        </w:rPr>
        <w:t>Права и гарантии деятельности выборного профсоюзного органа определяются Трудовым кодексом РФ, законами РФ «О профессиональных союзах, их правах и гарантиях деятельности», иными законами РФ, Уставом Профессионального союза работников народного образования и науки РФ, , Уставом образовательного учреждения, , коллективным договором.</w:t>
      </w:r>
    </w:p>
    <w:p w:rsidR="0016465F" w:rsidRPr="00822ADB" w:rsidRDefault="0057019F" w:rsidP="00822ADB">
      <w:pPr>
        <w:spacing w:line="240" w:lineRule="exact"/>
        <w:ind w:left="142" w:firstLine="567"/>
        <w:jc w:val="both"/>
        <w:rPr>
          <w:rFonts w:ascii="Calibri" w:hAnsi="Calibri"/>
          <w:b/>
          <w:sz w:val="22"/>
          <w:szCs w:val="22"/>
        </w:rPr>
      </w:pPr>
      <w:r w:rsidRPr="00822ADB">
        <w:rPr>
          <w:rFonts w:ascii="Calibri" w:hAnsi="Calibri"/>
          <w:b/>
          <w:sz w:val="22"/>
          <w:szCs w:val="22"/>
        </w:rPr>
        <w:tab/>
      </w:r>
      <w:r w:rsidR="0016465F" w:rsidRPr="00822ADB">
        <w:rPr>
          <w:rFonts w:ascii="Calibri" w:hAnsi="Calibri"/>
          <w:b/>
          <w:sz w:val="22"/>
          <w:szCs w:val="22"/>
        </w:rPr>
        <w:t>9.2.</w:t>
      </w:r>
      <w:r w:rsidR="0016465F" w:rsidRPr="00822ADB">
        <w:rPr>
          <w:rFonts w:ascii="Calibri" w:hAnsi="Calibri"/>
          <w:sz w:val="22"/>
          <w:szCs w:val="22"/>
        </w:rPr>
        <w:t xml:space="preserve"> </w:t>
      </w:r>
      <w:r w:rsidR="0016465F" w:rsidRPr="00822ADB">
        <w:rPr>
          <w:rFonts w:ascii="Calibri" w:hAnsi="Calibri"/>
          <w:b/>
          <w:sz w:val="22"/>
          <w:szCs w:val="22"/>
        </w:rPr>
        <w:t>Стороны обращают внимание на то, что работодатель и его полномочные представители обязаны:</w:t>
      </w:r>
    </w:p>
    <w:p w:rsidR="0016465F" w:rsidRPr="00822ADB" w:rsidRDefault="0016465F" w:rsidP="00822ADB">
      <w:pPr>
        <w:spacing w:line="240" w:lineRule="exact"/>
        <w:ind w:firstLine="709"/>
        <w:jc w:val="both"/>
        <w:rPr>
          <w:rFonts w:ascii="Calibri" w:hAnsi="Calibri"/>
          <w:sz w:val="22"/>
          <w:szCs w:val="22"/>
        </w:rPr>
      </w:pPr>
      <w:r w:rsidRPr="00822ADB">
        <w:rPr>
          <w:rFonts w:ascii="Calibri" w:hAnsi="Calibri"/>
          <w:sz w:val="22"/>
          <w:szCs w:val="22"/>
        </w:rPr>
        <w:t>9.2.1.</w:t>
      </w:r>
      <w:r w:rsidRPr="00822ADB">
        <w:rPr>
          <w:rFonts w:ascii="Calibri" w:hAnsi="Calibri"/>
          <w:sz w:val="22"/>
          <w:szCs w:val="22"/>
        </w:rPr>
        <w:tab/>
        <w:t xml:space="preserve">Соблюдать права и гарантии профсоюзной организации, способствовать их деятельности, не допуская </w:t>
      </w:r>
      <w:proofErr w:type="gramStart"/>
      <w:r w:rsidRPr="00822ADB">
        <w:rPr>
          <w:rFonts w:ascii="Calibri" w:hAnsi="Calibri"/>
          <w:sz w:val="22"/>
          <w:szCs w:val="22"/>
        </w:rPr>
        <w:t>ограничения  установленных</w:t>
      </w:r>
      <w:proofErr w:type="gramEnd"/>
      <w:r w:rsidRPr="00822ADB">
        <w:rPr>
          <w:rFonts w:ascii="Calibri" w:hAnsi="Calibri"/>
          <w:sz w:val="22"/>
          <w:szCs w:val="22"/>
        </w:rPr>
        <w:t xml:space="preserve"> законом прав и гарантий профсоюзной деятельности и не препятствуя создани</w:t>
      </w:r>
      <w:r w:rsidR="00760A76" w:rsidRPr="00822ADB">
        <w:rPr>
          <w:rFonts w:ascii="Calibri" w:hAnsi="Calibri"/>
          <w:sz w:val="22"/>
          <w:szCs w:val="22"/>
        </w:rPr>
        <w:t>ю и функционированию профсоюзной организации</w:t>
      </w:r>
      <w:r w:rsidRPr="00822ADB">
        <w:rPr>
          <w:rFonts w:ascii="Calibri" w:hAnsi="Calibri"/>
          <w:sz w:val="22"/>
          <w:szCs w:val="22"/>
        </w:rPr>
        <w:t>.</w:t>
      </w:r>
      <w:r w:rsidR="006F3E1C" w:rsidRPr="00822ADB">
        <w:rPr>
          <w:rFonts w:ascii="Calibri" w:hAnsi="Calibri"/>
          <w:sz w:val="22"/>
          <w:szCs w:val="22"/>
        </w:rPr>
        <w:t xml:space="preserve"> (ст.377 ТК РФ).</w:t>
      </w:r>
    </w:p>
    <w:p w:rsidR="0016465F" w:rsidRPr="00822ADB" w:rsidRDefault="0016465F" w:rsidP="00822ADB">
      <w:pPr>
        <w:spacing w:line="240" w:lineRule="exact"/>
        <w:ind w:left="142" w:firstLine="567"/>
        <w:jc w:val="both"/>
        <w:rPr>
          <w:rFonts w:ascii="Calibri" w:hAnsi="Calibri"/>
          <w:sz w:val="22"/>
          <w:szCs w:val="22"/>
        </w:rPr>
      </w:pPr>
      <w:r w:rsidRPr="00822ADB">
        <w:rPr>
          <w:rFonts w:ascii="Calibri" w:hAnsi="Calibri"/>
          <w:sz w:val="22"/>
          <w:szCs w:val="22"/>
        </w:rPr>
        <w:t>9.2.2.</w:t>
      </w:r>
      <w:r w:rsidRPr="00822ADB">
        <w:rPr>
          <w:rFonts w:ascii="Calibri" w:hAnsi="Calibri"/>
          <w:sz w:val="22"/>
          <w:szCs w:val="22"/>
        </w:rPr>
        <w:tab/>
        <w:t>Предоставлять выборному  органу первичной профсоюзной организации учреждения независимо от численности   членов Профсоюза бесплатно необходимые помещения (как минимум одно помещение), отвечающие санитарно-гигиеническим требованиям, обеспеченные отоплением и освещением, оборудованием, необходимым для работы самого выборного профсоюзного органа и проведения собраний работников, а также оргтехнику, средства связи (в том числе компьютерное оборудование, электронную почту и Интернет) и необходимые нормативные документы; в случаях, предусмотренных коллективным договором, обеспечивать охрану и уборку выделяемых помещений, безвозмездно предоставлять имеющиеся транспортные средства и создавать другие улучшающие условия для обеспечения деятельности выборного профсоюзного органа.</w:t>
      </w:r>
    </w:p>
    <w:p w:rsidR="0016465F" w:rsidRPr="00822ADB" w:rsidRDefault="00E73034" w:rsidP="00822ADB">
      <w:pPr>
        <w:spacing w:line="240" w:lineRule="exact"/>
        <w:ind w:left="142" w:firstLine="567"/>
        <w:jc w:val="both"/>
        <w:rPr>
          <w:rFonts w:ascii="Calibri" w:hAnsi="Calibri"/>
          <w:sz w:val="22"/>
          <w:szCs w:val="22"/>
        </w:rPr>
      </w:pPr>
      <w:r w:rsidRPr="00822ADB">
        <w:rPr>
          <w:rFonts w:ascii="Calibri" w:hAnsi="Calibri"/>
          <w:sz w:val="22"/>
          <w:szCs w:val="22"/>
        </w:rPr>
        <w:t>9.2.3</w:t>
      </w:r>
      <w:r w:rsidR="0016465F" w:rsidRPr="00822ADB">
        <w:rPr>
          <w:rFonts w:ascii="Calibri" w:hAnsi="Calibri"/>
          <w:sz w:val="22"/>
          <w:szCs w:val="22"/>
        </w:rPr>
        <w:t>.</w:t>
      </w:r>
      <w:r w:rsidR="0016465F" w:rsidRPr="00822ADB">
        <w:rPr>
          <w:rFonts w:ascii="Calibri" w:hAnsi="Calibri"/>
          <w:sz w:val="22"/>
          <w:szCs w:val="22"/>
        </w:rPr>
        <w:tab/>
        <w:t xml:space="preserve">Не допускать вмешательства в практическую деятельность профсоюзных органов и </w:t>
      </w:r>
      <w:r w:rsidR="001A651E" w:rsidRPr="00822ADB">
        <w:rPr>
          <w:rFonts w:ascii="Calibri" w:hAnsi="Calibri"/>
          <w:sz w:val="22"/>
          <w:szCs w:val="22"/>
        </w:rPr>
        <w:t>организации</w:t>
      </w:r>
      <w:r w:rsidR="0016465F" w:rsidRPr="00822ADB">
        <w:rPr>
          <w:rFonts w:ascii="Calibri" w:hAnsi="Calibri"/>
          <w:sz w:val="22"/>
          <w:szCs w:val="22"/>
        </w:rPr>
        <w:t>.</w:t>
      </w:r>
    </w:p>
    <w:p w:rsidR="000326DC" w:rsidRPr="00822ADB" w:rsidRDefault="000326DC" w:rsidP="00822ADB">
      <w:pPr>
        <w:pStyle w:val="3"/>
        <w:spacing w:line="240" w:lineRule="exact"/>
        <w:rPr>
          <w:rFonts w:ascii="Calibri" w:hAnsi="Calibri"/>
          <w:sz w:val="22"/>
          <w:szCs w:val="22"/>
        </w:rPr>
      </w:pPr>
      <w:r w:rsidRPr="00822ADB">
        <w:rPr>
          <w:rFonts w:ascii="Calibri" w:hAnsi="Calibri"/>
          <w:sz w:val="22"/>
          <w:szCs w:val="22"/>
        </w:rPr>
        <w:t xml:space="preserve">          </w:t>
      </w:r>
      <w:r w:rsidR="00E73034" w:rsidRPr="00822ADB">
        <w:rPr>
          <w:rFonts w:ascii="Calibri" w:hAnsi="Calibri"/>
          <w:sz w:val="22"/>
          <w:szCs w:val="22"/>
        </w:rPr>
        <w:t>9.2.4</w:t>
      </w:r>
      <w:r w:rsidR="004D134B" w:rsidRPr="00822ADB">
        <w:rPr>
          <w:rFonts w:ascii="Calibri" w:hAnsi="Calibri"/>
          <w:sz w:val="22"/>
          <w:szCs w:val="22"/>
        </w:rPr>
        <w:t>.</w:t>
      </w:r>
      <w:r w:rsidRPr="00822ADB">
        <w:rPr>
          <w:rFonts w:ascii="Calibri" w:hAnsi="Calibri"/>
          <w:sz w:val="22"/>
          <w:szCs w:val="22"/>
        </w:rPr>
        <w:tab/>
        <w:t xml:space="preserve">Не </w:t>
      </w:r>
      <w:proofErr w:type="gramStart"/>
      <w:r w:rsidRPr="00822ADB">
        <w:rPr>
          <w:rFonts w:ascii="Calibri" w:hAnsi="Calibri"/>
          <w:sz w:val="22"/>
          <w:szCs w:val="22"/>
        </w:rPr>
        <w:t>допускать  ограничение</w:t>
      </w:r>
      <w:proofErr w:type="gramEnd"/>
      <w:r w:rsidRPr="00822ADB">
        <w:rPr>
          <w:rFonts w:ascii="Calibri" w:hAnsi="Calibri"/>
          <w:sz w:val="22"/>
          <w:szCs w:val="22"/>
        </w:rPr>
        <w:t xml:space="preserve"> гарантированных законом социально-трудовых и иных прав и свобод, принуждение, увольнение или иная форма воздействия в отношении любого работника в связи с его членством в профсоюзе или профсоюзной деятельностью.</w:t>
      </w:r>
    </w:p>
    <w:p w:rsidR="00B5168A" w:rsidRPr="00822ADB" w:rsidRDefault="000326DC" w:rsidP="00822ADB">
      <w:pPr>
        <w:pStyle w:val="3"/>
        <w:spacing w:line="240" w:lineRule="exact"/>
        <w:rPr>
          <w:rFonts w:ascii="Calibri" w:hAnsi="Calibri"/>
          <w:sz w:val="22"/>
          <w:szCs w:val="22"/>
        </w:rPr>
      </w:pPr>
      <w:r w:rsidRPr="00822ADB">
        <w:rPr>
          <w:rFonts w:ascii="Calibri" w:hAnsi="Calibri"/>
          <w:sz w:val="22"/>
          <w:szCs w:val="22"/>
        </w:rPr>
        <w:tab/>
      </w:r>
      <w:r w:rsidR="00E73034" w:rsidRPr="00822ADB">
        <w:rPr>
          <w:rFonts w:ascii="Calibri" w:hAnsi="Calibri"/>
          <w:sz w:val="22"/>
          <w:szCs w:val="22"/>
        </w:rPr>
        <w:t>9.2.5</w:t>
      </w:r>
      <w:r w:rsidR="004D134B" w:rsidRPr="00822ADB">
        <w:rPr>
          <w:rFonts w:ascii="Calibri" w:hAnsi="Calibri"/>
          <w:sz w:val="22"/>
          <w:szCs w:val="22"/>
        </w:rPr>
        <w:t>.</w:t>
      </w:r>
      <w:r w:rsidRPr="00822ADB">
        <w:rPr>
          <w:rFonts w:ascii="Calibri" w:hAnsi="Calibri"/>
          <w:sz w:val="22"/>
          <w:szCs w:val="22"/>
        </w:rPr>
        <w:tab/>
      </w:r>
      <w:proofErr w:type="gramStart"/>
      <w:r w:rsidRPr="00822ADB">
        <w:rPr>
          <w:rFonts w:ascii="Calibri" w:hAnsi="Calibri"/>
          <w:sz w:val="22"/>
          <w:szCs w:val="22"/>
        </w:rPr>
        <w:t>Увольнение  работника</w:t>
      </w:r>
      <w:proofErr w:type="gramEnd"/>
      <w:r w:rsidRPr="00822ADB">
        <w:rPr>
          <w:rFonts w:ascii="Calibri" w:hAnsi="Calibri"/>
          <w:sz w:val="22"/>
          <w:szCs w:val="22"/>
        </w:rPr>
        <w:t xml:space="preserve">, являющегося членом профсоюза, по пункту 2, пункту 3 , </w:t>
      </w:r>
    </w:p>
    <w:p w:rsidR="000326DC" w:rsidRPr="00822ADB" w:rsidRDefault="000326DC" w:rsidP="00822ADB">
      <w:pPr>
        <w:pStyle w:val="3"/>
        <w:spacing w:line="240" w:lineRule="exact"/>
        <w:rPr>
          <w:rFonts w:ascii="Calibri" w:hAnsi="Calibri"/>
          <w:sz w:val="22"/>
          <w:szCs w:val="22"/>
        </w:rPr>
      </w:pPr>
      <w:r w:rsidRPr="00822ADB">
        <w:rPr>
          <w:rFonts w:ascii="Calibri" w:hAnsi="Calibri"/>
          <w:sz w:val="22"/>
          <w:szCs w:val="22"/>
        </w:rPr>
        <w:t xml:space="preserve">пункту 5,пункту 6 б), пункту 8 статьи 81 ТК РФ, </w:t>
      </w:r>
      <w:r w:rsidR="00B5168A" w:rsidRPr="00822ADB">
        <w:rPr>
          <w:rFonts w:ascii="Calibri" w:hAnsi="Calibri"/>
          <w:sz w:val="22"/>
          <w:szCs w:val="22"/>
        </w:rPr>
        <w:t xml:space="preserve"> </w:t>
      </w:r>
      <w:r w:rsidRPr="00822ADB">
        <w:rPr>
          <w:rFonts w:ascii="Calibri" w:hAnsi="Calibri"/>
          <w:sz w:val="22"/>
          <w:szCs w:val="22"/>
        </w:rPr>
        <w:t>проводить с учетом мотивированного мнения (с предварительного согласия) выборного органа первичной профсоюзной организации в порядке, определенном ст.82, 373 ТК РФ.</w:t>
      </w:r>
    </w:p>
    <w:p w:rsidR="000326DC" w:rsidRPr="00822ADB" w:rsidRDefault="00E73034" w:rsidP="00822ADB">
      <w:pPr>
        <w:spacing w:line="240" w:lineRule="exact"/>
        <w:ind w:left="142" w:firstLine="567"/>
        <w:jc w:val="both"/>
        <w:rPr>
          <w:rFonts w:ascii="Calibri" w:hAnsi="Calibri"/>
          <w:sz w:val="22"/>
          <w:szCs w:val="22"/>
        </w:rPr>
      </w:pPr>
      <w:r w:rsidRPr="00822ADB">
        <w:rPr>
          <w:rFonts w:ascii="Calibri" w:hAnsi="Calibri"/>
          <w:sz w:val="22"/>
          <w:szCs w:val="22"/>
        </w:rPr>
        <w:t>9.2.6</w:t>
      </w:r>
      <w:r w:rsidR="004D134B" w:rsidRPr="00822ADB">
        <w:rPr>
          <w:rFonts w:ascii="Calibri" w:hAnsi="Calibri"/>
          <w:sz w:val="22"/>
          <w:szCs w:val="22"/>
        </w:rPr>
        <w:t>.</w:t>
      </w:r>
      <w:r w:rsidR="000326DC" w:rsidRPr="00822ADB">
        <w:rPr>
          <w:rFonts w:ascii="Calibri" w:hAnsi="Calibri"/>
          <w:sz w:val="22"/>
          <w:szCs w:val="22"/>
        </w:rPr>
        <w:tab/>
        <w:t>В случае если работник уполномочил выборный орган первичной профсоюзной организации представлять его интересы во взаимоотношениях с работодателем, то на основании его письменного заявления ежемесячно перечислить на счет профсоюзной организации денежные средства из всей заработ</w:t>
      </w:r>
      <w:r w:rsidRPr="00822ADB">
        <w:rPr>
          <w:rFonts w:ascii="Calibri" w:hAnsi="Calibri"/>
          <w:sz w:val="22"/>
          <w:szCs w:val="22"/>
        </w:rPr>
        <w:t>ной платы работника в размере  1</w:t>
      </w:r>
      <w:r w:rsidR="000326DC" w:rsidRPr="00822ADB">
        <w:rPr>
          <w:rFonts w:ascii="Calibri" w:hAnsi="Calibri"/>
          <w:sz w:val="22"/>
          <w:szCs w:val="22"/>
        </w:rPr>
        <w:t>%</w:t>
      </w:r>
    </w:p>
    <w:p w:rsidR="0016465F" w:rsidRPr="00822ADB" w:rsidRDefault="0016465F" w:rsidP="00822ADB">
      <w:pPr>
        <w:spacing w:line="240" w:lineRule="exact"/>
        <w:ind w:left="142" w:firstLine="567"/>
        <w:jc w:val="both"/>
        <w:rPr>
          <w:rFonts w:ascii="Calibri" w:hAnsi="Calibri"/>
          <w:sz w:val="22"/>
          <w:szCs w:val="22"/>
        </w:rPr>
      </w:pPr>
      <w:r w:rsidRPr="00822ADB">
        <w:rPr>
          <w:rFonts w:ascii="Calibri" w:hAnsi="Calibri"/>
          <w:sz w:val="22"/>
          <w:szCs w:val="22"/>
        </w:rPr>
        <w:t>9.2.</w:t>
      </w:r>
      <w:r w:rsidR="00E73034" w:rsidRPr="00822ADB">
        <w:rPr>
          <w:rFonts w:ascii="Calibri" w:hAnsi="Calibri"/>
          <w:sz w:val="22"/>
          <w:szCs w:val="22"/>
        </w:rPr>
        <w:t>7</w:t>
      </w:r>
      <w:r w:rsidRPr="00822ADB">
        <w:rPr>
          <w:rFonts w:ascii="Calibri" w:hAnsi="Calibri"/>
          <w:sz w:val="22"/>
          <w:szCs w:val="22"/>
        </w:rPr>
        <w:t>.</w:t>
      </w:r>
      <w:r w:rsidRPr="00822ADB">
        <w:rPr>
          <w:rFonts w:ascii="Calibri" w:hAnsi="Calibri"/>
          <w:sz w:val="22"/>
          <w:szCs w:val="22"/>
        </w:rPr>
        <w:tab/>
        <w:t xml:space="preserve">Не препятствовать представителям профсоюзных органов посещать учреждения, на которых </w:t>
      </w:r>
      <w:proofErr w:type="gramStart"/>
      <w:r w:rsidRPr="00822ADB">
        <w:rPr>
          <w:rFonts w:ascii="Calibri" w:hAnsi="Calibri"/>
          <w:sz w:val="22"/>
          <w:szCs w:val="22"/>
        </w:rPr>
        <w:t>работают  члены</w:t>
      </w:r>
      <w:proofErr w:type="gramEnd"/>
      <w:r w:rsidRPr="00822ADB">
        <w:rPr>
          <w:rFonts w:ascii="Calibri" w:hAnsi="Calibri"/>
          <w:sz w:val="22"/>
          <w:szCs w:val="22"/>
        </w:rPr>
        <w:t xml:space="preserve"> Профсоюза, для реализации уставных задач и предоставленных законодательством прав.</w:t>
      </w:r>
    </w:p>
    <w:p w:rsidR="004D134B" w:rsidRPr="00822ADB" w:rsidRDefault="00E73034" w:rsidP="00822ADB">
      <w:pPr>
        <w:pStyle w:val="3"/>
        <w:spacing w:line="240" w:lineRule="exact"/>
        <w:ind w:firstLine="705"/>
        <w:rPr>
          <w:rFonts w:ascii="Calibri" w:hAnsi="Calibri"/>
          <w:sz w:val="22"/>
          <w:szCs w:val="22"/>
        </w:rPr>
      </w:pPr>
      <w:r w:rsidRPr="00822ADB">
        <w:rPr>
          <w:rFonts w:ascii="Calibri" w:hAnsi="Calibri"/>
          <w:sz w:val="22"/>
          <w:szCs w:val="22"/>
        </w:rPr>
        <w:t>9.2.8</w:t>
      </w:r>
      <w:r w:rsidR="004D134B" w:rsidRPr="00822ADB">
        <w:rPr>
          <w:rFonts w:ascii="Calibri" w:hAnsi="Calibri"/>
          <w:sz w:val="22"/>
          <w:szCs w:val="22"/>
        </w:rPr>
        <w:t>.</w:t>
      </w:r>
      <w:r w:rsidR="004D134B" w:rsidRPr="00822ADB">
        <w:rPr>
          <w:rFonts w:ascii="Calibri" w:hAnsi="Calibri"/>
          <w:sz w:val="22"/>
          <w:szCs w:val="22"/>
        </w:rPr>
        <w:tab/>
        <w:t>Представлять возможность выборному органу первичной профсоюзной организации, его представителям, комиссиям, профсоюзным инспекторам труда осуществлять контроль за соблюдением трудового законодательства, и иных нормативных правовых актов, содержащих нормы трудового права, выполнением условий коллективного договора, соглашений, обеспечением безопасных условий и охраны труда.</w:t>
      </w:r>
    </w:p>
    <w:p w:rsidR="00BE02DF" w:rsidRPr="00822ADB" w:rsidRDefault="00E73034" w:rsidP="00822ADB">
      <w:pPr>
        <w:pStyle w:val="3"/>
        <w:spacing w:line="240" w:lineRule="exact"/>
        <w:rPr>
          <w:rFonts w:ascii="Calibri" w:hAnsi="Calibri"/>
          <w:sz w:val="22"/>
          <w:szCs w:val="22"/>
        </w:rPr>
      </w:pPr>
      <w:r w:rsidRPr="00822ADB">
        <w:rPr>
          <w:rFonts w:ascii="Calibri" w:hAnsi="Calibri"/>
          <w:sz w:val="22"/>
          <w:szCs w:val="22"/>
        </w:rPr>
        <w:t xml:space="preserve">          9.2.</w:t>
      </w:r>
      <w:proofErr w:type="gramStart"/>
      <w:r w:rsidRPr="00822ADB">
        <w:rPr>
          <w:rFonts w:ascii="Calibri" w:hAnsi="Calibri"/>
          <w:sz w:val="22"/>
          <w:szCs w:val="22"/>
        </w:rPr>
        <w:t>9</w:t>
      </w:r>
      <w:r w:rsidR="0016465F" w:rsidRPr="00822ADB">
        <w:rPr>
          <w:rFonts w:ascii="Calibri" w:hAnsi="Calibri"/>
          <w:sz w:val="22"/>
          <w:szCs w:val="22"/>
        </w:rPr>
        <w:t>.Обеспечивать</w:t>
      </w:r>
      <w:proofErr w:type="gramEnd"/>
      <w:r w:rsidR="0016465F" w:rsidRPr="00822ADB">
        <w:rPr>
          <w:rFonts w:ascii="Calibri" w:hAnsi="Calibri"/>
          <w:sz w:val="22"/>
          <w:szCs w:val="22"/>
        </w:rPr>
        <w:t xml:space="preserve"> в обязательном порядке участие представителя выборного органа соответствующей первичной профсоюзной организации образовательного учреждения, в котором работает педагогический работник, в составе аттестационной комиссии для  проведения аттестации с целью подтверждения соответствия педагогического работника занимаемой должности. </w:t>
      </w:r>
    </w:p>
    <w:p w:rsidR="00BE02DF" w:rsidRPr="00822ADB" w:rsidRDefault="006F3E1C" w:rsidP="00822ADB">
      <w:pPr>
        <w:pStyle w:val="3"/>
        <w:spacing w:line="240" w:lineRule="exact"/>
        <w:rPr>
          <w:rFonts w:ascii="Calibri" w:hAnsi="Calibri"/>
          <w:sz w:val="22"/>
          <w:szCs w:val="22"/>
        </w:rPr>
      </w:pPr>
      <w:r w:rsidRPr="00822ADB">
        <w:rPr>
          <w:rFonts w:ascii="Calibri" w:hAnsi="Calibri"/>
          <w:sz w:val="22"/>
          <w:szCs w:val="22"/>
        </w:rPr>
        <w:t xml:space="preserve">          9</w:t>
      </w:r>
      <w:r w:rsidR="00BE02DF" w:rsidRPr="00822ADB">
        <w:rPr>
          <w:rFonts w:ascii="Calibri" w:hAnsi="Calibri"/>
          <w:sz w:val="22"/>
          <w:szCs w:val="22"/>
        </w:rPr>
        <w:t>.2.</w:t>
      </w:r>
      <w:r w:rsidR="003407E3" w:rsidRPr="00822ADB">
        <w:rPr>
          <w:rFonts w:ascii="Calibri" w:hAnsi="Calibri"/>
          <w:sz w:val="22"/>
          <w:szCs w:val="22"/>
        </w:rPr>
        <w:t>10</w:t>
      </w:r>
      <w:r w:rsidRPr="00822ADB">
        <w:rPr>
          <w:rFonts w:ascii="Calibri" w:hAnsi="Calibri"/>
          <w:sz w:val="22"/>
          <w:szCs w:val="22"/>
        </w:rPr>
        <w:t>.</w:t>
      </w:r>
      <w:r w:rsidR="00BE02DF" w:rsidRPr="00822ADB">
        <w:rPr>
          <w:rFonts w:ascii="Calibri" w:hAnsi="Calibri"/>
          <w:sz w:val="22"/>
          <w:szCs w:val="22"/>
        </w:rPr>
        <w:tab/>
      </w:r>
      <w:r w:rsidRPr="00822ADB">
        <w:rPr>
          <w:rFonts w:ascii="Calibri" w:hAnsi="Calibri"/>
          <w:sz w:val="22"/>
          <w:szCs w:val="22"/>
        </w:rPr>
        <w:t>Признавать</w:t>
      </w:r>
      <w:r w:rsidR="00BE02DF" w:rsidRPr="00822ADB">
        <w:rPr>
          <w:rFonts w:ascii="Calibri" w:hAnsi="Calibri"/>
          <w:sz w:val="22"/>
          <w:szCs w:val="22"/>
        </w:rPr>
        <w:t>, что выборный орган первичной профсоюзной организации является полномочным представителем членов профсоюза по вопросам:</w:t>
      </w:r>
    </w:p>
    <w:p w:rsidR="00BE02DF" w:rsidRPr="00822ADB" w:rsidRDefault="00BE02DF" w:rsidP="00822ADB">
      <w:pPr>
        <w:pStyle w:val="3"/>
        <w:spacing w:line="240" w:lineRule="exact"/>
        <w:rPr>
          <w:rFonts w:ascii="Calibri" w:hAnsi="Calibri"/>
          <w:sz w:val="22"/>
          <w:szCs w:val="22"/>
        </w:rPr>
      </w:pPr>
      <w:r w:rsidRPr="00822ADB">
        <w:rPr>
          <w:rFonts w:ascii="Calibri" w:hAnsi="Calibri"/>
          <w:sz w:val="22"/>
          <w:szCs w:val="22"/>
        </w:rPr>
        <w:tab/>
      </w:r>
      <w:r w:rsidR="006F3E1C" w:rsidRPr="00822ADB">
        <w:rPr>
          <w:rFonts w:ascii="Calibri" w:hAnsi="Calibri"/>
          <w:sz w:val="22"/>
          <w:szCs w:val="22"/>
        </w:rPr>
        <w:t xml:space="preserve">- </w:t>
      </w:r>
      <w:r w:rsidRPr="00822ADB">
        <w:rPr>
          <w:rFonts w:ascii="Calibri" w:hAnsi="Calibri"/>
          <w:sz w:val="22"/>
          <w:szCs w:val="22"/>
        </w:rPr>
        <w:t>защиты социально-трудовых прав и интересов работников (ст.29 ТК, ст.11 Федерального закона «О профессиональных союзах, их правах и гарантиях деятельности»);</w:t>
      </w:r>
    </w:p>
    <w:p w:rsidR="00BE02DF" w:rsidRPr="00822ADB" w:rsidRDefault="00BE02DF" w:rsidP="00822ADB">
      <w:pPr>
        <w:pStyle w:val="3"/>
        <w:spacing w:line="240" w:lineRule="exact"/>
        <w:rPr>
          <w:rFonts w:ascii="Calibri" w:hAnsi="Calibri"/>
          <w:sz w:val="22"/>
          <w:szCs w:val="22"/>
        </w:rPr>
      </w:pPr>
      <w:r w:rsidRPr="00822ADB">
        <w:rPr>
          <w:rFonts w:ascii="Calibri" w:hAnsi="Calibri"/>
          <w:sz w:val="22"/>
          <w:szCs w:val="22"/>
        </w:rPr>
        <w:tab/>
      </w:r>
      <w:r w:rsidR="006F3E1C" w:rsidRPr="00822ADB">
        <w:rPr>
          <w:rFonts w:ascii="Calibri" w:hAnsi="Calibri"/>
          <w:sz w:val="22"/>
          <w:szCs w:val="22"/>
        </w:rPr>
        <w:t xml:space="preserve">- </w:t>
      </w:r>
      <w:r w:rsidRPr="00822ADB">
        <w:rPr>
          <w:rFonts w:ascii="Calibri" w:hAnsi="Calibri"/>
          <w:sz w:val="22"/>
          <w:szCs w:val="22"/>
        </w:rPr>
        <w:t>содействия их занятости;</w:t>
      </w:r>
    </w:p>
    <w:p w:rsidR="00BE02DF" w:rsidRPr="00822ADB" w:rsidRDefault="00BE02DF" w:rsidP="00822ADB">
      <w:pPr>
        <w:pStyle w:val="3"/>
        <w:spacing w:line="240" w:lineRule="exact"/>
        <w:rPr>
          <w:rFonts w:ascii="Calibri" w:hAnsi="Calibri"/>
          <w:sz w:val="22"/>
          <w:szCs w:val="22"/>
        </w:rPr>
      </w:pPr>
      <w:r w:rsidRPr="00822ADB">
        <w:rPr>
          <w:rFonts w:ascii="Calibri" w:hAnsi="Calibri"/>
          <w:sz w:val="22"/>
          <w:szCs w:val="22"/>
        </w:rPr>
        <w:tab/>
      </w:r>
      <w:r w:rsidR="006F3E1C" w:rsidRPr="00822ADB">
        <w:rPr>
          <w:rFonts w:ascii="Calibri" w:hAnsi="Calibri"/>
          <w:sz w:val="22"/>
          <w:szCs w:val="22"/>
        </w:rPr>
        <w:t xml:space="preserve">- </w:t>
      </w:r>
      <w:r w:rsidRPr="00822ADB">
        <w:rPr>
          <w:rFonts w:ascii="Calibri" w:hAnsi="Calibri"/>
          <w:sz w:val="22"/>
          <w:szCs w:val="22"/>
        </w:rPr>
        <w:t>ведения коллективных переговоров, заключения коллективного договора и контроля за его выполнением;</w:t>
      </w:r>
    </w:p>
    <w:p w:rsidR="00BE02DF" w:rsidRPr="00822ADB" w:rsidRDefault="00BE02DF" w:rsidP="00822ADB">
      <w:pPr>
        <w:pStyle w:val="3"/>
        <w:spacing w:line="240" w:lineRule="exact"/>
        <w:rPr>
          <w:rFonts w:ascii="Calibri" w:hAnsi="Calibri"/>
          <w:sz w:val="22"/>
          <w:szCs w:val="22"/>
        </w:rPr>
      </w:pPr>
      <w:r w:rsidRPr="00822ADB">
        <w:rPr>
          <w:rFonts w:ascii="Calibri" w:hAnsi="Calibri"/>
          <w:sz w:val="22"/>
          <w:szCs w:val="22"/>
        </w:rPr>
        <w:tab/>
      </w:r>
      <w:r w:rsidR="006F3E1C" w:rsidRPr="00822ADB">
        <w:rPr>
          <w:rFonts w:ascii="Calibri" w:hAnsi="Calibri"/>
          <w:sz w:val="22"/>
          <w:szCs w:val="22"/>
        </w:rPr>
        <w:t xml:space="preserve">-  </w:t>
      </w:r>
      <w:r w:rsidRPr="00822ADB">
        <w:rPr>
          <w:rFonts w:ascii="Calibri" w:hAnsi="Calibri"/>
          <w:sz w:val="22"/>
          <w:szCs w:val="22"/>
        </w:rPr>
        <w:t>соблюдения законодательства о труде;</w:t>
      </w:r>
    </w:p>
    <w:p w:rsidR="00BE02DF" w:rsidRPr="00822ADB" w:rsidRDefault="00BE02DF" w:rsidP="00822ADB">
      <w:pPr>
        <w:pStyle w:val="3"/>
        <w:spacing w:line="240" w:lineRule="exact"/>
        <w:rPr>
          <w:rFonts w:ascii="Calibri" w:hAnsi="Calibri"/>
          <w:sz w:val="22"/>
          <w:szCs w:val="22"/>
        </w:rPr>
      </w:pPr>
      <w:r w:rsidRPr="00822ADB">
        <w:rPr>
          <w:rFonts w:ascii="Calibri" w:hAnsi="Calibri"/>
          <w:sz w:val="22"/>
          <w:szCs w:val="22"/>
        </w:rPr>
        <w:tab/>
      </w:r>
      <w:r w:rsidR="006F3E1C" w:rsidRPr="00822ADB">
        <w:rPr>
          <w:rFonts w:ascii="Calibri" w:hAnsi="Calibri"/>
          <w:sz w:val="22"/>
          <w:szCs w:val="22"/>
        </w:rPr>
        <w:t xml:space="preserve">- </w:t>
      </w:r>
      <w:r w:rsidRPr="00822ADB">
        <w:rPr>
          <w:rFonts w:ascii="Calibri" w:hAnsi="Calibri"/>
          <w:sz w:val="22"/>
          <w:szCs w:val="22"/>
        </w:rPr>
        <w:t>участия в урегулировании индивидуальных и коллективных трудовых споров.</w:t>
      </w:r>
    </w:p>
    <w:p w:rsidR="0016465F" w:rsidRPr="00822ADB" w:rsidRDefault="0016465F" w:rsidP="00822ADB">
      <w:pPr>
        <w:spacing w:line="240" w:lineRule="exact"/>
        <w:ind w:left="142" w:firstLine="567"/>
        <w:jc w:val="both"/>
        <w:rPr>
          <w:rFonts w:ascii="Calibri" w:hAnsi="Calibri"/>
          <w:sz w:val="22"/>
          <w:szCs w:val="22"/>
        </w:rPr>
      </w:pPr>
      <w:r w:rsidRPr="00822ADB">
        <w:rPr>
          <w:rFonts w:ascii="Calibri" w:hAnsi="Calibri"/>
          <w:b/>
          <w:sz w:val="22"/>
          <w:szCs w:val="22"/>
        </w:rPr>
        <w:lastRenderedPageBreak/>
        <w:t>9.3.</w:t>
      </w:r>
      <w:r w:rsidRPr="00822ADB">
        <w:rPr>
          <w:rFonts w:ascii="Calibri" w:hAnsi="Calibri"/>
          <w:b/>
          <w:sz w:val="22"/>
          <w:szCs w:val="22"/>
        </w:rPr>
        <w:tab/>
        <w:t>Стороны признают гарантии работников, избранных (делегированных) в состав профсоюзных органов и не освобожденных от основной работы, в том числе:</w:t>
      </w:r>
    </w:p>
    <w:p w:rsidR="00FB2621" w:rsidRPr="00822ADB" w:rsidRDefault="0016465F" w:rsidP="00822ADB">
      <w:pPr>
        <w:spacing w:line="240" w:lineRule="exact"/>
        <w:ind w:left="142" w:firstLine="567"/>
        <w:jc w:val="both"/>
        <w:rPr>
          <w:rFonts w:ascii="Calibri" w:hAnsi="Calibri"/>
          <w:sz w:val="22"/>
          <w:szCs w:val="22"/>
        </w:rPr>
      </w:pPr>
      <w:r w:rsidRPr="00822ADB">
        <w:rPr>
          <w:rFonts w:ascii="Calibri" w:hAnsi="Calibri"/>
          <w:sz w:val="22"/>
          <w:szCs w:val="22"/>
        </w:rPr>
        <w:t>9.3.1.</w:t>
      </w:r>
      <w:r w:rsidRPr="00822ADB">
        <w:rPr>
          <w:rFonts w:ascii="Calibri" w:hAnsi="Calibri"/>
          <w:sz w:val="22"/>
          <w:szCs w:val="22"/>
        </w:rPr>
        <w:tab/>
        <w:t xml:space="preserve">Работникам, входящим в состав профсоюзных органов, предоставляют  свободное от работы время с сохранением среднего заработка для  выполнения общественных обязанностей в интересах коллектива, а также на время их профсоюзной учебы, что оговаривается данным </w:t>
      </w:r>
      <w:r w:rsidR="00FB2621" w:rsidRPr="00822ADB">
        <w:rPr>
          <w:rFonts w:ascii="Calibri" w:hAnsi="Calibri"/>
          <w:sz w:val="22"/>
          <w:szCs w:val="22"/>
        </w:rPr>
        <w:t>коллективным договором</w:t>
      </w:r>
      <w:r w:rsidRPr="00822ADB">
        <w:rPr>
          <w:rFonts w:ascii="Calibri" w:hAnsi="Calibri"/>
          <w:sz w:val="22"/>
          <w:szCs w:val="22"/>
        </w:rPr>
        <w:t xml:space="preserve">, соглашениями. </w:t>
      </w:r>
    </w:p>
    <w:p w:rsidR="0016465F" w:rsidRPr="00822ADB" w:rsidRDefault="0016465F" w:rsidP="00822ADB">
      <w:pPr>
        <w:spacing w:line="240" w:lineRule="exact"/>
        <w:ind w:left="142" w:firstLine="567"/>
        <w:jc w:val="both"/>
        <w:rPr>
          <w:rFonts w:ascii="Calibri" w:hAnsi="Calibri"/>
          <w:sz w:val="22"/>
          <w:szCs w:val="22"/>
        </w:rPr>
      </w:pPr>
      <w:r w:rsidRPr="00822ADB">
        <w:rPr>
          <w:rFonts w:ascii="Calibri" w:hAnsi="Calibri"/>
          <w:sz w:val="22"/>
          <w:szCs w:val="22"/>
        </w:rPr>
        <w:t>9.3.2.</w:t>
      </w:r>
      <w:r w:rsidRPr="00822ADB">
        <w:rPr>
          <w:rFonts w:ascii="Calibri" w:hAnsi="Calibri"/>
          <w:sz w:val="22"/>
          <w:szCs w:val="22"/>
        </w:rPr>
        <w:tab/>
        <w:t>Работники, входящие в состав  выборных профсоюзных органов, не могут быть подвергнуты дисциплинарному взысканию без предварительного согласия выборного профсоюзного органа, членами которого они являются,  руководители (их заместители) и члены профсоюзных органов в учреждении, профорганизаторы – соответствующего вышестоящего профсоюзного органа.</w:t>
      </w:r>
    </w:p>
    <w:p w:rsidR="0016465F" w:rsidRPr="00822ADB" w:rsidRDefault="0016465F" w:rsidP="00822ADB">
      <w:pPr>
        <w:spacing w:line="240" w:lineRule="exact"/>
        <w:ind w:left="142" w:firstLine="567"/>
        <w:jc w:val="both"/>
        <w:rPr>
          <w:rFonts w:ascii="Calibri" w:hAnsi="Calibri"/>
          <w:sz w:val="22"/>
          <w:szCs w:val="22"/>
        </w:rPr>
      </w:pPr>
      <w:r w:rsidRPr="00822ADB">
        <w:rPr>
          <w:rFonts w:ascii="Calibri" w:hAnsi="Calibri"/>
          <w:sz w:val="22"/>
          <w:szCs w:val="22"/>
        </w:rPr>
        <w:t>Перевод указанных профсоюзных работников на другую работу по инициативе работодателя не может производиться без предварительного согласия профсоюзного органа, членами которого они являются.</w:t>
      </w:r>
    </w:p>
    <w:p w:rsidR="0016465F" w:rsidRPr="00822ADB" w:rsidRDefault="0016465F" w:rsidP="00822ADB">
      <w:pPr>
        <w:spacing w:line="240" w:lineRule="exact"/>
        <w:ind w:left="142" w:firstLine="567"/>
        <w:jc w:val="both"/>
        <w:rPr>
          <w:rFonts w:ascii="Calibri" w:hAnsi="Calibri"/>
          <w:sz w:val="22"/>
          <w:szCs w:val="22"/>
        </w:rPr>
      </w:pPr>
      <w:r w:rsidRPr="00822ADB">
        <w:rPr>
          <w:rFonts w:ascii="Calibri" w:hAnsi="Calibri"/>
          <w:sz w:val="22"/>
          <w:szCs w:val="22"/>
        </w:rPr>
        <w:t>9.3.3.</w:t>
      </w:r>
      <w:r w:rsidRPr="00822ADB">
        <w:rPr>
          <w:rFonts w:ascii="Calibri" w:hAnsi="Calibri"/>
          <w:sz w:val="22"/>
          <w:szCs w:val="22"/>
        </w:rPr>
        <w:tab/>
        <w:t xml:space="preserve">Увольнение по инициативе работодателя, а равно изменение существенных условий труда (уменьшение размера оплаты труда в связи с изменением объёма аудиторной нагрузки или объёма иной работы не по вине работника, отмена установленных доплат и надбавок, иных стимулирующих и поощрительных выплат,  премирование и др.)  работников, входящих в состав профсоюзных органов, допускается помимо соблюдения общего порядка увольнения только с предварительного согласия профсоюзного </w:t>
      </w:r>
      <w:proofErr w:type="gramStart"/>
      <w:r w:rsidRPr="00822ADB">
        <w:rPr>
          <w:rFonts w:ascii="Calibri" w:hAnsi="Calibri"/>
          <w:sz w:val="22"/>
          <w:szCs w:val="22"/>
        </w:rPr>
        <w:t>органа,  членами</w:t>
      </w:r>
      <w:proofErr w:type="gramEnd"/>
      <w:r w:rsidRPr="00822ADB">
        <w:rPr>
          <w:rFonts w:ascii="Calibri" w:hAnsi="Calibri"/>
          <w:sz w:val="22"/>
          <w:szCs w:val="22"/>
        </w:rPr>
        <w:t xml:space="preserve"> которого они являются, а председателей профсоюзных организаций учреждений – с согласия вышестоящего профсоюзного органа.</w:t>
      </w:r>
    </w:p>
    <w:p w:rsidR="0016465F" w:rsidRPr="00822ADB" w:rsidRDefault="0016465F" w:rsidP="00822ADB">
      <w:pPr>
        <w:spacing w:line="240" w:lineRule="exact"/>
        <w:ind w:left="142" w:firstLine="567"/>
        <w:jc w:val="both"/>
        <w:rPr>
          <w:rFonts w:ascii="Calibri" w:hAnsi="Calibri"/>
          <w:b/>
          <w:sz w:val="22"/>
          <w:szCs w:val="22"/>
        </w:rPr>
      </w:pPr>
      <w:r w:rsidRPr="00822ADB">
        <w:rPr>
          <w:rFonts w:ascii="Calibri" w:hAnsi="Calibri"/>
          <w:sz w:val="22"/>
          <w:szCs w:val="22"/>
        </w:rPr>
        <w:t>9.</w:t>
      </w:r>
      <w:proofErr w:type="gramStart"/>
      <w:r w:rsidR="00622B7F" w:rsidRPr="00822ADB">
        <w:rPr>
          <w:rFonts w:ascii="Calibri" w:hAnsi="Calibri"/>
          <w:sz w:val="22"/>
          <w:szCs w:val="22"/>
        </w:rPr>
        <w:t>4</w:t>
      </w:r>
      <w:r w:rsidRPr="00822ADB">
        <w:rPr>
          <w:rFonts w:ascii="Calibri" w:hAnsi="Calibri"/>
          <w:b/>
          <w:sz w:val="22"/>
          <w:szCs w:val="22"/>
        </w:rPr>
        <w:t>.Стороны</w:t>
      </w:r>
      <w:proofErr w:type="gramEnd"/>
      <w:r w:rsidRPr="00822ADB">
        <w:rPr>
          <w:rFonts w:ascii="Calibri" w:hAnsi="Calibri"/>
          <w:b/>
          <w:sz w:val="22"/>
          <w:szCs w:val="22"/>
        </w:rPr>
        <w:t xml:space="preserve"> договорились, что обязательному согласованию с профсоюзным комитетом образовательного учреждения подлежат:</w:t>
      </w:r>
    </w:p>
    <w:p w:rsidR="000326DC" w:rsidRPr="00822ADB" w:rsidRDefault="000326DC" w:rsidP="00822ADB">
      <w:pPr>
        <w:pStyle w:val="3"/>
        <w:numPr>
          <w:ilvl w:val="0"/>
          <w:numId w:val="1"/>
        </w:numPr>
        <w:tabs>
          <w:tab w:val="clear" w:pos="1065"/>
          <w:tab w:val="num" w:pos="1080"/>
        </w:tabs>
        <w:spacing w:line="240" w:lineRule="exact"/>
        <w:ind w:left="0" w:firstLine="720"/>
        <w:rPr>
          <w:rFonts w:ascii="Calibri" w:hAnsi="Calibri"/>
          <w:sz w:val="22"/>
          <w:szCs w:val="22"/>
        </w:rPr>
      </w:pPr>
      <w:r w:rsidRPr="00822ADB">
        <w:rPr>
          <w:rFonts w:ascii="Calibri" w:hAnsi="Calibri"/>
          <w:sz w:val="22"/>
          <w:szCs w:val="22"/>
        </w:rPr>
        <w:t>расторжение трудового договора с работниками, являющимися членами профсоюза, по инициативе работодателя (ст.82,374 ТК РФ);</w:t>
      </w:r>
    </w:p>
    <w:p w:rsidR="000326DC" w:rsidRPr="00822ADB" w:rsidRDefault="000326DC" w:rsidP="00822ADB">
      <w:pPr>
        <w:pStyle w:val="3"/>
        <w:numPr>
          <w:ilvl w:val="0"/>
          <w:numId w:val="1"/>
        </w:numPr>
        <w:spacing w:line="240" w:lineRule="exact"/>
        <w:rPr>
          <w:rFonts w:ascii="Calibri" w:hAnsi="Calibri"/>
          <w:sz w:val="22"/>
          <w:szCs w:val="22"/>
        </w:rPr>
      </w:pPr>
      <w:r w:rsidRPr="00822ADB">
        <w:rPr>
          <w:rFonts w:ascii="Calibri" w:hAnsi="Calibri"/>
          <w:sz w:val="22"/>
          <w:szCs w:val="22"/>
        </w:rPr>
        <w:t>привлечение к сверхурочным работам (ст.99 ТК РФ);</w:t>
      </w:r>
    </w:p>
    <w:p w:rsidR="000326DC" w:rsidRPr="00822ADB" w:rsidRDefault="000326DC" w:rsidP="00822ADB">
      <w:pPr>
        <w:pStyle w:val="3"/>
        <w:numPr>
          <w:ilvl w:val="0"/>
          <w:numId w:val="1"/>
        </w:numPr>
        <w:spacing w:line="240" w:lineRule="exact"/>
        <w:rPr>
          <w:rFonts w:ascii="Calibri" w:hAnsi="Calibri"/>
          <w:sz w:val="22"/>
          <w:szCs w:val="22"/>
        </w:rPr>
      </w:pPr>
      <w:r w:rsidRPr="00822ADB">
        <w:rPr>
          <w:rFonts w:ascii="Calibri" w:hAnsi="Calibri"/>
          <w:sz w:val="22"/>
          <w:szCs w:val="22"/>
        </w:rPr>
        <w:t>разделение рабочего времени на части (ст.105 ТК РФ);</w:t>
      </w:r>
    </w:p>
    <w:p w:rsidR="000326DC" w:rsidRPr="00822ADB" w:rsidRDefault="000326DC" w:rsidP="00822ADB">
      <w:pPr>
        <w:pStyle w:val="3"/>
        <w:numPr>
          <w:ilvl w:val="0"/>
          <w:numId w:val="1"/>
        </w:numPr>
        <w:spacing w:line="240" w:lineRule="exact"/>
        <w:rPr>
          <w:rFonts w:ascii="Calibri" w:hAnsi="Calibri"/>
          <w:sz w:val="22"/>
          <w:szCs w:val="22"/>
        </w:rPr>
      </w:pPr>
      <w:r w:rsidRPr="00822ADB">
        <w:rPr>
          <w:rFonts w:ascii="Calibri" w:hAnsi="Calibri"/>
          <w:sz w:val="22"/>
          <w:szCs w:val="22"/>
        </w:rPr>
        <w:t>работы в выходные и нерабочие праздничные дни (ст.113 ТК РФ);</w:t>
      </w:r>
    </w:p>
    <w:p w:rsidR="000326DC" w:rsidRPr="00822ADB" w:rsidRDefault="000326DC" w:rsidP="00822ADB">
      <w:pPr>
        <w:pStyle w:val="3"/>
        <w:numPr>
          <w:ilvl w:val="0"/>
          <w:numId w:val="1"/>
        </w:numPr>
        <w:spacing w:line="240" w:lineRule="exact"/>
        <w:rPr>
          <w:rFonts w:ascii="Calibri" w:hAnsi="Calibri"/>
          <w:sz w:val="22"/>
          <w:szCs w:val="22"/>
        </w:rPr>
      </w:pPr>
      <w:r w:rsidRPr="00822ADB">
        <w:rPr>
          <w:rFonts w:ascii="Calibri" w:hAnsi="Calibri"/>
          <w:sz w:val="22"/>
          <w:szCs w:val="22"/>
        </w:rPr>
        <w:t>очередность предоставления отпусков (ст.123 ТК РФ);</w:t>
      </w:r>
    </w:p>
    <w:p w:rsidR="000326DC" w:rsidRPr="00822ADB" w:rsidRDefault="000326DC" w:rsidP="00822ADB">
      <w:pPr>
        <w:pStyle w:val="3"/>
        <w:numPr>
          <w:ilvl w:val="0"/>
          <w:numId w:val="1"/>
        </w:numPr>
        <w:spacing w:line="240" w:lineRule="exact"/>
        <w:rPr>
          <w:rFonts w:ascii="Calibri" w:hAnsi="Calibri"/>
          <w:sz w:val="22"/>
          <w:szCs w:val="22"/>
        </w:rPr>
      </w:pPr>
      <w:r w:rsidRPr="00822ADB">
        <w:rPr>
          <w:rFonts w:ascii="Calibri" w:hAnsi="Calibri"/>
          <w:sz w:val="22"/>
          <w:szCs w:val="22"/>
        </w:rPr>
        <w:t>установление заработной платы (ст.135 ТК РФ);</w:t>
      </w:r>
    </w:p>
    <w:p w:rsidR="000326DC" w:rsidRPr="00822ADB" w:rsidRDefault="000326DC" w:rsidP="00822ADB">
      <w:pPr>
        <w:pStyle w:val="3"/>
        <w:numPr>
          <w:ilvl w:val="0"/>
          <w:numId w:val="1"/>
        </w:numPr>
        <w:spacing w:line="240" w:lineRule="exact"/>
        <w:rPr>
          <w:rFonts w:ascii="Calibri" w:hAnsi="Calibri"/>
          <w:sz w:val="22"/>
          <w:szCs w:val="22"/>
        </w:rPr>
      </w:pPr>
      <w:r w:rsidRPr="00822ADB">
        <w:rPr>
          <w:rFonts w:ascii="Calibri" w:hAnsi="Calibri"/>
          <w:sz w:val="22"/>
          <w:szCs w:val="22"/>
        </w:rPr>
        <w:t>применение систем нормирования труда (ст.159 ТК РФ);</w:t>
      </w:r>
    </w:p>
    <w:p w:rsidR="000326DC" w:rsidRPr="00822ADB" w:rsidRDefault="000326DC" w:rsidP="00822ADB">
      <w:pPr>
        <w:pStyle w:val="3"/>
        <w:numPr>
          <w:ilvl w:val="0"/>
          <w:numId w:val="1"/>
        </w:numPr>
        <w:spacing w:line="240" w:lineRule="exact"/>
        <w:rPr>
          <w:rFonts w:ascii="Calibri" w:hAnsi="Calibri"/>
          <w:sz w:val="22"/>
          <w:szCs w:val="22"/>
        </w:rPr>
      </w:pPr>
      <w:r w:rsidRPr="00822ADB">
        <w:rPr>
          <w:rFonts w:ascii="Calibri" w:hAnsi="Calibri"/>
          <w:sz w:val="22"/>
          <w:szCs w:val="22"/>
        </w:rPr>
        <w:t>массовые увольнения (ст.180 ТК РФ);</w:t>
      </w:r>
    </w:p>
    <w:p w:rsidR="000326DC" w:rsidRPr="00822ADB" w:rsidRDefault="000326DC" w:rsidP="00822ADB">
      <w:pPr>
        <w:pStyle w:val="3"/>
        <w:numPr>
          <w:ilvl w:val="0"/>
          <w:numId w:val="1"/>
        </w:numPr>
        <w:tabs>
          <w:tab w:val="clear" w:pos="1065"/>
          <w:tab w:val="num" w:pos="1080"/>
        </w:tabs>
        <w:spacing w:line="240" w:lineRule="exact"/>
        <w:ind w:left="0" w:firstLine="705"/>
        <w:rPr>
          <w:rFonts w:ascii="Calibri" w:hAnsi="Calibri"/>
          <w:sz w:val="22"/>
          <w:szCs w:val="22"/>
        </w:rPr>
      </w:pPr>
      <w:r w:rsidRPr="00822ADB">
        <w:rPr>
          <w:rFonts w:ascii="Calibri" w:hAnsi="Calibri"/>
          <w:sz w:val="22"/>
          <w:szCs w:val="22"/>
        </w:rPr>
        <w:t>установление перечня должностей работников с ненормированным рабочим днем (ст.101 ТК РФ);</w:t>
      </w:r>
    </w:p>
    <w:p w:rsidR="000326DC" w:rsidRPr="00822ADB" w:rsidRDefault="000326DC" w:rsidP="00822ADB">
      <w:pPr>
        <w:pStyle w:val="3"/>
        <w:numPr>
          <w:ilvl w:val="0"/>
          <w:numId w:val="1"/>
        </w:numPr>
        <w:tabs>
          <w:tab w:val="clear" w:pos="1065"/>
          <w:tab w:val="num" w:pos="1080"/>
        </w:tabs>
        <w:spacing w:line="240" w:lineRule="exact"/>
        <w:ind w:left="0" w:firstLine="720"/>
        <w:rPr>
          <w:rFonts w:ascii="Calibri" w:hAnsi="Calibri"/>
          <w:sz w:val="22"/>
          <w:szCs w:val="22"/>
        </w:rPr>
      </w:pPr>
      <w:r w:rsidRPr="00822ADB">
        <w:rPr>
          <w:rFonts w:ascii="Calibri" w:hAnsi="Calibri"/>
          <w:sz w:val="22"/>
          <w:szCs w:val="22"/>
        </w:rPr>
        <w:t>утверждение Правил внутреннего трудового распорядка (ст.190 ТК РФ);</w:t>
      </w:r>
    </w:p>
    <w:p w:rsidR="000326DC" w:rsidRPr="00822ADB" w:rsidRDefault="000326DC" w:rsidP="00822ADB">
      <w:pPr>
        <w:pStyle w:val="3"/>
        <w:numPr>
          <w:ilvl w:val="0"/>
          <w:numId w:val="1"/>
        </w:numPr>
        <w:spacing w:line="240" w:lineRule="exact"/>
        <w:rPr>
          <w:rFonts w:ascii="Calibri" w:hAnsi="Calibri"/>
          <w:sz w:val="22"/>
          <w:szCs w:val="22"/>
        </w:rPr>
      </w:pPr>
      <w:r w:rsidRPr="00822ADB">
        <w:rPr>
          <w:rFonts w:ascii="Calibri" w:hAnsi="Calibri"/>
          <w:sz w:val="22"/>
          <w:szCs w:val="22"/>
        </w:rPr>
        <w:t>создание комиссий по охране труда (ст.218 ТК РФ);</w:t>
      </w:r>
    </w:p>
    <w:p w:rsidR="000326DC" w:rsidRPr="00822ADB" w:rsidRDefault="000326DC" w:rsidP="00822ADB">
      <w:pPr>
        <w:pStyle w:val="3"/>
        <w:numPr>
          <w:ilvl w:val="0"/>
          <w:numId w:val="1"/>
        </w:numPr>
        <w:spacing w:line="240" w:lineRule="exact"/>
        <w:rPr>
          <w:rFonts w:ascii="Calibri" w:hAnsi="Calibri"/>
          <w:sz w:val="22"/>
          <w:szCs w:val="22"/>
        </w:rPr>
      </w:pPr>
      <w:r w:rsidRPr="00822ADB">
        <w:rPr>
          <w:rFonts w:ascii="Calibri" w:hAnsi="Calibri"/>
          <w:sz w:val="22"/>
          <w:szCs w:val="22"/>
        </w:rPr>
        <w:t>составление графиков сменности (ст.103 ТК РФ);</w:t>
      </w:r>
    </w:p>
    <w:p w:rsidR="000326DC" w:rsidRPr="00822ADB" w:rsidRDefault="000326DC" w:rsidP="00822ADB">
      <w:pPr>
        <w:pStyle w:val="3"/>
        <w:numPr>
          <w:ilvl w:val="0"/>
          <w:numId w:val="1"/>
        </w:numPr>
        <w:spacing w:line="240" w:lineRule="exact"/>
        <w:rPr>
          <w:rFonts w:ascii="Calibri" w:hAnsi="Calibri"/>
          <w:sz w:val="22"/>
          <w:szCs w:val="22"/>
        </w:rPr>
      </w:pPr>
      <w:r w:rsidRPr="00822ADB">
        <w:rPr>
          <w:rFonts w:ascii="Calibri" w:hAnsi="Calibri"/>
          <w:sz w:val="22"/>
          <w:szCs w:val="22"/>
        </w:rPr>
        <w:t>утверждение формы расчетного листка (ст.136 ТК РФ);</w:t>
      </w:r>
    </w:p>
    <w:p w:rsidR="000326DC" w:rsidRPr="00822ADB" w:rsidRDefault="000326DC" w:rsidP="00822ADB">
      <w:pPr>
        <w:pStyle w:val="3"/>
        <w:numPr>
          <w:ilvl w:val="0"/>
          <w:numId w:val="1"/>
        </w:numPr>
        <w:tabs>
          <w:tab w:val="clear" w:pos="1065"/>
          <w:tab w:val="num" w:pos="1080"/>
        </w:tabs>
        <w:spacing w:line="240" w:lineRule="exact"/>
        <w:ind w:left="0" w:firstLine="720"/>
        <w:rPr>
          <w:rFonts w:ascii="Calibri" w:hAnsi="Calibri"/>
          <w:sz w:val="22"/>
          <w:szCs w:val="22"/>
        </w:rPr>
      </w:pPr>
      <w:r w:rsidRPr="00822ADB">
        <w:rPr>
          <w:rFonts w:ascii="Calibri" w:hAnsi="Calibri"/>
          <w:sz w:val="22"/>
          <w:szCs w:val="22"/>
        </w:rPr>
        <w:t>установление размеров повышенной заработной платы за вредные и (или) опасные и иные особые условия труда (ст.147 ТК РФ);</w:t>
      </w:r>
    </w:p>
    <w:p w:rsidR="000326DC" w:rsidRPr="00822ADB" w:rsidRDefault="000326DC" w:rsidP="00822ADB">
      <w:pPr>
        <w:pStyle w:val="3"/>
        <w:numPr>
          <w:ilvl w:val="0"/>
          <w:numId w:val="1"/>
        </w:numPr>
        <w:spacing w:line="240" w:lineRule="exact"/>
        <w:rPr>
          <w:rFonts w:ascii="Calibri" w:hAnsi="Calibri"/>
          <w:sz w:val="22"/>
          <w:szCs w:val="22"/>
        </w:rPr>
      </w:pPr>
      <w:r w:rsidRPr="00822ADB">
        <w:rPr>
          <w:rFonts w:ascii="Calibri" w:hAnsi="Calibri"/>
          <w:sz w:val="22"/>
          <w:szCs w:val="22"/>
        </w:rPr>
        <w:t>размеры повышения заработной платы в ночное время (ст.154 ТК РФ);</w:t>
      </w:r>
    </w:p>
    <w:p w:rsidR="000326DC" w:rsidRPr="00822ADB" w:rsidRDefault="000326DC" w:rsidP="00822ADB">
      <w:pPr>
        <w:pStyle w:val="3"/>
        <w:numPr>
          <w:ilvl w:val="0"/>
          <w:numId w:val="1"/>
        </w:numPr>
        <w:tabs>
          <w:tab w:val="clear" w:pos="1065"/>
          <w:tab w:val="num" w:pos="1080"/>
        </w:tabs>
        <w:spacing w:line="240" w:lineRule="exact"/>
        <w:ind w:left="0" w:firstLine="720"/>
        <w:rPr>
          <w:rFonts w:ascii="Calibri" w:hAnsi="Calibri"/>
          <w:sz w:val="22"/>
          <w:szCs w:val="22"/>
        </w:rPr>
      </w:pPr>
      <w:r w:rsidRPr="00822ADB">
        <w:rPr>
          <w:rFonts w:ascii="Calibri" w:hAnsi="Calibri"/>
          <w:sz w:val="22"/>
          <w:szCs w:val="22"/>
        </w:rPr>
        <w:t>применение и снятие дисциплинарного взыскания до истечения 1 года со дня его применения (ст.193,194 ТК РФ);</w:t>
      </w:r>
    </w:p>
    <w:p w:rsidR="000326DC" w:rsidRPr="00822ADB" w:rsidRDefault="000326DC" w:rsidP="00822ADB">
      <w:pPr>
        <w:pStyle w:val="3"/>
        <w:numPr>
          <w:ilvl w:val="0"/>
          <w:numId w:val="1"/>
        </w:numPr>
        <w:tabs>
          <w:tab w:val="clear" w:pos="1065"/>
          <w:tab w:val="num" w:pos="1080"/>
        </w:tabs>
        <w:spacing w:line="240" w:lineRule="exact"/>
        <w:ind w:left="0" w:firstLine="720"/>
        <w:rPr>
          <w:rFonts w:ascii="Calibri" w:hAnsi="Calibri"/>
          <w:sz w:val="22"/>
          <w:szCs w:val="22"/>
        </w:rPr>
      </w:pPr>
      <w:r w:rsidRPr="00822ADB">
        <w:rPr>
          <w:rFonts w:ascii="Calibri" w:hAnsi="Calibri"/>
          <w:sz w:val="22"/>
          <w:szCs w:val="22"/>
        </w:rPr>
        <w:t>определение форм профессиональной подготовки, переподготовки и повышения квалификации работников, перечень необходимых профессий и специальностей (ст.196 ТК РФ);</w:t>
      </w:r>
    </w:p>
    <w:p w:rsidR="0016465F" w:rsidRPr="00822ADB" w:rsidRDefault="0016465F" w:rsidP="00822ADB">
      <w:pPr>
        <w:tabs>
          <w:tab w:val="left" w:pos="1080"/>
        </w:tabs>
        <w:spacing w:line="240" w:lineRule="exact"/>
        <w:ind w:left="142" w:firstLine="567"/>
        <w:jc w:val="both"/>
        <w:rPr>
          <w:rFonts w:ascii="Calibri" w:hAnsi="Calibri"/>
          <w:sz w:val="22"/>
          <w:szCs w:val="22"/>
        </w:rPr>
      </w:pPr>
      <w:r w:rsidRPr="00822ADB">
        <w:rPr>
          <w:rFonts w:ascii="Calibri" w:hAnsi="Calibri"/>
          <w:sz w:val="22"/>
          <w:szCs w:val="22"/>
        </w:rPr>
        <w:t>-</w:t>
      </w:r>
      <w:r w:rsidRPr="00822ADB">
        <w:rPr>
          <w:rFonts w:ascii="Calibri" w:hAnsi="Calibri"/>
          <w:sz w:val="22"/>
          <w:szCs w:val="22"/>
        </w:rPr>
        <w:tab/>
        <w:t>режим работы всех категорий работников;</w:t>
      </w:r>
    </w:p>
    <w:p w:rsidR="0016465F" w:rsidRPr="00822ADB" w:rsidRDefault="0016465F" w:rsidP="00822ADB">
      <w:pPr>
        <w:tabs>
          <w:tab w:val="left" w:pos="1080"/>
        </w:tabs>
        <w:spacing w:line="240" w:lineRule="exact"/>
        <w:ind w:left="142" w:firstLine="567"/>
        <w:jc w:val="both"/>
        <w:rPr>
          <w:rFonts w:ascii="Calibri" w:hAnsi="Calibri"/>
          <w:sz w:val="22"/>
          <w:szCs w:val="22"/>
        </w:rPr>
      </w:pPr>
      <w:r w:rsidRPr="00822ADB">
        <w:rPr>
          <w:rFonts w:ascii="Calibri" w:hAnsi="Calibri"/>
          <w:sz w:val="22"/>
          <w:szCs w:val="22"/>
        </w:rPr>
        <w:t>-</w:t>
      </w:r>
      <w:r w:rsidRPr="00822ADB">
        <w:rPr>
          <w:rFonts w:ascii="Calibri" w:hAnsi="Calibri"/>
          <w:sz w:val="22"/>
          <w:szCs w:val="22"/>
        </w:rPr>
        <w:tab/>
        <w:t>определение объёма аудиторной и неаудиторной занятости;</w:t>
      </w:r>
    </w:p>
    <w:p w:rsidR="0016465F" w:rsidRPr="00822ADB" w:rsidRDefault="0016465F" w:rsidP="00822ADB">
      <w:pPr>
        <w:tabs>
          <w:tab w:val="left" w:pos="1080"/>
        </w:tabs>
        <w:spacing w:line="240" w:lineRule="exact"/>
        <w:ind w:left="142" w:firstLine="567"/>
        <w:jc w:val="both"/>
        <w:rPr>
          <w:rFonts w:ascii="Calibri" w:hAnsi="Calibri"/>
          <w:sz w:val="22"/>
          <w:szCs w:val="22"/>
        </w:rPr>
      </w:pPr>
      <w:r w:rsidRPr="00822ADB">
        <w:rPr>
          <w:rFonts w:ascii="Calibri" w:hAnsi="Calibri"/>
          <w:sz w:val="22"/>
          <w:szCs w:val="22"/>
        </w:rPr>
        <w:t>-</w:t>
      </w:r>
      <w:r w:rsidRPr="00822ADB">
        <w:rPr>
          <w:rFonts w:ascii="Calibri" w:hAnsi="Calibri"/>
          <w:sz w:val="22"/>
          <w:szCs w:val="22"/>
        </w:rPr>
        <w:tab/>
        <w:t>расписание занятий;</w:t>
      </w:r>
    </w:p>
    <w:p w:rsidR="0016465F" w:rsidRPr="00822ADB" w:rsidRDefault="0016465F" w:rsidP="00822ADB">
      <w:pPr>
        <w:tabs>
          <w:tab w:val="left" w:pos="1080"/>
        </w:tabs>
        <w:spacing w:line="240" w:lineRule="exact"/>
        <w:ind w:left="142" w:firstLine="567"/>
        <w:jc w:val="both"/>
        <w:rPr>
          <w:rFonts w:ascii="Calibri" w:hAnsi="Calibri"/>
          <w:sz w:val="22"/>
          <w:szCs w:val="22"/>
        </w:rPr>
      </w:pPr>
      <w:r w:rsidRPr="00822ADB">
        <w:rPr>
          <w:rFonts w:ascii="Calibri" w:hAnsi="Calibri"/>
          <w:sz w:val="22"/>
          <w:szCs w:val="22"/>
        </w:rPr>
        <w:t>-</w:t>
      </w:r>
      <w:r w:rsidRPr="00822ADB">
        <w:rPr>
          <w:rFonts w:ascii="Calibri" w:hAnsi="Calibri"/>
          <w:sz w:val="22"/>
          <w:szCs w:val="22"/>
        </w:rPr>
        <w:tab/>
        <w:t>установление, изменение размеров и снятие всех видов выплат компенсационного и стимулирующего характера;</w:t>
      </w:r>
    </w:p>
    <w:p w:rsidR="0016465F" w:rsidRPr="00822ADB" w:rsidRDefault="0016465F" w:rsidP="00822ADB">
      <w:pPr>
        <w:tabs>
          <w:tab w:val="left" w:pos="1080"/>
        </w:tabs>
        <w:spacing w:line="240" w:lineRule="exact"/>
        <w:ind w:left="142" w:firstLine="567"/>
        <w:jc w:val="both"/>
        <w:rPr>
          <w:rFonts w:ascii="Calibri" w:hAnsi="Calibri"/>
          <w:sz w:val="22"/>
          <w:szCs w:val="22"/>
        </w:rPr>
      </w:pPr>
      <w:r w:rsidRPr="00822ADB">
        <w:rPr>
          <w:rFonts w:ascii="Calibri" w:hAnsi="Calibri"/>
          <w:sz w:val="22"/>
          <w:szCs w:val="22"/>
        </w:rPr>
        <w:t>-</w:t>
      </w:r>
      <w:r w:rsidRPr="00822ADB">
        <w:rPr>
          <w:rFonts w:ascii="Calibri" w:hAnsi="Calibri"/>
          <w:sz w:val="22"/>
          <w:szCs w:val="22"/>
        </w:rPr>
        <w:tab/>
        <w:t>распределение выплат премиального характера и использование фонда экономии заработной платы;</w:t>
      </w:r>
    </w:p>
    <w:p w:rsidR="0016465F" w:rsidRPr="00822ADB" w:rsidRDefault="0016465F" w:rsidP="00822ADB">
      <w:pPr>
        <w:tabs>
          <w:tab w:val="left" w:pos="1080"/>
        </w:tabs>
        <w:spacing w:line="240" w:lineRule="exact"/>
        <w:ind w:left="142" w:firstLine="567"/>
        <w:jc w:val="both"/>
        <w:rPr>
          <w:rFonts w:ascii="Calibri" w:hAnsi="Calibri"/>
          <w:sz w:val="22"/>
          <w:szCs w:val="22"/>
        </w:rPr>
      </w:pPr>
      <w:r w:rsidRPr="00822ADB">
        <w:rPr>
          <w:rFonts w:ascii="Calibri" w:hAnsi="Calibri"/>
          <w:sz w:val="22"/>
          <w:szCs w:val="22"/>
        </w:rPr>
        <w:t>-</w:t>
      </w:r>
      <w:r w:rsidRPr="00822ADB">
        <w:rPr>
          <w:rFonts w:ascii="Calibri" w:hAnsi="Calibri"/>
          <w:sz w:val="22"/>
          <w:szCs w:val="22"/>
        </w:rPr>
        <w:tab/>
        <w:t>должностные обязанности работников;</w:t>
      </w:r>
    </w:p>
    <w:p w:rsidR="0016465F" w:rsidRPr="00822ADB" w:rsidRDefault="0016465F" w:rsidP="00822ADB">
      <w:pPr>
        <w:tabs>
          <w:tab w:val="left" w:pos="1080"/>
        </w:tabs>
        <w:spacing w:line="240" w:lineRule="exact"/>
        <w:ind w:left="142" w:firstLine="567"/>
        <w:jc w:val="both"/>
        <w:rPr>
          <w:rFonts w:ascii="Calibri" w:hAnsi="Calibri"/>
          <w:sz w:val="22"/>
          <w:szCs w:val="22"/>
        </w:rPr>
      </w:pPr>
      <w:r w:rsidRPr="00822ADB">
        <w:rPr>
          <w:rFonts w:ascii="Calibri" w:hAnsi="Calibri"/>
          <w:sz w:val="22"/>
          <w:szCs w:val="22"/>
        </w:rPr>
        <w:t>-</w:t>
      </w:r>
      <w:r w:rsidRPr="00822ADB">
        <w:rPr>
          <w:rFonts w:ascii="Calibri" w:hAnsi="Calibri"/>
          <w:sz w:val="22"/>
          <w:szCs w:val="22"/>
        </w:rPr>
        <w:tab/>
        <w:t>проекты документов, затрагивающих социально-экономические</w:t>
      </w:r>
      <w:r w:rsidR="004B1502" w:rsidRPr="00822ADB">
        <w:rPr>
          <w:rFonts w:ascii="Calibri" w:hAnsi="Calibri"/>
          <w:sz w:val="22"/>
          <w:szCs w:val="22"/>
        </w:rPr>
        <w:t xml:space="preserve"> и трудовые интересы работников;</w:t>
      </w:r>
    </w:p>
    <w:p w:rsidR="004B1502" w:rsidRPr="00822ADB" w:rsidRDefault="004B1502" w:rsidP="00822ADB">
      <w:pPr>
        <w:pStyle w:val="3"/>
        <w:numPr>
          <w:ilvl w:val="0"/>
          <w:numId w:val="1"/>
        </w:numPr>
        <w:spacing w:line="240" w:lineRule="exact"/>
        <w:ind w:left="0" w:firstLine="720"/>
        <w:rPr>
          <w:rFonts w:ascii="Calibri" w:hAnsi="Calibri"/>
          <w:sz w:val="22"/>
          <w:szCs w:val="22"/>
        </w:rPr>
      </w:pPr>
      <w:r w:rsidRPr="00822ADB">
        <w:rPr>
          <w:rFonts w:ascii="Calibri" w:hAnsi="Calibri"/>
          <w:sz w:val="22"/>
          <w:szCs w:val="22"/>
        </w:rPr>
        <w:t>установление сроков выплаты заработной платы работникам (ст.136 ТК РФ) и другие вопросы.</w:t>
      </w:r>
    </w:p>
    <w:p w:rsidR="0016465F" w:rsidRPr="00822ADB" w:rsidRDefault="0016465F" w:rsidP="00822ADB">
      <w:pPr>
        <w:spacing w:line="240" w:lineRule="exact"/>
        <w:ind w:left="142" w:firstLine="567"/>
        <w:jc w:val="both"/>
        <w:rPr>
          <w:rFonts w:ascii="Calibri" w:hAnsi="Calibri"/>
          <w:b/>
          <w:sz w:val="22"/>
          <w:szCs w:val="22"/>
        </w:rPr>
      </w:pPr>
      <w:r w:rsidRPr="00822ADB">
        <w:rPr>
          <w:rFonts w:ascii="Calibri" w:hAnsi="Calibri"/>
          <w:sz w:val="22"/>
          <w:szCs w:val="22"/>
        </w:rPr>
        <w:t>9.8.</w:t>
      </w:r>
      <w:r w:rsidRPr="00822ADB">
        <w:rPr>
          <w:rFonts w:ascii="Calibri" w:hAnsi="Calibri"/>
          <w:sz w:val="22"/>
          <w:szCs w:val="22"/>
        </w:rPr>
        <w:tab/>
      </w:r>
      <w:r w:rsidRPr="00822ADB">
        <w:rPr>
          <w:rFonts w:ascii="Calibri" w:hAnsi="Calibri"/>
          <w:b/>
          <w:sz w:val="22"/>
          <w:szCs w:val="22"/>
        </w:rPr>
        <w:t>Стороны спос</w:t>
      </w:r>
      <w:r w:rsidR="00BE02DF" w:rsidRPr="00822ADB">
        <w:rPr>
          <w:rFonts w:ascii="Calibri" w:hAnsi="Calibri"/>
          <w:b/>
          <w:sz w:val="22"/>
          <w:szCs w:val="22"/>
        </w:rPr>
        <w:t>обствуют заключению коллективного договора</w:t>
      </w:r>
      <w:r w:rsidRPr="00822ADB">
        <w:rPr>
          <w:rFonts w:ascii="Calibri" w:hAnsi="Calibri"/>
          <w:b/>
          <w:sz w:val="22"/>
          <w:szCs w:val="22"/>
        </w:rPr>
        <w:t xml:space="preserve"> и соглашений между </w:t>
      </w:r>
      <w:r w:rsidR="00BE02DF" w:rsidRPr="00822ADB">
        <w:rPr>
          <w:rFonts w:ascii="Calibri" w:hAnsi="Calibri"/>
          <w:b/>
          <w:sz w:val="22"/>
          <w:szCs w:val="22"/>
        </w:rPr>
        <w:t>работодателем</w:t>
      </w:r>
      <w:r w:rsidRPr="00822ADB">
        <w:rPr>
          <w:rFonts w:ascii="Calibri" w:hAnsi="Calibri"/>
          <w:b/>
          <w:sz w:val="22"/>
          <w:szCs w:val="22"/>
        </w:rPr>
        <w:t xml:space="preserve"> и </w:t>
      </w:r>
      <w:r w:rsidR="00BE02DF" w:rsidRPr="00822ADB">
        <w:rPr>
          <w:rFonts w:ascii="Calibri" w:hAnsi="Calibri"/>
          <w:b/>
          <w:sz w:val="22"/>
          <w:szCs w:val="22"/>
        </w:rPr>
        <w:t>работниками (в лице председателя первичной профсоюзной организации)</w:t>
      </w:r>
      <w:r w:rsidRPr="00822ADB">
        <w:rPr>
          <w:rFonts w:ascii="Calibri" w:hAnsi="Calibri"/>
          <w:b/>
          <w:sz w:val="22"/>
          <w:szCs w:val="22"/>
        </w:rPr>
        <w:t>.</w:t>
      </w:r>
    </w:p>
    <w:p w:rsidR="00822ADB" w:rsidRDefault="00822ADB" w:rsidP="00345365">
      <w:pPr>
        <w:pStyle w:val="3"/>
        <w:ind w:firstLine="705"/>
        <w:jc w:val="center"/>
        <w:rPr>
          <w:rFonts w:ascii="Calibri" w:hAnsi="Calibri"/>
          <w:b/>
          <w:bCs/>
          <w:caps/>
          <w:sz w:val="24"/>
          <w:szCs w:val="24"/>
        </w:rPr>
      </w:pPr>
    </w:p>
    <w:p w:rsidR="00822ADB" w:rsidRDefault="00822ADB" w:rsidP="00345365">
      <w:pPr>
        <w:pStyle w:val="3"/>
        <w:ind w:firstLine="705"/>
        <w:jc w:val="center"/>
        <w:rPr>
          <w:rFonts w:ascii="Calibri" w:hAnsi="Calibri"/>
          <w:b/>
          <w:bCs/>
          <w:caps/>
          <w:sz w:val="24"/>
          <w:szCs w:val="24"/>
        </w:rPr>
      </w:pPr>
    </w:p>
    <w:p w:rsidR="00822ADB" w:rsidRDefault="00822ADB" w:rsidP="00345365">
      <w:pPr>
        <w:pStyle w:val="3"/>
        <w:ind w:firstLine="705"/>
        <w:jc w:val="center"/>
        <w:rPr>
          <w:rFonts w:ascii="Calibri" w:hAnsi="Calibri"/>
          <w:b/>
          <w:bCs/>
          <w:caps/>
          <w:sz w:val="24"/>
          <w:szCs w:val="24"/>
        </w:rPr>
      </w:pPr>
    </w:p>
    <w:p w:rsidR="0057019F" w:rsidRPr="00B5168A" w:rsidRDefault="0057019F" w:rsidP="00345365">
      <w:pPr>
        <w:pStyle w:val="3"/>
        <w:ind w:firstLine="705"/>
        <w:jc w:val="center"/>
        <w:rPr>
          <w:rFonts w:ascii="Calibri" w:hAnsi="Calibri"/>
          <w:sz w:val="24"/>
          <w:szCs w:val="24"/>
        </w:rPr>
      </w:pPr>
      <w:r w:rsidRPr="00B5168A">
        <w:rPr>
          <w:rFonts w:ascii="Calibri" w:hAnsi="Calibri"/>
          <w:b/>
          <w:bCs/>
          <w:caps/>
          <w:sz w:val="24"/>
          <w:szCs w:val="24"/>
          <w:lang w:val="en-US"/>
        </w:rPr>
        <w:lastRenderedPageBreak/>
        <w:t>X</w:t>
      </w:r>
      <w:r w:rsidRPr="00B5168A">
        <w:rPr>
          <w:rFonts w:ascii="Calibri" w:hAnsi="Calibri"/>
          <w:b/>
          <w:bCs/>
          <w:caps/>
          <w:sz w:val="24"/>
          <w:szCs w:val="24"/>
        </w:rPr>
        <w:t>. Контроль за выполнением</w:t>
      </w:r>
    </w:p>
    <w:p w:rsidR="0057019F" w:rsidRPr="00B5168A" w:rsidRDefault="00822ADB" w:rsidP="00345365">
      <w:pPr>
        <w:pStyle w:val="3"/>
        <w:jc w:val="center"/>
        <w:rPr>
          <w:rFonts w:ascii="Calibri" w:hAnsi="Calibri"/>
          <w:b/>
          <w:bCs/>
          <w:caps/>
          <w:sz w:val="24"/>
          <w:szCs w:val="24"/>
        </w:rPr>
      </w:pPr>
      <w:r>
        <w:rPr>
          <w:rFonts w:ascii="Calibri" w:hAnsi="Calibri"/>
          <w:b/>
          <w:bCs/>
          <w:caps/>
          <w:sz w:val="24"/>
          <w:szCs w:val="24"/>
        </w:rPr>
        <w:t xml:space="preserve">          </w:t>
      </w:r>
      <w:r w:rsidR="0057019F" w:rsidRPr="00B5168A">
        <w:rPr>
          <w:rFonts w:ascii="Calibri" w:hAnsi="Calibri"/>
          <w:b/>
          <w:bCs/>
          <w:caps/>
          <w:sz w:val="24"/>
          <w:szCs w:val="24"/>
        </w:rPr>
        <w:t>коллективного договора.</w:t>
      </w:r>
    </w:p>
    <w:p w:rsidR="0057019F" w:rsidRPr="00B5168A" w:rsidRDefault="0057019F" w:rsidP="0057019F">
      <w:pPr>
        <w:pStyle w:val="3"/>
        <w:jc w:val="center"/>
        <w:rPr>
          <w:rFonts w:ascii="Calibri" w:hAnsi="Calibri"/>
          <w:b/>
          <w:bCs/>
          <w:sz w:val="24"/>
          <w:szCs w:val="24"/>
        </w:rPr>
      </w:pPr>
    </w:p>
    <w:p w:rsidR="0057019F" w:rsidRPr="00B5168A" w:rsidRDefault="0057019F" w:rsidP="0057019F">
      <w:pPr>
        <w:pStyle w:val="3"/>
        <w:ind w:left="705" w:firstLine="3"/>
        <w:rPr>
          <w:rFonts w:ascii="Calibri" w:hAnsi="Calibri"/>
          <w:sz w:val="24"/>
          <w:szCs w:val="24"/>
        </w:rPr>
      </w:pPr>
      <w:r w:rsidRPr="00B5168A">
        <w:rPr>
          <w:rFonts w:ascii="Calibri" w:hAnsi="Calibri"/>
          <w:sz w:val="24"/>
          <w:szCs w:val="24"/>
        </w:rPr>
        <w:t>10.</w:t>
      </w:r>
      <w:r w:rsidRPr="00B5168A">
        <w:rPr>
          <w:rFonts w:ascii="Calibri" w:hAnsi="Calibri"/>
          <w:sz w:val="24"/>
          <w:szCs w:val="24"/>
        </w:rPr>
        <w:tab/>
        <w:t>Стороны договорились:</w:t>
      </w:r>
    </w:p>
    <w:p w:rsidR="0057019F" w:rsidRPr="00B5168A" w:rsidRDefault="0057019F" w:rsidP="0057019F">
      <w:pPr>
        <w:pStyle w:val="3"/>
        <w:ind w:firstLine="705"/>
        <w:rPr>
          <w:rFonts w:ascii="Calibri" w:hAnsi="Calibri"/>
          <w:sz w:val="24"/>
          <w:szCs w:val="24"/>
        </w:rPr>
      </w:pPr>
      <w:r w:rsidRPr="00B5168A">
        <w:rPr>
          <w:rFonts w:ascii="Calibri" w:hAnsi="Calibri"/>
          <w:sz w:val="24"/>
          <w:szCs w:val="24"/>
        </w:rPr>
        <w:t>10.1.</w:t>
      </w:r>
      <w:r w:rsidRPr="00B5168A">
        <w:rPr>
          <w:rFonts w:ascii="Calibri" w:hAnsi="Calibri"/>
          <w:sz w:val="24"/>
          <w:szCs w:val="24"/>
        </w:rPr>
        <w:tab/>
        <w:t>Совместно разработать план мероприятий по реализации настоящего коллективного договора на текущий год и отчитываться на общем собрании работников об их выполнении.</w:t>
      </w:r>
    </w:p>
    <w:p w:rsidR="0057019F" w:rsidRPr="00B5168A" w:rsidRDefault="0057019F" w:rsidP="0057019F">
      <w:pPr>
        <w:pStyle w:val="3"/>
        <w:ind w:firstLine="705"/>
        <w:rPr>
          <w:rFonts w:ascii="Calibri" w:hAnsi="Calibri"/>
          <w:sz w:val="24"/>
          <w:szCs w:val="24"/>
        </w:rPr>
      </w:pPr>
      <w:r w:rsidRPr="00B5168A">
        <w:rPr>
          <w:rFonts w:ascii="Calibri" w:hAnsi="Calibri"/>
          <w:sz w:val="24"/>
          <w:szCs w:val="24"/>
        </w:rPr>
        <w:t>10.2.</w:t>
      </w:r>
      <w:r w:rsidRPr="00B5168A">
        <w:rPr>
          <w:rFonts w:ascii="Calibri" w:hAnsi="Calibri"/>
          <w:sz w:val="24"/>
          <w:szCs w:val="24"/>
        </w:rPr>
        <w:tab/>
        <w:t xml:space="preserve">Работодатель в течение семи дней </w:t>
      </w:r>
      <w:r w:rsidR="00E47C29">
        <w:rPr>
          <w:rFonts w:ascii="Calibri" w:hAnsi="Calibri"/>
          <w:sz w:val="24"/>
          <w:szCs w:val="24"/>
        </w:rPr>
        <w:t>с</w:t>
      </w:r>
      <w:r w:rsidRPr="00B5168A">
        <w:rPr>
          <w:rFonts w:ascii="Calibri" w:hAnsi="Calibri"/>
          <w:sz w:val="24"/>
          <w:szCs w:val="24"/>
        </w:rPr>
        <w:t>о дня подписания коллективного договора направляет его в орган по труду для уведомительной регистрации.</w:t>
      </w:r>
    </w:p>
    <w:p w:rsidR="0057019F" w:rsidRPr="00B5168A" w:rsidRDefault="0057019F" w:rsidP="0057019F">
      <w:pPr>
        <w:pStyle w:val="3"/>
        <w:ind w:firstLine="705"/>
        <w:rPr>
          <w:rFonts w:ascii="Calibri" w:hAnsi="Calibri"/>
          <w:sz w:val="24"/>
          <w:szCs w:val="24"/>
        </w:rPr>
      </w:pPr>
      <w:r w:rsidRPr="00B5168A">
        <w:rPr>
          <w:rFonts w:ascii="Calibri" w:hAnsi="Calibri"/>
          <w:sz w:val="24"/>
          <w:szCs w:val="24"/>
        </w:rPr>
        <w:t>10.3.</w:t>
      </w:r>
      <w:r w:rsidRPr="00B5168A">
        <w:rPr>
          <w:rFonts w:ascii="Calibri" w:hAnsi="Calibri"/>
          <w:sz w:val="24"/>
          <w:szCs w:val="24"/>
        </w:rPr>
        <w:tab/>
        <w:t>Разъяснять условия коллективного договора среди работников образовательного учреждения.</w:t>
      </w:r>
    </w:p>
    <w:p w:rsidR="0057019F" w:rsidRPr="00B5168A" w:rsidRDefault="0057019F" w:rsidP="0057019F">
      <w:pPr>
        <w:pStyle w:val="3"/>
        <w:ind w:firstLine="705"/>
        <w:rPr>
          <w:rFonts w:ascii="Calibri" w:hAnsi="Calibri"/>
          <w:sz w:val="24"/>
          <w:szCs w:val="24"/>
        </w:rPr>
      </w:pPr>
      <w:r w:rsidRPr="00B5168A">
        <w:rPr>
          <w:rFonts w:ascii="Calibri" w:hAnsi="Calibri"/>
          <w:sz w:val="24"/>
          <w:szCs w:val="24"/>
        </w:rPr>
        <w:t>10.4.</w:t>
      </w:r>
      <w:r w:rsidRPr="00B5168A">
        <w:rPr>
          <w:rFonts w:ascii="Calibri" w:hAnsi="Calibri"/>
          <w:sz w:val="24"/>
          <w:szCs w:val="24"/>
        </w:rPr>
        <w:tab/>
        <w:t>Проводить организаторскую работу по обеспечению выполнения всех условий коллективного договора.</w:t>
      </w:r>
    </w:p>
    <w:p w:rsidR="0057019F" w:rsidRPr="00B5168A" w:rsidRDefault="0057019F" w:rsidP="0057019F">
      <w:pPr>
        <w:pStyle w:val="3"/>
        <w:ind w:firstLine="705"/>
        <w:rPr>
          <w:rFonts w:ascii="Calibri" w:hAnsi="Calibri"/>
          <w:sz w:val="24"/>
          <w:szCs w:val="24"/>
        </w:rPr>
      </w:pPr>
      <w:r w:rsidRPr="00B5168A">
        <w:rPr>
          <w:rFonts w:ascii="Calibri" w:hAnsi="Calibri"/>
          <w:sz w:val="24"/>
          <w:szCs w:val="24"/>
        </w:rPr>
        <w:t>10.5.</w:t>
      </w:r>
      <w:r w:rsidRPr="00B5168A">
        <w:rPr>
          <w:rFonts w:ascii="Calibri" w:hAnsi="Calibri"/>
          <w:sz w:val="24"/>
          <w:szCs w:val="24"/>
        </w:rPr>
        <w:tab/>
        <w:t>Представлять друг другу необходимую информацию в целях обеспечения надлежащего контроля за выполнением условий коллективного договора не позднее одного месяца со дня получения соответствующего запроса (ст.51, 54 ТК РФ).</w:t>
      </w:r>
    </w:p>
    <w:p w:rsidR="0057019F" w:rsidRPr="00B5168A" w:rsidRDefault="0057019F" w:rsidP="0057019F">
      <w:pPr>
        <w:pStyle w:val="3"/>
        <w:ind w:firstLine="705"/>
        <w:rPr>
          <w:rFonts w:ascii="Calibri" w:hAnsi="Calibri"/>
          <w:sz w:val="24"/>
          <w:szCs w:val="24"/>
        </w:rPr>
      </w:pPr>
      <w:r w:rsidRPr="00B5168A">
        <w:rPr>
          <w:rFonts w:ascii="Calibri" w:hAnsi="Calibri"/>
          <w:sz w:val="24"/>
          <w:szCs w:val="24"/>
        </w:rPr>
        <w:t>10.6.</w:t>
      </w:r>
      <w:r w:rsidRPr="00B5168A">
        <w:rPr>
          <w:rFonts w:ascii="Calibri" w:hAnsi="Calibri"/>
          <w:sz w:val="24"/>
          <w:szCs w:val="24"/>
        </w:rPr>
        <w:tab/>
        <w:t>Информировать работников о ходе выполнения коллективного договора.</w:t>
      </w:r>
    </w:p>
    <w:p w:rsidR="0057019F" w:rsidRPr="00B5168A" w:rsidRDefault="0057019F" w:rsidP="0057019F">
      <w:pPr>
        <w:pStyle w:val="3"/>
        <w:ind w:firstLine="705"/>
        <w:rPr>
          <w:rFonts w:ascii="Calibri" w:hAnsi="Calibri"/>
          <w:sz w:val="24"/>
          <w:szCs w:val="24"/>
        </w:rPr>
      </w:pPr>
      <w:r w:rsidRPr="00B5168A">
        <w:rPr>
          <w:rFonts w:ascii="Calibri" w:hAnsi="Calibri"/>
          <w:sz w:val="24"/>
          <w:szCs w:val="24"/>
        </w:rPr>
        <w:t>10.7.</w:t>
      </w:r>
      <w:r w:rsidRPr="00B5168A">
        <w:rPr>
          <w:rFonts w:ascii="Calibri" w:hAnsi="Calibri"/>
          <w:sz w:val="24"/>
          <w:szCs w:val="24"/>
        </w:rPr>
        <w:tab/>
        <w:t>В случае нарушения или невыполнения обязательств, предусмотренных коллективным договором</w:t>
      </w:r>
      <w:r w:rsidR="00E47C29">
        <w:rPr>
          <w:rFonts w:ascii="Calibri" w:hAnsi="Calibri"/>
          <w:sz w:val="24"/>
          <w:szCs w:val="24"/>
        </w:rPr>
        <w:t>,</w:t>
      </w:r>
      <w:r w:rsidRPr="00B5168A">
        <w:rPr>
          <w:rFonts w:ascii="Calibri" w:hAnsi="Calibri"/>
          <w:sz w:val="24"/>
          <w:szCs w:val="24"/>
        </w:rPr>
        <w:t xml:space="preserve"> виновная сторона или виновные лица несут ответственность в порядке, предусмотренном законодательством (ст. 54, 55, 195 ТК РФ, ст.5.29, 5.27, 5.31 КОАП).</w:t>
      </w:r>
    </w:p>
    <w:p w:rsidR="0057019F" w:rsidRPr="00B5168A" w:rsidRDefault="0057019F" w:rsidP="0057019F">
      <w:pPr>
        <w:pStyle w:val="3"/>
        <w:ind w:firstLine="705"/>
        <w:rPr>
          <w:rFonts w:ascii="Calibri" w:hAnsi="Calibri"/>
          <w:sz w:val="24"/>
          <w:szCs w:val="24"/>
        </w:rPr>
      </w:pPr>
      <w:r w:rsidRPr="00B5168A">
        <w:rPr>
          <w:rFonts w:ascii="Calibri" w:hAnsi="Calibri"/>
          <w:sz w:val="24"/>
          <w:szCs w:val="24"/>
        </w:rPr>
        <w:t>10.8.</w:t>
      </w:r>
      <w:r w:rsidRPr="00B5168A">
        <w:rPr>
          <w:rFonts w:ascii="Calibri" w:hAnsi="Calibri"/>
          <w:sz w:val="24"/>
          <w:szCs w:val="24"/>
        </w:rPr>
        <w:tab/>
        <w:t>Затраты, связанные с участием в коллективных переговорах, оплату услуг специалистов, экспертов производить за счет работодателя.</w:t>
      </w:r>
    </w:p>
    <w:p w:rsidR="0057019F" w:rsidRPr="00B5168A" w:rsidRDefault="0057019F" w:rsidP="0057019F">
      <w:pPr>
        <w:pStyle w:val="3"/>
        <w:ind w:firstLine="705"/>
        <w:rPr>
          <w:rFonts w:ascii="Calibri" w:hAnsi="Calibri"/>
          <w:sz w:val="24"/>
          <w:szCs w:val="24"/>
        </w:rPr>
      </w:pPr>
      <w:r w:rsidRPr="00B5168A">
        <w:rPr>
          <w:rFonts w:ascii="Calibri" w:hAnsi="Calibri"/>
          <w:sz w:val="24"/>
          <w:szCs w:val="24"/>
        </w:rPr>
        <w:t>10.9.</w:t>
      </w:r>
      <w:r w:rsidRPr="00B5168A">
        <w:rPr>
          <w:rFonts w:ascii="Calibri" w:hAnsi="Calibri"/>
          <w:sz w:val="24"/>
          <w:szCs w:val="24"/>
        </w:rPr>
        <w:tab/>
        <w:t>По требованию выборного органа первичной профсоюзной организации работодатель обязан расторгнуть трудовой договор с руководящим работником или сместить его с занимаемой должности, если он нарушает трудовое законодательство, не выполняет обязательств по коллективному договору (ст. 195 ТК РФ, часть вторая п.2 ст.30 Федерального закона о профсоюзах).</w:t>
      </w:r>
    </w:p>
    <w:p w:rsidR="00345365" w:rsidRPr="00B5168A" w:rsidRDefault="00345365" w:rsidP="00B5168A">
      <w:pPr>
        <w:pStyle w:val="3"/>
        <w:rPr>
          <w:rFonts w:ascii="Calibri" w:hAnsi="Calibri"/>
          <w:sz w:val="24"/>
          <w:szCs w:val="24"/>
        </w:rPr>
      </w:pPr>
    </w:p>
    <w:p w:rsidR="0057019F" w:rsidRPr="00B5168A" w:rsidRDefault="0057019F" w:rsidP="0057019F">
      <w:pPr>
        <w:pStyle w:val="3"/>
        <w:ind w:firstLine="705"/>
        <w:rPr>
          <w:rFonts w:ascii="Calibri" w:hAnsi="Calibri"/>
          <w:sz w:val="24"/>
          <w:szCs w:val="24"/>
        </w:rPr>
      </w:pPr>
      <w:r w:rsidRPr="00B5168A">
        <w:rPr>
          <w:rFonts w:ascii="Calibri" w:hAnsi="Calibri"/>
          <w:sz w:val="24"/>
          <w:szCs w:val="24"/>
        </w:rPr>
        <w:t xml:space="preserve">Коллективный договор с Приложениями принят на общем собрании работников образовательного </w:t>
      </w:r>
      <w:proofErr w:type="gramStart"/>
      <w:r w:rsidRPr="00B5168A">
        <w:rPr>
          <w:rFonts w:ascii="Calibri" w:hAnsi="Calibri"/>
          <w:sz w:val="24"/>
          <w:szCs w:val="24"/>
        </w:rPr>
        <w:t xml:space="preserve">учреждения  </w:t>
      </w:r>
      <w:r w:rsidR="00E47C29">
        <w:rPr>
          <w:rFonts w:ascii="Calibri" w:hAnsi="Calibri"/>
          <w:sz w:val="24"/>
          <w:szCs w:val="24"/>
        </w:rPr>
        <w:t>Протокол</w:t>
      </w:r>
      <w:proofErr w:type="gramEnd"/>
      <w:r w:rsidR="00E47C29">
        <w:rPr>
          <w:rFonts w:ascii="Calibri" w:hAnsi="Calibri"/>
          <w:sz w:val="24"/>
          <w:szCs w:val="24"/>
        </w:rPr>
        <w:t xml:space="preserve"> </w:t>
      </w:r>
      <w:r w:rsidR="00884E42">
        <w:rPr>
          <w:rFonts w:ascii="Calibri" w:hAnsi="Calibri"/>
          <w:sz w:val="24"/>
          <w:szCs w:val="24"/>
        </w:rPr>
        <w:t xml:space="preserve">№ </w:t>
      </w:r>
      <w:r w:rsidR="00E47C29">
        <w:rPr>
          <w:rFonts w:ascii="Calibri" w:hAnsi="Calibri"/>
          <w:sz w:val="24"/>
          <w:szCs w:val="24"/>
        </w:rPr>
        <w:t>3</w:t>
      </w:r>
      <w:r w:rsidR="00884E42">
        <w:rPr>
          <w:rFonts w:ascii="Calibri" w:hAnsi="Calibri"/>
          <w:sz w:val="24"/>
          <w:szCs w:val="24"/>
        </w:rPr>
        <w:t xml:space="preserve"> от </w:t>
      </w:r>
      <w:r w:rsidR="00E47C29">
        <w:rPr>
          <w:rFonts w:ascii="Calibri" w:hAnsi="Calibri"/>
          <w:sz w:val="24"/>
          <w:szCs w:val="24"/>
        </w:rPr>
        <w:t>23</w:t>
      </w:r>
      <w:r w:rsidR="00884E42">
        <w:rPr>
          <w:rFonts w:ascii="Calibri" w:hAnsi="Calibri"/>
          <w:sz w:val="24"/>
          <w:szCs w:val="24"/>
        </w:rPr>
        <w:t xml:space="preserve"> </w:t>
      </w:r>
      <w:r w:rsidR="00E47C29">
        <w:rPr>
          <w:rFonts w:ascii="Calibri" w:hAnsi="Calibri"/>
          <w:sz w:val="24"/>
          <w:szCs w:val="24"/>
        </w:rPr>
        <w:t>декабря</w:t>
      </w:r>
      <w:r w:rsidR="006B36B5">
        <w:rPr>
          <w:rFonts w:ascii="Calibri" w:hAnsi="Calibri"/>
          <w:sz w:val="24"/>
          <w:szCs w:val="24"/>
        </w:rPr>
        <w:t xml:space="preserve"> 20</w:t>
      </w:r>
      <w:r w:rsidR="00E47C29">
        <w:rPr>
          <w:rFonts w:ascii="Calibri" w:hAnsi="Calibri"/>
          <w:sz w:val="24"/>
          <w:szCs w:val="24"/>
        </w:rPr>
        <w:t>20</w:t>
      </w:r>
      <w:r w:rsidR="008135BB">
        <w:rPr>
          <w:rFonts w:ascii="Calibri" w:hAnsi="Calibri"/>
          <w:sz w:val="24"/>
          <w:szCs w:val="24"/>
        </w:rPr>
        <w:t xml:space="preserve"> </w:t>
      </w:r>
      <w:r w:rsidRPr="00B5168A">
        <w:rPr>
          <w:rFonts w:ascii="Calibri" w:hAnsi="Calibri"/>
          <w:sz w:val="24"/>
          <w:szCs w:val="24"/>
        </w:rPr>
        <w:t>года.</w:t>
      </w:r>
    </w:p>
    <w:p w:rsidR="0057019F" w:rsidRPr="00B5168A" w:rsidRDefault="0057019F" w:rsidP="00822ADB">
      <w:pPr>
        <w:pStyle w:val="3"/>
        <w:rPr>
          <w:rFonts w:ascii="Calibri" w:hAnsi="Calibri"/>
          <w:sz w:val="24"/>
          <w:szCs w:val="24"/>
        </w:rPr>
      </w:pPr>
    </w:p>
    <w:p w:rsidR="0057019F" w:rsidRPr="00B5168A" w:rsidRDefault="0057019F" w:rsidP="0057019F">
      <w:pPr>
        <w:pStyle w:val="3"/>
        <w:ind w:firstLine="705"/>
        <w:rPr>
          <w:rFonts w:ascii="Calibri" w:hAnsi="Calibri"/>
          <w:sz w:val="24"/>
          <w:szCs w:val="24"/>
        </w:rPr>
      </w:pPr>
    </w:p>
    <w:p w:rsidR="0057019F" w:rsidRPr="00B5168A" w:rsidRDefault="0057019F" w:rsidP="0057019F">
      <w:pPr>
        <w:pStyle w:val="3"/>
        <w:rPr>
          <w:rFonts w:ascii="Calibri" w:hAnsi="Calibri"/>
          <w:sz w:val="24"/>
          <w:szCs w:val="24"/>
        </w:rPr>
      </w:pPr>
      <w:r w:rsidRPr="00B5168A">
        <w:rPr>
          <w:rFonts w:ascii="Calibri" w:hAnsi="Calibri"/>
          <w:sz w:val="24"/>
          <w:szCs w:val="24"/>
        </w:rPr>
        <w:t>От работодателя</w:t>
      </w:r>
      <w:proofErr w:type="gramStart"/>
      <w:r w:rsidRPr="00B5168A">
        <w:rPr>
          <w:rFonts w:ascii="Calibri" w:hAnsi="Calibri"/>
          <w:sz w:val="24"/>
          <w:szCs w:val="24"/>
        </w:rPr>
        <w:t>:</w:t>
      </w:r>
      <w:r w:rsidRPr="00B5168A">
        <w:rPr>
          <w:rFonts w:ascii="Calibri" w:hAnsi="Calibri"/>
          <w:sz w:val="24"/>
          <w:szCs w:val="24"/>
        </w:rPr>
        <w:tab/>
      </w:r>
      <w:r w:rsidRPr="00B5168A">
        <w:rPr>
          <w:rFonts w:ascii="Calibri" w:hAnsi="Calibri"/>
          <w:sz w:val="24"/>
          <w:szCs w:val="24"/>
        </w:rPr>
        <w:tab/>
      </w:r>
      <w:r w:rsidRPr="00B5168A">
        <w:rPr>
          <w:rFonts w:ascii="Calibri" w:hAnsi="Calibri"/>
          <w:sz w:val="24"/>
          <w:szCs w:val="24"/>
        </w:rPr>
        <w:tab/>
      </w:r>
      <w:r w:rsidRPr="00B5168A">
        <w:rPr>
          <w:rFonts w:ascii="Calibri" w:hAnsi="Calibri"/>
          <w:sz w:val="24"/>
          <w:szCs w:val="24"/>
        </w:rPr>
        <w:tab/>
      </w:r>
      <w:r w:rsidRPr="00B5168A">
        <w:rPr>
          <w:rFonts w:ascii="Calibri" w:hAnsi="Calibri"/>
          <w:sz w:val="24"/>
          <w:szCs w:val="24"/>
        </w:rPr>
        <w:tab/>
      </w:r>
      <w:r w:rsidRPr="00B5168A">
        <w:rPr>
          <w:rFonts w:ascii="Calibri" w:hAnsi="Calibri"/>
          <w:sz w:val="24"/>
          <w:szCs w:val="24"/>
        </w:rPr>
        <w:tab/>
        <w:t>От</w:t>
      </w:r>
      <w:proofErr w:type="gramEnd"/>
      <w:r w:rsidRPr="00B5168A">
        <w:rPr>
          <w:rFonts w:ascii="Calibri" w:hAnsi="Calibri"/>
          <w:sz w:val="24"/>
          <w:szCs w:val="24"/>
        </w:rPr>
        <w:t xml:space="preserve"> работников:</w:t>
      </w:r>
    </w:p>
    <w:p w:rsidR="0057019F" w:rsidRPr="00B5168A" w:rsidRDefault="0057019F" w:rsidP="0057019F">
      <w:pPr>
        <w:pStyle w:val="3"/>
        <w:rPr>
          <w:rFonts w:ascii="Calibri" w:hAnsi="Calibri"/>
          <w:sz w:val="24"/>
          <w:szCs w:val="24"/>
        </w:rPr>
      </w:pPr>
      <w:r w:rsidRPr="00B5168A">
        <w:rPr>
          <w:rFonts w:ascii="Calibri" w:hAnsi="Calibri"/>
          <w:sz w:val="24"/>
          <w:szCs w:val="24"/>
        </w:rPr>
        <w:t>Директор</w:t>
      </w:r>
      <w:r w:rsidRPr="00B5168A">
        <w:rPr>
          <w:rFonts w:ascii="Calibri" w:hAnsi="Calibri"/>
          <w:sz w:val="24"/>
          <w:szCs w:val="24"/>
        </w:rPr>
        <w:tab/>
      </w:r>
      <w:r w:rsidRPr="00B5168A">
        <w:rPr>
          <w:rFonts w:ascii="Calibri" w:hAnsi="Calibri"/>
          <w:sz w:val="24"/>
          <w:szCs w:val="24"/>
        </w:rPr>
        <w:tab/>
      </w:r>
      <w:r w:rsidRPr="00B5168A">
        <w:rPr>
          <w:rFonts w:ascii="Calibri" w:hAnsi="Calibri"/>
          <w:sz w:val="24"/>
          <w:szCs w:val="24"/>
        </w:rPr>
        <w:tab/>
      </w:r>
      <w:r w:rsidRPr="00B5168A">
        <w:rPr>
          <w:rFonts w:ascii="Calibri" w:hAnsi="Calibri"/>
          <w:sz w:val="24"/>
          <w:szCs w:val="24"/>
        </w:rPr>
        <w:tab/>
      </w:r>
      <w:r w:rsidRPr="00B5168A">
        <w:rPr>
          <w:rFonts w:ascii="Calibri" w:hAnsi="Calibri"/>
          <w:sz w:val="24"/>
          <w:szCs w:val="24"/>
        </w:rPr>
        <w:tab/>
      </w:r>
      <w:r w:rsidRPr="00B5168A">
        <w:rPr>
          <w:rFonts w:ascii="Calibri" w:hAnsi="Calibri"/>
          <w:sz w:val="24"/>
          <w:szCs w:val="24"/>
        </w:rPr>
        <w:tab/>
      </w:r>
      <w:r w:rsidRPr="00B5168A">
        <w:rPr>
          <w:rFonts w:ascii="Calibri" w:hAnsi="Calibri"/>
          <w:sz w:val="24"/>
          <w:szCs w:val="24"/>
        </w:rPr>
        <w:tab/>
        <w:t>Председатель первичной</w:t>
      </w:r>
    </w:p>
    <w:p w:rsidR="0057019F" w:rsidRPr="00B5168A" w:rsidRDefault="0057019F" w:rsidP="0057019F">
      <w:pPr>
        <w:pStyle w:val="3"/>
        <w:rPr>
          <w:rFonts w:ascii="Calibri" w:hAnsi="Calibri"/>
          <w:sz w:val="24"/>
          <w:szCs w:val="24"/>
        </w:rPr>
      </w:pPr>
      <w:r w:rsidRPr="00B5168A">
        <w:rPr>
          <w:rFonts w:ascii="Calibri" w:hAnsi="Calibri"/>
          <w:sz w:val="24"/>
          <w:szCs w:val="24"/>
        </w:rPr>
        <w:t xml:space="preserve">общеобразовательного учреждения </w:t>
      </w:r>
      <w:r w:rsidRPr="00B5168A">
        <w:rPr>
          <w:rFonts w:ascii="Calibri" w:hAnsi="Calibri"/>
          <w:sz w:val="24"/>
          <w:szCs w:val="24"/>
        </w:rPr>
        <w:tab/>
      </w:r>
      <w:r w:rsidRPr="00B5168A">
        <w:rPr>
          <w:rFonts w:ascii="Calibri" w:hAnsi="Calibri"/>
          <w:sz w:val="24"/>
          <w:szCs w:val="24"/>
        </w:rPr>
        <w:tab/>
      </w:r>
      <w:r w:rsidR="00B03CBC">
        <w:rPr>
          <w:rFonts w:ascii="Calibri" w:hAnsi="Calibri"/>
          <w:sz w:val="24"/>
          <w:szCs w:val="24"/>
        </w:rPr>
        <w:t xml:space="preserve">            </w:t>
      </w:r>
      <w:r w:rsidRPr="00B5168A">
        <w:rPr>
          <w:rFonts w:ascii="Calibri" w:hAnsi="Calibri"/>
          <w:sz w:val="24"/>
          <w:szCs w:val="24"/>
        </w:rPr>
        <w:t>профсоюзной организации</w:t>
      </w:r>
    </w:p>
    <w:p w:rsidR="0057019F" w:rsidRPr="00B5168A" w:rsidRDefault="0057019F" w:rsidP="0057019F">
      <w:pPr>
        <w:pStyle w:val="3"/>
        <w:ind w:left="4956" w:firstLine="708"/>
        <w:rPr>
          <w:rFonts w:ascii="Calibri" w:hAnsi="Calibri"/>
          <w:sz w:val="24"/>
          <w:szCs w:val="24"/>
        </w:rPr>
      </w:pPr>
      <w:r w:rsidRPr="00B5168A">
        <w:rPr>
          <w:rFonts w:ascii="Calibri" w:hAnsi="Calibri"/>
          <w:sz w:val="24"/>
          <w:szCs w:val="24"/>
        </w:rPr>
        <w:t xml:space="preserve">общеобразовательного </w:t>
      </w:r>
    </w:p>
    <w:p w:rsidR="0057019F" w:rsidRPr="00B5168A" w:rsidRDefault="0057019F" w:rsidP="0057019F">
      <w:pPr>
        <w:pStyle w:val="3"/>
        <w:ind w:left="4956" w:firstLine="708"/>
        <w:rPr>
          <w:rFonts w:ascii="Calibri" w:hAnsi="Calibri"/>
          <w:sz w:val="24"/>
          <w:szCs w:val="24"/>
        </w:rPr>
      </w:pPr>
      <w:r w:rsidRPr="00B5168A">
        <w:rPr>
          <w:rFonts w:ascii="Calibri" w:hAnsi="Calibri"/>
          <w:sz w:val="24"/>
          <w:szCs w:val="24"/>
        </w:rPr>
        <w:t>учреждения</w:t>
      </w:r>
    </w:p>
    <w:p w:rsidR="0057019F" w:rsidRPr="00B5168A" w:rsidRDefault="0057019F" w:rsidP="0057019F">
      <w:pPr>
        <w:pStyle w:val="3"/>
        <w:rPr>
          <w:rFonts w:ascii="Calibri" w:hAnsi="Calibri"/>
          <w:sz w:val="24"/>
          <w:szCs w:val="24"/>
        </w:rPr>
      </w:pPr>
    </w:p>
    <w:p w:rsidR="00B5168A" w:rsidRDefault="0057019F" w:rsidP="0057019F">
      <w:pPr>
        <w:pStyle w:val="3"/>
        <w:rPr>
          <w:rFonts w:ascii="Calibri" w:hAnsi="Calibri"/>
          <w:sz w:val="24"/>
          <w:szCs w:val="24"/>
        </w:rPr>
      </w:pPr>
      <w:r w:rsidRPr="00B5168A">
        <w:rPr>
          <w:rFonts w:ascii="Calibri" w:hAnsi="Calibri"/>
          <w:sz w:val="24"/>
          <w:szCs w:val="24"/>
        </w:rPr>
        <w:t>_________</w:t>
      </w:r>
      <w:r w:rsidR="00B03CBC">
        <w:rPr>
          <w:rFonts w:ascii="Calibri" w:hAnsi="Calibri"/>
          <w:sz w:val="24"/>
          <w:szCs w:val="24"/>
        </w:rPr>
        <w:t>____</w:t>
      </w:r>
      <w:r w:rsidRPr="00B5168A">
        <w:rPr>
          <w:rFonts w:ascii="Calibri" w:hAnsi="Calibri"/>
          <w:sz w:val="24"/>
          <w:szCs w:val="24"/>
        </w:rPr>
        <w:t>_</w:t>
      </w:r>
      <w:proofErr w:type="gramStart"/>
      <w:r w:rsidRPr="00B5168A">
        <w:rPr>
          <w:rFonts w:ascii="Calibri" w:hAnsi="Calibri"/>
          <w:sz w:val="24"/>
          <w:szCs w:val="24"/>
        </w:rPr>
        <w:t xml:space="preserve">_  </w:t>
      </w:r>
      <w:r w:rsidR="00622B7F" w:rsidRPr="00B5168A">
        <w:rPr>
          <w:rFonts w:ascii="Calibri" w:hAnsi="Calibri"/>
          <w:sz w:val="24"/>
          <w:szCs w:val="24"/>
        </w:rPr>
        <w:t>Шихмагомедова</w:t>
      </w:r>
      <w:proofErr w:type="gramEnd"/>
      <w:r w:rsidR="00622B7F" w:rsidRPr="00B5168A">
        <w:rPr>
          <w:rFonts w:ascii="Calibri" w:hAnsi="Calibri"/>
          <w:sz w:val="24"/>
          <w:szCs w:val="24"/>
        </w:rPr>
        <w:t xml:space="preserve"> А.А.</w:t>
      </w:r>
      <w:r w:rsidR="00622B7F" w:rsidRPr="00B5168A">
        <w:rPr>
          <w:rFonts w:ascii="Calibri" w:hAnsi="Calibri"/>
          <w:sz w:val="24"/>
          <w:szCs w:val="24"/>
        </w:rPr>
        <w:tab/>
        <w:t xml:space="preserve">     </w:t>
      </w:r>
      <w:r w:rsidR="00B5168A">
        <w:rPr>
          <w:rFonts w:ascii="Calibri" w:hAnsi="Calibri"/>
          <w:sz w:val="24"/>
          <w:szCs w:val="24"/>
        </w:rPr>
        <w:t xml:space="preserve">       </w:t>
      </w:r>
      <w:r w:rsidR="00B03CBC">
        <w:rPr>
          <w:rFonts w:ascii="Calibri" w:hAnsi="Calibri"/>
          <w:sz w:val="24"/>
          <w:szCs w:val="24"/>
        </w:rPr>
        <w:t xml:space="preserve">      </w:t>
      </w:r>
      <w:r w:rsidR="00622B7F" w:rsidRPr="00B5168A">
        <w:rPr>
          <w:rFonts w:ascii="Calibri" w:hAnsi="Calibri"/>
          <w:sz w:val="24"/>
          <w:szCs w:val="24"/>
        </w:rPr>
        <w:t xml:space="preserve">   </w:t>
      </w:r>
      <w:r w:rsidRPr="00B5168A">
        <w:rPr>
          <w:rFonts w:ascii="Calibri" w:hAnsi="Calibri"/>
          <w:sz w:val="24"/>
          <w:szCs w:val="24"/>
        </w:rPr>
        <w:t>_________</w:t>
      </w:r>
      <w:r w:rsidR="00B03CBC">
        <w:rPr>
          <w:rFonts w:ascii="Calibri" w:hAnsi="Calibri"/>
          <w:sz w:val="24"/>
          <w:szCs w:val="24"/>
        </w:rPr>
        <w:t>_____</w:t>
      </w:r>
      <w:r w:rsidRPr="00B5168A">
        <w:rPr>
          <w:rFonts w:ascii="Calibri" w:hAnsi="Calibri"/>
          <w:sz w:val="24"/>
          <w:szCs w:val="24"/>
        </w:rPr>
        <w:t>__</w:t>
      </w:r>
      <w:r w:rsidR="00622B7F" w:rsidRPr="00B5168A">
        <w:rPr>
          <w:rFonts w:ascii="Calibri" w:hAnsi="Calibri"/>
          <w:sz w:val="24"/>
          <w:szCs w:val="24"/>
        </w:rPr>
        <w:t>Мисриханова Р.А.</w:t>
      </w:r>
      <w:r w:rsidRPr="00B5168A">
        <w:rPr>
          <w:rFonts w:ascii="Calibri" w:hAnsi="Calibri"/>
          <w:sz w:val="24"/>
          <w:szCs w:val="24"/>
        </w:rPr>
        <w:t xml:space="preserve"> </w:t>
      </w:r>
    </w:p>
    <w:p w:rsidR="0057019F" w:rsidRPr="00B5168A" w:rsidRDefault="00B03CBC" w:rsidP="0057019F">
      <w:pPr>
        <w:pStyle w:val="3"/>
        <w:rPr>
          <w:rFonts w:ascii="Calibri" w:hAnsi="Calibri"/>
          <w:sz w:val="24"/>
          <w:szCs w:val="24"/>
        </w:rPr>
      </w:pPr>
      <w:r>
        <w:rPr>
          <w:rFonts w:ascii="Calibri" w:hAnsi="Calibri"/>
          <w:sz w:val="24"/>
          <w:szCs w:val="24"/>
        </w:rPr>
        <w:t xml:space="preserve">   </w:t>
      </w:r>
      <w:r w:rsidR="0057019F" w:rsidRPr="00B5168A">
        <w:rPr>
          <w:rFonts w:ascii="Calibri" w:hAnsi="Calibri"/>
          <w:sz w:val="24"/>
          <w:szCs w:val="24"/>
        </w:rPr>
        <w:t>(подпись, Ф.И.О.)</w:t>
      </w:r>
      <w:r w:rsidR="00B5168A">
        <w:rPr>
          <w:rFonts w:ascii="Calibri" w:hAnsi="Calibri"/>
          <w:sz w:val="24"/>
          <w:szCs w:val="24"/>
        </w:rPr>
        <w:t xml:space="preserve">                                                       </w:t>
      </w:r>
      <w:r>
        <w:rPr>
          <w:rFonts w:ascii="Calibri" w:hAnsi="Calibri"/>
          <w:sz w:val="24"/>
          <w:szCs w:val="24"/>
        </w:rPr>
        <w:t xml:space="preserve">  </w:t>
      </w:r>
      <w:r w:rsidR="00B5168A">
        <w:rPr>
          <w:rFonts w:ascii="Calibri" w:hAnsi="Calibri"/>
          <w:sz w:val="24"/>
          <w:szCs w:val="24"/>
        </w:rPr>
        <w:t xml:space="preserve">   </w:t>
      </w:r>
      <w:r w:rsidR="00B5168A">
        <w:rPr>
          <w:rFonts w:ascii="Calibri" w:hAnsi="Calibri"/>
          <w:sz w:val="24"/>
          <w:szCs w:val="24"/>
        </w:rPr>
        <w:tab/>
      </w:r>
      <w:r w:rsidR="0057019F" w:rsidRPr="00B5168A">
        <w:rPr>
          <w:rFonts w:ascii="Calibri" w:hAnsi="Calibri"/>
          <w:sz w:val="24"/>
          <w:szCs w:val="24"/>
        </w:rPr>
        <w:t>(подпись, Ф.И.О.)</w:t>
      </w:r>
    </w:p>
    <w:p w:rsidR="0057019F" w:rsidRPr="00B5168A" w:rsidRDefault="0057019F" w:rsidP="0057019F">
      <w:pPr>
        <w:pStyle w:val="3"/>
        <w:rPr>
          <w:rFonts w:ascii="Calibri" w:hAnsi="Calibri"/>
          <w:sz w:val="24"/>
          <w:szCs w:val="24"/>
        </w:rPr>
      </w:pPr>
    </w:p>
    <w:p w:rsidR="00B03CBC" w:rsidRDefault="00B03CBC" w:rsidP="0057019F">
      <w:pPr>
        <w:pStyle w:val="3"/>
        <w:rPr>
          <w:rFonts w:ascii="Calibri" w:hAnsi="Calibri"/>
          <w:sz w:val="24"/>
          <w:szCs w:val="24"/>
        </w:rPr>
      </w:pPr>
    </w:p>
    <w:p w:rsidR="00B03CBC" w:rsidRDefault="00B03CBC" w:rsidP="0057019F">
      <w:pPr>
        <w:pStyle w:val="3"/>
        <w:rPr>
          <w:rFonts w:ascii="Calibri" w:hAnsi="Calibri"/>
          <w:sz w:val="24"/>
          <w:szCs w:val="24"/>
        </w:rPr>
      </w:pPr>
    </w:p>
    <w:p w:rsidR="0057019F" w:rsidRPr="00B5168A" w:rsidRDefault="00E1453A" w:rsidP="0057019F">
      <w:pPr>
        <w:pStyle w:val="3"/>
        <w:rPr>
          <w:rFonts w:ascii="Calibri" w:hAnsi="Calibri"/>
          <w:sz w:val="24"/>
          <w:szCs w:val="24"/>
        </w:rPr>
      </w:pPr>
      <w:r>
        <w:rPr>
          <w:rFonts w:ascii="Calibri" w:hAnsi="Calibri"/>
          <w:sz w:val="24"/>
          <w:szCs w:val="24"/>
        </w:rPr>
        <w:t xml:space="preserve">        </w:t>
      </w:r>
      <w:r w:rsidR="0057019F" w:rsidRPr="00B5168A">
        <w:rPr>
          <w:rFonts w:ascii="Calibri" w:hAnsi="Calibri"/>
          <w:sz w:val="24"/>
          <w:szCs w:val="24"/>
        </w:rPr>
        <w:t>М.П.</w:t>
      </w:r>
      <w:r w:rsidR="0057019F" w:rsidRPr="00B5168A">
        <w:rPr>
          <w:rFonts w:ascii="Calibri" w:hAnsi="Calibri"/>
          <w:sz w:val="24"/>
          <w:szCs w:val="24"/>
        </w:rPr>
        <w:tab/>
      </w:r>
      <w:r w:rsidR="0057019F" w:rsidRPr="00B5168A">
        <w:rPr>
          <w:rFonts w:ascii="Calibri" w:hAnsi="Calibri"/>
          <w:sz w:val="24"/>
          <w:szCs w:val="24"/>
        </w:rPr>
        <w:tab/>
      </w:r>
      <w:r w:rsidR="0057019F" w:rsidRPr="00B5168A">
        <w:rPr>
          <w:rFonts w:ascii="Calibri" w:hAnsi="Calibri"/>
          <w:sz w:val="24"/>
          <w:szCs w:val="24"/>
        </w:rPr>
        <w:tab/>
      </w:r>
      <w:r w:rsidR="0057019F" w:rsidRPr="00B5168A">
        <w:rPr>
          <w:rFonts w:ascii="Calibri" w:hAnsi="Calibri"/>
          <w:sz w:val="24"/>
          <w:szCs w:val="24"/>
        </w:rPr>
        <w:tab/>
      </w:r>
      <w:r w:rsidR="0057019F" w:rsidRPr="00B5168A">
        <w:rPr>
          <w:rFonts w:ascii="Calibri" w:hAnsi="Calibri"/>
          <w:sz w:val="24"/>
          <w:szCs w:val="24"/>
        </w:rPr>
        <w:tab/>
      </w:r>
      <w:r w:rsidR="0057019F" w:rsidRPr="00B5168A">
        <w:rPr>
          <w:rFonts w:ascii="Calibri" w:hAnsi="Calibri"/>
          <w:sz w:val="24"/>
          <w:szCs w:val="24"/>
        </w:rPr>
        <w:tab/>
      </w:r>
      <w:r w:rsidR="0057019F" w:rsidRPr="00B5168A">
        <w:rPr>
          <w:rFonts w:ascii="Calibri" w:hAnsi="Calibri"/>
          <w:sz w:val="24"/>
          <w:szCs w:val="24"/>
        </w:rPr>
        <w:tab/>
      </w:r>
      <w:r w:rsidR="0057019F" w:rsidRPr="00B5168A">
        <w:rPr>
          <w:rFonts w:ascii="Calibri" w:hAnsi="Calibri"/>
          <w:sz w:val="24"/>
          <w:szCs w:val="24"/>
        </w:rPr>
        <w:tab/>
      </w:r>
    </w:p>
    <w:p w:rsidR="0057019F" w:rsidRPr="00B5168A" w:rsidRDefault="0057019F" w:rsidP="0057019F">
      <w:pPr>
        <w:pStyle w:val="3"/>
        <w:rPr>
          <w:rFonts w:ascii="Calibri" w:hAnsi="Calibri"/>
          <w:sz w:val="24"/>
          <w:szCs w:val="24"/>
        </w:rPr>
        <w:sectPr w:rsidR="0057019F" w:rsidRPr="00B5168A" w:rsidSect="00663F0D">
          <w:headerReference w:type="default" r:id="rId7"/>
          <w:pgSz w:w="11907" w:h="16840" w:code="9"/>
          <w:pgMar w:top="1134" w:right="567" w:bottom="1134" w:left="1134" w:header="720" w:footer="720" w:gutter="0"/>
          <w:cols w:space="720"/>
        </w:sectPr>
      </w:pPr>
    </w:p>
    <w:p w:rsidR="0057019F" w:rsidRPr="00B5168A" w:rsidRDefault="0057019F" w:rsidP="0057019F">
      <w:pPr>
        <w:ind w:firstLine="709"/>
        <w:jc w:val="right"/>
        <w:rPr>
          <w:rFonts w:ascii="Calibri" w:hAnsi="Calibri"/>
          <w:b/>
          <w:bCs/>
        </w:rPr>
      </w:pPr>
      <w:r w:rsidRPr="00B5168A">
        <w:rPr>
          <w:rFonts w:ascii="Calibri" w:hAnsi="Calibri"/>
          <w:b/>
          <w:bCs/>
        </w:rPr>
        <w:lastRenderedPageBreak/>
        <w:t>Приложение №1</w:t>
      </w:r>
    </w:p>
    <w:p w:rsidR="0057019F" w:rsidRPr="00B5168A" w:rsidRDefault="0057019F" w:rsidP="0057019F">
      <w:pPr>
        <w:ind w:firstLine="709"/>
        <w:jc w:val="right"/>
        <w:rPr>
          <w:rFonts w:ascii="Calibri" w:hAnsi="Calibri"/>
          <w:b/>
          <w:bCs/>
        </w:rPr>
      </w:pPr>
      <w:r w:rsidRPr="00B5168A">
        <w:rPr>
          <w:rFonts w:ascii="Calibri" w:hAnsi="Calibri"/>
          <w:b/>
          <w:bCs/>
        </w:rPr>
        <w:t>к коллективному договору</w:t>
      </w:r>
    </w:p>
    <w:p w:rsidR="0057019F" w:rsidRPr="00B5168A" w:rsidRDefault="0057019F" w:rsidP="0057019F">
      <w:pPr>
        <w:ind w:firstLine="709"/>
        <w:jc w:val="center"/>
        <w:rPr>
          <w:rFonts w:ascii="Calibri" w:hAnsi="Calibri"/>
          <w:b/>
          <w:bCs/>
        </w:rPr>
      </w:pPr>
    </w:p>
    <w:p w:rsidR="0057019F" w:rsidRPr="00B5168A" w:rsidRDefault="0057019F" w:rsidP="0057019F">
      <w:pPr>
        <w:ind w:firstLine="709"/>
        <w:jc w:val="center"/>
        <w:rPr>
          <w:rFonts w:ascii="Calibri" w:hAnsi="Calibri"/>
          <w:b/>
          <w:bCs/>
        </w:rPr>
      </w:pPr>
      <w:r w:rsidRPr="00B5168A">
        <w:rPr>
          <w:rFonts w:ascii="Calibri" w:hAnsi="Calibri"/>
          <w:b/>
          <w:bCs/>
        </w:rPr>
        <w:t>ПРАВИЛА ВНУТРЕННЕГО ТРУДОВОГО РАСПОРЯДКА ДЛЯ РАБОТНИКОВ М</w:t>
      </w:r>
      <w:r w:rsidR="00511DB3" w:rsidRPr="00B5168A">
        <w:rPr>
          <w:rFonts w:ascii="Calibri" w:hAnsi="Calibri"/>
          <w:b/>
          <w:bCs/>
        </w:rPr>
        <w:t>Б</w:t>
      </w:r>
      <w:r w:rsidRPr="00B5168A">
        <w:rPr>
          <w:rFonts w:ascii="Calibri" w:hAnsi="Calibri"/>
          <w:b/>
          <w:bCs/>
        </w:rPr>
        <w:t>ОУ-СОШ</w:t>
      </w:r>
      <w:r w:rsidR="00511DB3" w:rsidRPr="00B5168A">
        <w:rPr>
          <w:rFonts w:ascii="Calibri" w:hAnsi="Calibri"/>
          <w:b/>
          <w:bCs/>
        </w:rPr>
        <w:t xml:space="preserve"> №17 </w:t>
      </w:r>
      <w:r w:rsidR="00822ADB">
        <w:rPr>
          <w:rFonts w:ascii="Calibri" w:hAnsi="Calibri"/>
          <w:b/>
          <w:bCs/>
        </w:rPr>
        <w:t xml:space="preserve">                          </w:t>
      </w:r>
      <w:r w:rsidR="00511DB3" w:rsidRPr="00B5168A">
        <w:rPr>
          <w:rFonts w:ascii="Calibri" w:hAnsi="Calibri"/>
          <w:b/>
          <w:bCs/>
        </w:rPr>
        <w:t>им.</w:t>
      </w:r>
      <w:r w:rsidR="00822ADB">
        <w:rPr>
          <w:rFonts w:ascii="Calibri" w:hAnsi="Calibri"/>
          <w:b/>
          <w:bCs/>
        </w:rPr>
        <w:t xml:space="preserve"> </w:t>
      </w:r>
      <w:r w:rsidR="00511DB3" w:rsidRPr="00B5168A">
        <w:rPr>
          <w:rFonts w:ascii="Calibri" w:hAnsi="Calibri"/>
          <w:b/>
          <w:bCs/>
        </w:rPr>
        <w:t>Казиахмедова С.Г.</w:t>
      </w:r>
      <w:r w:rsidRPr="00B5168A">
        <w:rPr>
          <w:rFonts w:ascii="Calibri" w:hAnsi="Calibri"/>
          <w:b/>
          <w:bCs/>
        </w:rPr>
        <w:t xml:space="preserve"> </w:t>
      </w:r>
    </w:p>
    <w:p w:rsidR="0057019F" w:rsidRPr="00B5168A" w:rsidRDefault="0057019F" w:rsidP="0057019F">
      <w:pPr>
        <w:ind w:firstLine="709"/>
        <w:jc w:val="center"/>
        <w:rPr>
          <w:rFonts w:ascii="Calibri" w:hAnsi="Calibri"/>
          <w:b/>
          <w:bCs/>
        </w:rPr>
      </w:pPr>
    </w:p>
    <w:p w:rsidR="0057019F" w:rsidRPr="00822ADB" w:rsidRDefault="0057019F" w:rsidP="00822ADB">
      <w:pPr>
        <w:spacing w:line="240" w:lineRule="exact"/>
        <w:ind w:firstLine="709"/>
        <w:rPr>
          <w:rFonts w:ascii="Calibri" w:hAnsi="Calibri"/>
          <w:b/>
          <w:bCs/>
          <w:sz w:val="22"/>
          <w:szCs w:val="22"/>
        </w:rPr>
      </w:pPr>
      <w:r w:rsidRPr="00822ADB">
        <w:rPr>
          <w:rFonts w:ascii="Calibri" w:hAnsi="Calibri"/>
          <w:b/>
          <w:bCs/>
          <w:sz w:val="22"/>
          <w:szCs w:val="22"/>
        </w:rPr>
        <w:t>1.</w:t>
      </w:r>
      <w:r w:rsidRPr="00822ADB">
        <w:rPr>
          <w:rFonts w:ascii="Calibri" w:hAnsi="Calibri"/>
          <w:b/>
          <w:bCs/>
          <w:sz w:val="22"/>
          <w:szCs w:val="22"/>
        </w:rPr>
        <w:tab/>
        <w:t>Общие положения</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1.1.</w:t>
      </w:r>
      <w:r w:rsidRPr="00822ADB">
        <w:rPr>
          <w:rFonts w:ascii="Calibri" w:hAnsi="Calibri"/>
          <w:bCs/>
          <w:sz w:val="22"/>
          <w:szCs w:val="22"/>
        </w:rPr>
        <w:tab/>
        <w:t>Трудовые отношения работников государственных и муниципальных образовательных учреждений регулируются Трудовым кодексом Российской Федерации.</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1.2.</w:t>
      </w:r>
      <w:r w:rsidRPr="00822ADB">
        <w:rPr>
          <w:rFonts w:ascii="Calibri" w:hAnsi="Calibri"/>
          <w:bCs/>
          <w:sz w:val="22"/>
          <w:szCs w:val="22"/>
        </w:rPr>
        <w:tab/>
        <w:t>Настоящие правила внутреннего трудового распорядка, конкретизируя ст.21 ТК РФ, устанавливают взаимные права и обязанности работодателя и работников, ответственность за их соблюдение и исполнение.</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1.3.</w:t>
      </w:r>
      <w:r w:rsidRPr="00822ADB">
        <w:rPr>
          <w:rFonts w:ascii="Calibri" w:hAnsi="Calibri"/>
          <w:bCs/>
          <w:sz w:val="22"/>
          <w:szCs w:val="22"/>
        </w:rPr>
        <w:tab/>
        <w:t>Индивидуальные обязанности работников предусматриваются в заключаемых с ними трудовых договорах.</w:t>
      </w:r>
    </w:p>
    <w:p w:rsidR="0057019F" w:rsidRPr="00822ADB" w:rsidRDefault="0057019F" w:rsidP="00822ADB">
      <w:pPr>
        <w:spacing w:line="240" w:lineRule="exact"/>
        <w:ind w:firstLine="709"/>
        <w:jc w:val="both"/>
        <w:rPr>
          <w:rFonts w:ascii="Calibri" w:hAnsi="Calibri"/>
          <w:b/>
          <w:bCs/>
          <w:sz w:val="22"/>
          <w:szCs w:val="22"/>
        </w:rPr>
      </w:pPr>
      <w:r w:rsidRPr="00822ADB">
        <w:rPr>
          <w:rFonts w:ascii="Calibri" w:hAnsi="Calibri"/>
          <w:b/>
          <w:bCs/>
          <w:sz w:val="22"/>
          <w:szCs w:val="22"/>
        </w:rPr>
        <w:t>2.</w:t>
      </w:r>
      <w:r w:rsidRPr="00822ADB">
        <w:rPr>
          <w:rFonts w:ascii="Calibri" w:hAnsi="Calibri"/>
          <w:b/>
          <w:bCs/>
          <w:sz w:val="22"/>
          <w:szCs w:val="22"/>
        </w:rPr>
        <w:tab/>
        <w:t>Основные права и обязанности работодателя:</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Работодатель имеет право:</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заключать, изменять и расторгать трудовые договоры с работниками в порядке и на условиях, которые установлены Трудовым кодексом РФ, иными федеральными законами;</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вести коллективные переговоры и заключать коллективные договоры;</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привлекать работников к дисциплинарной и материальной ответственности в порядке, установленном Трудовым кодексом, иными федеральными законами;</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принимать локальные нормативные акты;</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xml:space="preserve">создавать объединения </w:t>
      </w:r>
      <w:proofErr w:type="spellStart"/>
      <w:r w:rsidRPr="00822ADB">
        <w:rPr>
          <w:rFonts w:ascii="Calibri" w:hAnsi="Calibri"/>
          <w:bCs/>
          <w:sz w:val="22"/>
          <w:szCs w:val="22"/>
        </w:rPr>
        <w:t>работод</w:t>
      </w:r>
      <w:proofErr w:type="spellEnd"/>
      <w:r w:rsidR="007741EA">
        <w:rPr>
          <w:rFonts w:ascii="Calibri" w:hAnsi="Calibri"/>
          <w:bCs/>
          <w:sz w:val="22"/>
          <w:szCs w:val="22"/>
        </w:rPr>
        <w:t xml:space="preserve"> </w:t>
      </w:r>
      <w:r w:rsidR="00EF18DC">
        <w:rPr>
          <w:rFonts w:ascii="Calibri" w:hAnsi="Calibri"/>
          <w:bCs/>
          <w:sz w:val="22"/>
          <w:szCs w:val="22"/>
        </w:rPr>
        <w:t xml:space="preserve"> </w:t>
      </w:r>
      <w:r w:rsidR="00B9510F">
        <w:rPr>
          <w:rFonts w:ascii="Calibri" w:hAnsi="Calibri"/>
          <w:bCs/>
          <w:sz w:val="22"/>
          <w:szCs w:val="22"/>
        </w:rPr>
        <w:t xml:space="preserve">  </w:t>
      </w:r>
      <w:proofErr w:type="spellStart"/>
      <w:r w:rsidRPr="00822ADB">
        <w:rPr>
          <w:rFonts w:ascii="Calibri" w:hAnsi="Calibri"/>
          <w:bCs/>
          <w:sz w:val="22"/>
          <w:szCs w:val="22"/>
        </w:rPr>
        <w:t>ателей</w:t>
      </w:r>
      <w:proofErr w:type="spellEnd"/>
      <w:r w:rsidRPr="00822ADB">
        <w:rPr>
          <w:rFonts w:ascii="Calibri" w:hAnsi="Calibri"/>
          <w:bCs/>
          <w:sz w:val="22"/>
          <w:szCs w:val="22"/>
        </w:rPr>
        <w:t xml:space="preserve"> в целях представительства и защиты своих интересов и вступать в них;</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Работодатель обязан:</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предоставлять работникам работу, обусловленную трудовым договором;</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обеспечивать безопасность и условия труда, соответствующие государственным нормативным требованиям охраны труда;</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обеспечивать работникам равную оплату за труд равной ценности;</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выплачивать в полном размере причитающуюся работникам заработную плату в сроки, установленные в соответствии с Трудовым кодексом, коллективным договором, правилами внутреннего трудового распорядка, трудовыми договорами;</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вести коллективные переговоры, а также заключать коллективный договор в порядке, установленном Трудовым кодексом;</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знакомить работников под роспись с принимаемыми локальными нормативными актами, непосредственно связанными с их трудовой деятельностью;</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создавать условия, обеспечивающие участие работников в управлении организацией в предусмотренных Трудовым кодексом, иными федеральными законами и коллективным договором формах;</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lastRenderedPageBreak/>
        <w:t>- обеспечивать бытовые нужды работников, связанные с исполнением ими трудовых обязанностей;</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осуществлять обязательное социальное страхование работников в порядке, установленном федеральными законами;</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другими федеральными законами и иными нормативными правовыми актами РФ;</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57019F" w:rsidRPr="00822ADB" w:rsidRDefault="0057019F" w:rsidP="00822ADB">
      <w:pPr>
        <w:spacing w:line="240" w:lineRule="exact"/>
        <w:ind w:firstLine="709"/>
        <w:jc w:val="both"/>
        <w:rPr>
          <w:rFonts w:ascii="Calibri" w:hAnsi="Calibri"/>
          <w:b/>
          <w:bCs/>
          <w:sz w:val="22"/>
          <w:szCs w:val="22"/>
        </w:rPr>
      </w:pPr>
      <w:r w:rsidRPr="00822ADB">
        <w:rPr>
          <w:rFonts w:ascii="Calibri" w:hAnsi="Calibri"/>
          <w:b/>
          <w:bCs/>
          <w:sz w:val="22"/>
          <w:szCs w:val="22"/>
        </w:rPr>
        <w:t>3.</w:t>
      </w:r>
      <w:r w:rsidRPr="00822ADB">
        <w:rPr>
          <w:rFonts w:ascii="Calibri" w:hAnsi="Calibri"/>
          <w:b/>
          <w:bCs/>
          <w:sz w:val="22"/>
          <w:szCs w:val="22"/>
        </w:rPr>
        <w:tab/>
        <w:t>Основные права и обязанности работника образовательного учреждения.</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Работник имеет право на:</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заключение, изменение и расторжение трудового договора в порядке и на условиях, которые установлены Трудовым кодексом, иными федеральными законами;</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предоставление ему работы, обусловленной трудовым договором;</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рабочее место, соответствующее государственным нормативным требованиям охраны труда и условиям, предусмотренным коллективным договором;</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полную достоверную информацию об условиях труда и требованиях охраны труда на рабочем месте;</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профессиональную подготовку, переподготовку и повышение своей квалификации в порядке, установленном Трудовым кодексом, иными федеральными законами;</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участие в управлении организацией в предусмотренных Трудовым кодексом, иными федеральными законами и коллективным договором формах;</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защиту своих трудовых прав, свобод и законных интересов всеми не запрещенными законом способами;</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разрешение индивидуальных и коллективных трудовых споров, включая право на забастовку, в порядке, установленном Трудовым кодексом, иными федеральными законами;</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иными федеральными законами;</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обязательное социальное страхование в случаях, предусмотренных федеральными законами;</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на получение квалификационной категории при успешном прохождении аттестации в соответствии с Типовым положением об аттестации педагогических и руководящих работников государственных, муниципальных учреждений и организаций РФ;</w:t>
      </w:r>
    </w:p>
    <w:p w:rsidR="00000E76"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xml:space="preserve">- получение в установленном порядке досрочной пенсии по старости в связи с педагогической деятельностью работников; </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длительный отпуск сроком до одного года не реже, чем через каждые 10 лет непрерывной преподавательской работы в порядке и на условиях, предусмотренных учредителем и (или) Уставом образовательного учреждения;</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ежемесячную денежную компенсацию для педагогических работников в целях обеспечения их книгоиздательской продукцией и периодическими изданиями;</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свободу выбора и использования методик обучения и воспитания, учебных пособий и материалов, учебников, методов оценки знаний обучающихся, воспитанников.</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Работник обязан:</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добросовестно исполнять свои трудовые обязанности, возложенные на него трудовым договором;</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соблюдать правила внутреннего трудового распорядка организации;</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соблюдать трудовую дисциплину;</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выполнять установленные нормы труда;</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строго выполнять обязанности, возложенные на него трудовым законодательством и Законом «Об образовании», Уставом образовательного учреждения, Правилами внутреннего трудового распорядка; требованиями разделов «Должностные обязанности» и «Должен знать» тарифно-квалификационных характеристик, утвержденных Постановлением Минтруда России от 17 августа 1995г. №46.</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соблюдать требования по охране труда и обеспечению безопасности труда;</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lastRenderedPageBreak/>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57019F" w:rsidRPr="00822ADB" w:rsidRDefault="0057019F" w:rsidP="00822ADB">
      <w:pPr>
        <w:spacing w:line="240" w:lineRule="exact"/>
        <w:ind w:firstLine="709"/>
        <w:jc w:val="both"/>
        <w:rPr>
          <w:rFonts w:ascii="Calibri" w:hAnsi="Calibri"/>
          <w:b/>
          <w:bCs/>
          <w:sz w:val="22"/>
          <w:szCs w:val="22"/>
        </w:rPr>
      </w:pPr>
      <w:r w:rsidRPr="00822ADB">
        <w:rPr>
          <w:rFonts w:ascii="Calibri" w:hAnsi="Calibri"/>
          <w:b/>
          <w:bCs/>
          <w:sz w:val="22"/>
          <w:szCs w:val="22"/>
        </w:rPr>
        <w:t>4.</w:t>
      </w:r>
      <w:r w:rsidRPr="00822ADB">
        <w:rPr>
          <w:rFonts w:ascii="Calibri" w:hAnsi="Calibri"/>
          <w:b/>
          <w:bCs/>
          <w:sz w:val="22"/>
          <w:szCs w:val="22"/>
        </w:rPr>
        <w:tab/>
        <w:t>Порядок приема, перевода и увольнения работников</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4.1.</w:t>
      </w:r>
      <w:r w:rsidRPr="00822ADB">
        <w:rPr>
          <w:rFonts w:ascii="Calibri" w:hAnsi="Calibri"/>
          <w:bCs/>
          <w:sz w:val="22"/>
          <w:szCs w:val="22"/>
        </w:rPr>
        <w:tab/>
        <w:t>Порядок приема на работу:</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4.1.1.</w:t>
      </w:r>
      <w:r w:rsidRPr="00822ADB">
        <w:rPr>
          <w:rFonts w:ascii="Calibri" w:hAnsi="Calibri"/>
          <w:bCs/>
          <w:sz w:val="22"/>
          <w:szCs w:val="22"/>
        </w:rPr>
        <w:tab/>
        <w:t>Работники реализуют свое право на труд путем заключения трудового договора о работе в данном образовательном учреждении.</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 (ст. 67 ТК РФ).</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4.1.2.</w:t>
      </w:r>
      <w:r w:rsidRPr="00822ADB">
        <w:rPr>
          <w:rFonts w:ascii="Calibri" w:hAnsi="Calibri"/>
          <w:bCs/>
          <w:sz w:val="22"/>
          <w:szCs w:val="22"/>
        </w:rPr>
        <w:tab/>
        <w:t>При приеме на работу педагогический работник обязан предъявить администрации образовательного учреждения:</w:t>
      </w:r>
    </w:p>
    <w:p w:rsidR="0057019F" w:rsidRPr="00822ADB" w:rsidRDefault="00191BAE" w:rsidP="00822ADB">
      <w:pPr>
        <w:spacing w:line="240" w:lineRule="exact"/>
        <w:ind w:left="1134" w:hanging="425"/>
        <w:jc w:val="both"/>
        <w:rPr>
          <w:rFonts w:ascii="Calibri" w:hAnsi="Calibri"/>
          <w:bCs/>
          <w:sz w:val="22"/>
          <w:szCs w:val="22"/>
        </w:rPr>
      </w:pPr>
      <w:r w:rsidRPr="00822ADB">
        <w:rPr>
          <w:rFonts w:ascii="Calibri" w:hAnsi="Calibri"/>
          <w:bCs/>
          <w:sz w:val="22"/>
          <w:szCs w:val="22"/>
        </w:rPr>
        <w:t xml:space="preserve">- </w:t>
      </w:r>
      <w:proofErr w:type="gramStart"/>
      <w:r w:rsidRPr="00822ADB">
        <w:rPr>
          <w:rFonts w:ascii="Calibri" w:hAnsi="Calibri"/>
          <w:bCs/>
          <w:sz w:val="22"/>
          <w:szCs w:val="22"/>
        </w:rPr>
        <w:t xml:space="preserve">паспорт </w:t>
      </w:r>
      <w:r w:rsidR="0057019F" w:rsidRPr="00822ADB">
        <w:rPr>
          <w:rFonts w:ascii="Calibri" w:hAnsi="Calibri"/>
          <w:bCs/>
          <w:sz w:val="22"/>
          <w:szCs w:val="22"/>
        </w:rPr>
        <w:t xml:space="preserve"> удостоверяющий</w:t>
      </w:r>
      <w:proofErr w:type="gramEnd"/>
      <w:r w:rsidR="0057019F" w:rsidRPr="00822ADB">
        <w:rPr>
          <w:rFonts w:ascii="Calibri" w:hAnsi="Calibri"/>
          <w:bCs/>
          <w:sz w:val="22"/>
          <w:szCs w:val="22"/>
        </w:rPr>
        <w:t xml:space="preserve"> личность;</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страховое свидетельство государственного пенсионного страхования;</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документы воинского учета -для военнообязанных и лиц;</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xml:space="preserve">- медицинское заключение об отсутствии противопоказаний по состоянию здоровья для работы в образовательном учреждении </w:t>
      </w:r>
      <w:proofErr w:type="gramStart"/>
      <w:r w:rsidRPr="00822ADB">
        <w:rPr>
          <w:rFonts w:ascii="Calibri" w:hAnsi="Calibri"/>
          <w:bCs/>
          <w:sz w:val="22"/>
          <w:szCs w:val="22"/>
        </w:rPr>
        <w:t>( ст.</w:t>
      </w:r>
      <w:proofErr w:type="gramEnd"/>
      <w:r w:rsidRPr="00822ADB">
        <w:rPr>
          <w:rFonts w:ascii="Calibri" w:hAnsi="Calibri"/>
          <w:bCs/>
          <w:sz w:val="22"/>
          <w:szCs w:val="22"/>
        </w:rPr>
        <w:t>213</w:t>
      </w:r>
      <w:r w:rsidR="00191BAE" w:rsidRPr="00822ADB">
        <w:rPr>
          <w:rFonts w:ascii="Calibri" w:hAnsi="Calibri"/>
          <w:bCs/>
          <w:sz w:val="22"/>
          <w:szCs w:val="22"/>
        </w:rPr>
        <w:t xml:space="preserve"> ТК РФ, Закон «Об образовании»);</w:t>
      </w:r>
    </w:p>
    <w:p w:rsidR="00191BAE" w:rsidRPr="00822ADB" w:rsidRDefault="00191BAE" w:rsidP="00822ADB">
      <w:pPr>
        <w:spacing w:line="240" w:lineRule="exact"/>
        <w:ind w:left="1134" w:hanging="425"/>
        <w:jc w:val="both"/>
        <w:rPr>
          <w:rFonts w:ascii="Calibri" w:hAnsi="Calibri"/>
          <w:bCs/>
          <w:sz w:val="22"/>
          <w:szCs w:val="22"/>
        </w:rPr>
      </w:pPr>
      <w:r w:rsidRPr="00822ADB">
        <w:rPr>
          <w:rFonts w:ascii="Calibri" w:hAnsi="Calibri"/>
          <w:bCs/>
          <w:sz w:val="22"/>
          <w:szCs w:val="22"/>
        </w:rPr>
        <w:t>- справка о судимости (погашенной судимости).</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Лица, принимаемые на работу, требующую специальных знаний (педагогические, медицинские работники, библиотекари, водители и др.) в соответствии с ТКХ (требованиями) или с Единым тарифно-квалификационным справочником, обязаны предъявить документы, подтверждающие образовательный уровень и (или) профессиональную подготовку.</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xml:space="preserve">Прием на работу в образовательное учреждение без предъявления перечисленных документов не допускается. Вместе с тем администрация образовательного учреждения не вправе требовать предъявления документов, помимо предусмотренных законодательством (например, характеристики с прежнего места работы, справки о жилищных условиях и </w:t>
      </w:r>
      <w:proofErr w:type="spellStart"/>
      <w:r w:rsidRPr="00822ADB">
        <w:rPr>
          <w:rFonts w:ascii="Calibri" w:hAnsi="Calibri"/>
          <w:bCs/>
          <w:sz w:val="22"/>
          <w:szCs w:val="22"/>
        </w:rPr>
        <w:t>тд</w:t>
      </w:r>
      <w:proofErr w:type="spellEnd"/>
      <w:r w:rsidRPr="00822ADB">
        <w:rPr>
          <w:rFonts w:ascii="Calibri" w:hAnsi="Calibri"/>
          <w:bCs/>
          <w:sz w:val="22"/>
          <w:szCs w:val="22"/>
        </w:rPr>
        <w:t>.).</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4.1.3.</w:t>
      </w:r>
      <w:r w:rsidRPr="00822ADB">
        <w:rPr>
          <w:rFonts w:ascii="Calibri" w:hAnsi="Calibri"/>
          <w:bCs/>
          <w:sz w:val="22"/>
          <w:szCs w:val="22"/>
        </w:rPr>
        <w:tab/>
        <w:t>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 Приказ работодателя о приеме на работу объявляется работнику под роспись в трехдневный срок со дня фактического начала работы.</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4.1.4.</w:t>
      </w:r>
      <w:r w:rsidRPr="00822ADB">
        <w:rPr>
          <w:rFonts w:ascii="Calibri" w:hAnsi="Calibri"/>
          <w:bCs/>
          <w:sz w:val="22"/>
          <w:szCs w:val="22"/>
        </w:rPr>
        <w:tab/>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учредительными документами и иными локальными нормативными актами учреждения, коллективным договором, соблюдение которых для него обязательно, а именно: Уставом школы, Должностной инструкцией, инструкцией по охране труда, Правилами по технике безопасности, пожарной безопас</w:t>
      </w:r>
      <w:r w:rsidR="00001541" w:rsidRPr="00822ADB">
        <w:rPr>
          <w:rFonts w:ascii="Calibri" w:hAnsi="Calibri"/>
          <w:bCs/>
          <w:sz w:val="22"/>
          <w:szCs w:val="22"/>
        </w:rPr>
        <w:t xml:space="preserve">ности, санитарно-гигиеническими, </w:t>
      </w:r>
      <w:r w:rsidRPr="00822ADB">
        <w:rPr>
          <w:rFonts w:ascii="Calibri" w:hAnsi="Calibri"/>
          <w:bCs/>
          <w:sz w:val="22"/>
          <w:szCs w:val="22"/>
        </w:rPr>
        <w:t>нормативно-правовыми актами образовательного учреждения.</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(ч.2 ст.67 ТК РФ).</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4.1.5.</w:t>
      </w:r>
      <w:r w:rsidRPr="00822ADB">
        <w:rPr>
          <w:rFonts w:ascii="Calibri" w:hAnsi="Calibri"/>
          <w:bCs/>
          <w:sz w:val="22"/>
          <w:szCs w:val="22"/>
        </w:rPr>
        <w:tab/>
        <w:t>В соответствии с приказом о приеме на работу администрация образовательного учреждения обязана вести трудовую книжку на каждого работника, проработавшего в организации свыше пяти дней, если работа в этой организации является для работника основной. Оформление трудовой книжки работнику, принятому на работу впервые, осуществляется работодателем в присутствии работника не позднее недельного срока со дня приема на работу согласно Правилам ведения и хранения трудовых книжек, изготовления бланков трудовой книжки и обеспечения ими работодателей от 16 апреля 2003г. №225.</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lastRenderedPageBreak/>
        <w:t>Трудовые книжки работников хранятся в образовательном учреждении. Бланки трудовых книжек и вкладышей к ним хранятся в организации как документы строгой отчетности.</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Трудовые книжки руководителей образовательных учреждений хранятся в органах управления образованием.</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С каждой записью, вносимой на основании приказа в трудовую книжку о выполняемой работе, переводе на другую постоянную работу и увольнении, администрация образовательного учреждения обязана ознакомить ее владельца под расписку в личной карточке.</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4.1.6.</w:t>
      </w:r>
      <w:r w:rsidRPr="00822ADB">
        <w:rPr>
          <w:rFonts w:ascii="Calibri" w:hAnsi="Calibri"/>
          <w:bCs/>
          <w:sz w:val="22"/>
          <w:szCs w:val="22"/>
        </w:rPr>
        <w:tab/>
        <w:t>На каждого работника образовательного учреждения ведется личное дело, состоящее из заверенной копии приказа о приеме на работу, копии документа об образовании и (или) профессиональной подготовке, медицинского заключения об отсутствии противопоказаний к работе в образовательном учреждении, документов, предъявляемых при приеме на работу вместо трудовой книжки, аттестационного листа.</w:t>
      </w:r>
    </w:p>
    <w:p w:rsidR="0057019F" w:rsidRPr="00822ADB" w:rsidRDefault="0057019F" w:rsidP="00822ADB">
      <w:pPr>
        <w:spacing w:line="240" w:lineRule="exact"/>
        <w:ind w:firstLine="709"/>
        <w:jc w:val="both"/>
        <w:rPr>
          <w:rFonts w:ascii="Calibri" w:hAnsi="Calibri"/>
          <w:bCs/>
          <w:sz w:val="22"/>
          <w:szCs w:val="22"/>
        </w:rPr>
      </w:pPr>
      <w:r w:rsidRPr="00822ADB">
        <w:rPr>
          <w:rFonts w:ascii="Calibri" w:hAnsi="Calibri"/>
          <w:bCs/>
          <w:sz w:val="22"/>
          <w:szCs w:val="22"/>
        </w:rPr>
        <w:t>Здесь же хранится один экземпляр письменного трудового договора.</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Личное дело работника хранится в образовательном учреждении, в том числе и после увольнения, до достижения им возраста 75 лет.</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4.2.</w:t>
      </w:r>
      <w:r w:rsidRPr="00822ADB">
        <w:rPr>
          <w:rFonts w:ascii="Calibri" w:hAnsi="Calibri"/>
          <w:bCs/>
          <w:sz w:val="22"/>
          <w:szCs w:val="22"/>
        </w:rPr>
        <w:tab/>
        <w:t>Перевод на другую работу.</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4.2.1.</w:t>
      </w:r>
      <w:r w:rsidRPr="00822ADB">
        <w:rPr>
          <w:rFonts w:ascii="Calibri" w:hAnsi="Calibri"/>
          <w:bCs/>
          <w:sz w:val="22"/>
          <w:szCs w:val="22"/>
        </w:rPr>
        <w:tab/>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Соглашение об изменении определенных сторонами условий трудового договора заключается в письменной форме (ст.72 ТК РФ).</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4.2.2.</w:t>
      </w:r>
      <w:r w:rsidRPr="00822ADB">
        <w:rPr>
          <w:rFonts w:ascii="Calibri" w:hAnsi="Calibri"/>
          <w:bCs/>
          <w:sz w:val="22"/>
          <w:szCs w:val="22"/>
        </w:rPr>
        <w:tab/>
        <w:t xml:space="preserve">При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w:t>
      </w:r>
      <w:proofErr w:type="gramStart"/>
      <w:r w:rsidRPr="00822ADB">
        <w:rPr>
          <w:rFonts w:ascii="Calibri" w:hAnsi="Calibri"/>
          <w:bCs/>
          <w:sz w:val="22"/>
          <w:szCs w:val="22"/>
        </w:rPr>
        <w:t>прекращается.(</w:t>
      </w:r>
      <w:proofErr w:type="gramEnd"/>
      <w:r w:rsidRPr="00822ADB">
        <w:rPr>
          <w:rFonts w:ascii="Calibri" w:hAnsi="Calibri"/>
          <w:bCs/>
          <w:sz w:val="22"/>
          <w:szCs w:val="22"/>
        </w:rPr>
        <w:t>п.5ч.1 ст.77 ТК РФ).</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Запрещается переводить и перемещать работника на работу, противопоказанную ему по состоянию здоровья.</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-до выхода этого работника на работу (ст.72.2 ТК РФ).</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Работника, нуждающегося в переводе на другую работу в соответствии с медицинским заключением,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 (ст.73 ТК РФ).</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4.2.3.</w:t>
      </w:r>
      <w:r w:rsidRPr="00822ADB">
        <w:rPr>
          <w:rFonts w:ascii="Calibri" w:hAnsi="Calibri"/>
          <w:bCs/>
          <w:sz w:val="22"/>
          <w:szCs w:val="22"/>
        </w:rPr>
        <w:tab/>
        <w:t>В случае, когда по причинам, связанным с изменением организационных или технологических условий труда, определенные сторонами условия трудового договора не могут быть сохранены, допускается их изменение по инициативе работодателя. 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4.3.</w:t>
      </w:r>
      <w:r w:rsidRPr="00822ADB">
        <w:rPr>
          <w:rFonts w:ascii="Calibri" w:hAnsi="Calibri"/>
          <w:bCs/>
          <w:sz w:val="22"/>
          <w:szCs w:val="22"/>
        </w:rPr>
        <w:tab/>
        <w:t>Прекращение трудового договора.</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4.3.1.</w:t>
      </w:r>
      <w:r w:rsidRPr="00822ADB">
        <w:rPr>
          <w:rFonts w:ascii="Calibri" w:hAnsi="Calibri"/>
          <w:bCs/>
          <w:sz w:val="22"/>
          <w:szCs w:val="22"/>
        </w:rPr>
        <w:tab/>
        <w:t>Прекращение трудового договора может иметь место только по основаниям, предусмотренным законодательством (ст.77 ТК РФ).</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4.3.2.</w:t>
      </w:r>
      <w:r w:rsidRPr="00822ADB">
        <w:rPr>
          <w:rFonts w:ascii="Calibri" w:hAnsi="Calibri"/>
          <w:bCs/>
          <w:sz w:val="22"/>
          <w:szCs w:val="22"/>
        </w:rPr>
        <w:tab/>
        <w:t>Работник имеет право расторгнуть трудовой договор, заключенный на неопределенный срок, предупредив об этом администрацию письменно за две недели (ст.80 ТК РФ). Течение указанного срока начинается на следующий день после получения работодателем заявления работника об увольнении.</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4.3.3.</w:t>
      </w:r>
      <w:r w:rsidRPr="00822ADB">
        <w:rPr>
          <w:rFonts w:ascii="Calibri" w:hAnsi="Calibri"/>
          <w:bCs/>
          <w:sz w:val="22"/>
          <w:szCs w:val="22"/>
        </w:rPr>
        <w:tab/>
        <w:t>При расторжении трудового договора по уважительным причинам, предусмотренным действующим законодательством, администрация должна расторгнуть трудовой договор в срок, указанный в заявлении работника (ст.80 ТК РФ).</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4.3.4.</w:t>
      </w:r>
      <w:r w:rsidRPr="00822ADB">
        <w:rPr>
          <w:rFonts w:ascii="Calibri" w:hAnsi="Calibri"/>
          <w:bCs/>
          <w:sz w:val="22"/>
          <w:szCs w:val="22"/>
        </w:rPr>
        <w:tab/>
        <w:t>Независимо от причины прекращения трудового договора администрация образовательного учреждения обязана:</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издать приказ об увольнении работника с указанием статьи, а в необходимых случаях и пункта (части) статьи ТК РФ и послуживший основанием прекращения трудового договора;</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выдать работнику в день увольнения оформленную трудовую книжку, а также по заявлению работника копии документов, связанных с работой (ст.62 ТК РФ);</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выплатить работнику в день увольнения все причитающиеся ему суммы.</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Днем увольнения считается последний день работы.</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4.3.5.</w:t>
      </w:r>
      <w:r w:rsidRPr="00822ADB">
        <w:rPr>
          <w:rFonts w:ascii="Calibri" w:hAnsi="Calibri"/>
          <w:bCs/>
          <w:sz w:val="22"/>
          <w:szCs w:val="22"/>
        </w:rPr>
        <w:tab/>
        <w:t>Запись в трудовую книжку об основании и о причине прекращения трудового договора должна производиться в точном соответствии с формулировками действующего законодательства и со ссылкой на соответствующую статью, часть статьи, пункт статьи Трудового кодекса.</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4.3.6.</w:t>
      </w:r>
      <w:r w:rsidRPr="00822ADB">
        <w:rPr>
          <w:rFonts w:ascii="Calibri" w:hAnsi="Calibri"/>
          <w:bCs/>
          <w:sz w:val="22"/>
          <w:szCs w:val="22"/>
        </w:rPr>
        <w:tab/>
        <w:t>При получении трудовой книжки в связи с увольнением работник расписывается в личной карточке формы Т-2 и в книге учета движения трудовых книжек и вкладышей к ним.</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lastRenderedPageBreak/>
        <w:t>4.3.7.</w:t>
      </w:r>
      <w:r w:rsidRPr="00822ADB">
        <w:rPr>
          <w:rFonts w:ascii="Calibri" w:hAnsi="Calibri"/>
          <w:bCs/>
          <w:sz w:val="22"/>
          <w:szCs w:val="22"/>
        </w:rPr>
        <w:tab/>
        <w:t>Увольнение руководителей выборных профсоюзных органов (их заместителей) организации, не освобожденных от основной работы по инициативе администрации в соответствии с п.2, п.3, п.5 ст.81 Трудового кодекса допускается только с соблюдением порядка, установленного ст.374,376 Трудового кодекса РФ.</w:t>
      </w:r>
    </w:p>
    <w:p w:rsidR="0057019F" w:rsidRPr="00822ADB" w:rsidRDefault="0057019F" w:rsidP="00822ADB">
      <w:pPr>
        <w:spacing w:line="240" w:lineRule="exact"/>
        <w:ind w:firstLine="709"/>
        <w:jc w:val="both"/>
        <w:rPr>
          <w:rFonts w:ascii="Calibri" w:hAnsi="Calibri"/>
          <w:b/>
          <w:bCs/>
          <w:sz w:val="22"/>
          <w:szCs w:val="22"/>
        </w:rPr>
      </w:pPr>
      <w:r w:rsidRPr="00822ADB">
        <w:rPr>
          <w:rFonts w:ascii="Calibri" w:hAnsi="Calibri"/>
          <w:b/>
          <w:bCs/>
          <w:sz w:val="22"/>
          <w:szCs w:val="22"/>
        </w:rPr>
        <w:t>5.</w:t>
      </w:r>
      <w:r w:rsidRPr="00822ADB">
        <w:rPr>
          <w:rFonts w:ascii="Calibri" w:hAnsi="Calibri"/>
          <w:b/>
          <w:bCs/>
          <w:sz w:val="22"/>
          <w:szCs w:val="22"/>
        </w:rPr>
        <w:tab/>
        <w:t>Рабочее время и время отдыха.</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5.1.1.</w:t>
      </w:r>
      <w:r w:rsidRPr="00822ADB">
        <w:rPr>
          <w:rFonts w:ascii="Calibri" w:hAnsi="Calibri"/>
          <w:bCs/>
          <w:sz w:val="22"/>
          <w:szCs w:val="22"/>
        </w:rPr>
        <w:tab/>
        <w:t>Рабочее время педагогических работников определяется Правилами внутреннего трудового распорядка образовательного учреждения, а также учебным расписанием и должностными обязанностями, возлагаемыми на них Уставом этого учреждения и трудовым договором, годовым календарным графиком, графиком сменности.</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5.1.2.</w:t>
      </w:r>
      <w:r w:rsidRPr="00822ADB">
        <w:rPr>
          <w:rFonts w:ascii="Calibri" w:hAnsi="Calibri"/>
          <w:bCs/>
          <w:sz w:val="22"/>
          <w:szCs w:val="22"/>
        </w:rPr>
        <w:tab/>
        <w:t>Для педагогических работников</w:t>
      </w:r>
      <w:r w:rsidRPr="00822ADB">
        <w:rPr>
          <w:rFonts w:ascii="Calibri" w:hAnsi="Calibri"/>
          <w:b/>
          <w:bCs/>
          <w:sz w:val="22"/>
          <w:szCs w:val="22"/>
        </w:rPr>
        <w:t xml:space="preserve"> </w:t>
      </w:r>
      <w:r w:rsidRPr="00822ADB">
        <w:rPr>
          <w:rFonts w:ascii="Calibri" w:hAnsi="Calibri"/>
          <w:bCs/>
          <w:sz w:val="22"/>
          <w:szCs w:val="22"/>
        </w:rPr>
        <w:t>образовательных учреждений устанавливается сокращенная продолжительность рабочего времени – не более 36 часов в неделю. (Закон «Об образовании», п.5 ст.55), ст.333 Трудового кодекса РФ.</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Продолжительность рабочего времени, а также минимальная продолжительность ежегодного оплачиваемого отпуска педагогическим работникам образовательных учреждений устанавливается ТК РФ и иными правовыми актами РФ с учетом особенностей их труда.</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5.1.3.</w:t>
      </w:r>
      <w:r w:rsidRPr="00822ADB">
        <w:rPr>
          <w:rFonts w:ascii="Calibri" w:hAnsi="Calibri"/>
          <w:bCs/>
          <w:sz w:val="22"/>
          <w:szCs w:val="22"/>
        </w:rPr>
        <w:tab/>
        <w:t>Учебная нагрузка педагогического работника образовательного учреждения оговаривается в трудовом договоре.</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Объем учебной нагрузки (педагогической работы) согласно п.66 Типового положения об образовательном учреждении соответствующего типа и вида, на которые распространяются настоящие Примерные правила, устанавливается исходя из количества часов по учебному плану, программам, обеспеченности кадрами, других конкретных условий в данном общеобразовательном учреждении и не ограничивается верхним пределом.</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5.1.4.</w:t>
      </w:r>
      <w:r w:rsidRPr="00822ADB">
        <w:rPr>
          <w:rFonts w:ascii="Calibri" w:hAnsi="Calibri"/>
          <w:bCs/>
          <w:sz w:val="22"/>
          <w:szCs w:val="22"/>
        </w:rPr>
        <w:tab/>
        <w:t>Первоначально оговоренный в трудовом договоре объем учебной нагрузки может быть изменен сторонами, что должно найти отражение в трудовом договоре.</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5.1.5.</w:t>
      </w:r>
      <w:r w:rsidRPr="00822ADB">
        <w:rPr>
          <w:rFonts w:ascii="Calibri" w:hAnsi="Calibri"/>
          <w:bCs/>
          <w:sz w:val="22"/>
          <w:szCs w:val="22"/>
        </w:rPr>
        <w:tab/>
        <w:t>В случае, когда объем учебной нагрузки учителя не оговорен в трудовом договоре, учитель считается принятым на тот объем учебной нагрузки, который установлен приказом руководителя при приеме на работу.</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5.1.</w:t>
      </w:r>
      <w:proofErr w:type="gramStart"/>
      <w:r w:rsidRPr="00822ADB">
        <w:rPr>
          <w:rFonts w:ascii="Calibri" w:hAnsi="Calibri"/>
          <w:bCs/>
          <w:sz w:val="22"/>
          <w:szCs w:val="22"/>
        </w:rPr>
        <w:t>6.Трудовой</w:t>
      </w:r>
      <w:proofErr w:type="gramEnd"/>
      <w:r w:rsidRPr="00822ADB">
        <w:rPr>
          <w:rFonts w:ascii="Calibri" w:hAnsi="Calibri"/>
          <w:bCs/>
          <w:sz w:val="22"/>
          <w:szCs w:val="22"/>
        </w:rPr>
        <w:t xml:space="preserve"> договор в соответствии со ст. 93 ТК РФ может быть заключен на условиях работы с учебной нагрузкой менее, чем установлено за ставку заработной платы, в следующих случаях:</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по соглашению между работником и администрацией образовательного учреждения;</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по просьбе беременной женщины или имеющей ребенка в возрасте до 14 лет (ребенка-инвалида до 16 лет), в том числе находящегося на ее попечении, или лица, осуществляющего уход за больным членом семьи в соответствии с медицинским заключением, когда администрация обязана устанавливать им неполный рабочий день или неполную рабочую неделю.</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5.1.7.</w:t>
      </w:r>
      <w:r w:rsidRPr="00822ADB">
        <w:rPr>
          <w:rFonts w:ascii="Calibri" w:hAnsi="Calibri"/>
          <w:bCs/>
          <w:sz w:val="22"/>
          <w:szCs w:val="22"/>
        </w:rPr>
        <w:tab/>
        <w:t>Уменьшение или увеличение учебной нагрузки учителя в течение учебного года по сравнению с учебной нагрузкой, оговоренной в трудовом договоре возможны только:</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по взаимному согласию сторон;</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по инициативе администрации в случае уменьшения количества часов по учебным планам и программам, сокращения количества классов (групп) (п.66 Типового положения об общеобразовательном учреждении).</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Уменьшение учебной нагрузки в таких случаях следует рассматривать как изменение в организации производства и труда, в связи с чем допускается изменение определенных сторонами условий трудового договора.</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5.1.8.</w:t>
      </w:r>
      <w:r w:rsidRPr="00822ADB">
        <w:rPr>
          <w:rFonts w:ascii="Calibri" w:hAnsi="Calibri"/>
          <w:bCs/>
          <w:sz w:val="22"/>
          <w:szCs w:val="22"/>
        </w:rPr>
        <w:tab/>
        <w:t>Об указанных изменениях работник должен быть поставлен в известность не позднее чем за два месяца.</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Если работник не согласен на продолжение работы в новых условиях, то трудовой договор прекращается (п.7 ст.77 ТК РФ).</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5.1.9.</w:t>
      </w:r>
      <w:r w:rsidRPr="00822ADB">
        <w:rPr>
          <w:rFonts w:ascii="Calibri" w:hAnsi="Calibri"/>
          <w:bCs/>
          <w:sz w:val="22"/>
          <w:szCs w:val="22"/>
        </w:rPr>
        <w:tab/>
        <w:t>Для изменения учебной нагрузки по инициативе администрации согласие работника не требуется в случаях:</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xml:space="preserve">- в случае простоя (временной приостановки работы по причинам экономического, технологического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При этом перевод на работу, требующую более низкой квалификации, допускается только с письменного согласия </w:t>
      </w:r>
      <w:proofErr w:type="gramStart"/>
      <w:r w:rsidRPr="00822ADB">
        <w:rPr>
          <w:rFonts w:ascii="Calibri" w:hAnsi="Calibri"/>
          <w:bCs/>
          <w:sz w:val="22"/>
          <w:szCs w:val="22"/>
        </w:rPr>
        <w:t>работника(</w:t>
      </w:r>
      <w:proofErr w:type="gramEnd"/>
      <w:r w:rsidRPr="00822ADB">
        <w:rPr>
          <w:rFonts w:ascii="Calibri" w:hAnsi="Calibri"/>
          <w:bCs/>
          <w:sz w:val="22"/>
          <w:szCs w:val="22"/>
        </w:rPr>
        <w:t xml:space="preserve">ст. 72.2 ТК РФ). </w:t>
      </w:r>
    </w:p>
    <w:p w:rsidR="0057019F" w:rsidRPr="00822ADB" w:rsidRDefault="0057019F" w:rsidP="00822ADB">
      <w:pPr>
        <w:tabs>
          <w:tab w:val="left" w:pos="1620"/>
          <w:tab w:val="left" w:pos="1800"/>
          <w:tab w:val="left" w:pos="1980"/>
        </w:tabs>
        <w:spacing w:line="240" w:lineRule="exact"/>
        <w:ind w:left="1134" w:hanging="425"/>
        <w:jc w:val="both"/>
        <w:rPr>
          <w:rFonts w:ascii="Calibri" w:hAnsi="Calibri"/>
          <w:bCs/>
          <w:sz w:val="22"/>
          <w:szCs w:val="22"/>
        </w:rPr>
      </w:pPr>
      <w:r w:rsidRPr="00822ADB">
        <w:rPr>
          <w:rFonts w:ascii="Calibri" w:hAnsi="Calibri"/>
          <w:bCs/>
          <w:sz w:val="22"/>
          <w:szCs w:val="22"/>
        </w:rPr>
        <w:lastRenderedPageBreak/>
        <w:t>5.1.10.</w:t>
      </w:r>
      <w:r w:rsidRPr="00822ADB">
        <w:rPr>
          <w:rFonts w:ascii="Calibri" w:hAnsi="Calibri"/>
          <w:bCs/>
          <w:sz w:val="22"/>
          <w:szCs w:val="22"/>
        </w:rPr>
        <w:tab/>
        <w:t xml:space="preserve">Учебная нагрузка педагогическим работникам на новый учебный год устанавливается руководителем образовательного учреждения с учетом мнения выборного профсоюзного органа мнения трудового коллектива (обсуждение нагрузки на </w:t>
      </w:r>
      <w:proofErr w:type="spellStart"/>
      <w:r w:rsidRPr="00822ADB">
        <w:rPr>
          <w:rFonts w:ascii="Calibri" w:hAnsi="Calibri"/>
          <w:bCs/>
          <w:sz w:val="22"/>
          <w:szCs w:val="22"/>
        </w:rPr>
        <w:t>методобъединениях</w:t>
      </w:r>
      <w:proofErr w:type="spellEnd"/>
      <w:r w:rsidRPr="00822ADB">
        <w:rPr>
          <w:rFonts w:ascii="Calibri" w:hAnsi="Calibri"/>
          <w:bCs/>
          <w:sz w:val="22"/>
          <w:szCs w:val="22"/>
        </w:rPr>
        <w:t>, педсоветах и др.) до ухода работников в отпуск, но не позднее сроков, за которые они должны быть предупреждены о возможном изменении в объеме учебной нагрузки.</w:t>
      </w:r>
    </w:p>
    <w:p w:rsidR="0057019F" w:rsidRPr="00822ADB" w:rsidRDefault="0057019F" w:rsidP="00822ADB">
      <w:pPr>
        <w:tabs>
          <w:tab w:val="left" w:pos="1620"/>
        </w:tabs>
        <w:spacing w:line="240" w:lineRule="exact"/>
        <w:ind w:left="1134" w:hanging="425"/>
        <w:jc w:val="both"/>
        <w:rPr>
          <w:rFonts w:ascii="Calibri" w:hAnsi="Calibri"/>
          <w:b/>
          <w:bCs/>
          <w:sz w:val="22"/>
          <w:szCs w:val="22"/>
        </w:rPr>
      </w:pPr>
      <w:r w:rsidRPr="00822ADB">
        <w:rPr>
          <w:rFonts w:ascii="Calibri" w:hAnsi="Calibri"/>
          <w:bCs/>
          <w:sz w:val="22"/>
          <w:szCs w:val="22"/>
        </w:rPr>
        <w:t>5.1.11.</w:t>
      </w:r>
      <w:r w:rsidRPr="00822ADB">
        <w:rPr>
          <w:rFonts w:ascii="Calibri" w:hAnsi="Calibri"/>
          <w:bCs/>
          <w:sz w:val="22"/>
          <w:szCs w:val="22"/>
        </w:rPr>
        <w:tab/>
        <w:t>При проведении тарификации учителей на начало нового учебного года объем учебной нагрузки каждого учителя устанавливается приказом руководителя образовательного учреждения с учетом мнения выборного профсоюзного органа мнения которого, как коллективного органа, должно быть оформлено в виде решения, принятого на специальном заседании с составлением соответствующего протокола.</w:t>
      </w:r>
      <w:r w:rsidRPr="00822ADB">
        <w:rPr>
          <w:rFonts w:ascii="Calibri" w:hAnsi="Calibri"/>
          <w:b/>
          <w:bCs/>
          <w:sz w:val="22"/>
          <w:szCs w:val="22"/>
        </w:rPr>
        <w:t xml:space="preserve"> </w:t>
      </w:r>
    </w:p>
    <w:p w:rsidR="0057019F" w:rsidRPr="00822ADB" w:rsidRDefault="0057019F" w:rsidP="00822ADB">
      <w:pPr>
        <w:tabs>
          <w:tab w:val="left" w:pos="1620"/>
        </w:tabs>
        <w:spacing w:line="240" w:lineRule="exact"/>
        <w:ind w:left="1134" w:hanging="425"/>
        <w:jc w:val="both"/>
        <w:rPr>
          <w:rFonts w:ascii="Calibri" w:hAnsi="Calibri"/>
          <w:bCs/>
          <w:sz w:val="22"/>
          <w:szCs w:val="22"/>
        </w:rPr>
      </w:pPr>
      <w:r w:rsidRPr="00822ADB">
        <w:rPr>
          <w:rFonts w:ascii="Calibri" w:hAnsi="Calibri"/>
          <w:bCs/>
          <w:sz w:val="22"/>
          <w:szCs w:val="22"/>
        </w:rPr>
        <w:t>5.1.12.</w:t>
      </w:r>
      <w:r w:rsidRPr="00822ADB">
        <w:rPr>
          <w:rFonts w:ascii="Calibri" w:hAnsi="Calibri"/>
          <w:bCs/>
          <w:sz w:val="22"/>
          <w:szCs w:val="22"/>
        </w:rPr>
        <w:tab/>
        <w:t>При установлении учебной нагрузки на новый учебный год следует иметь в виду, что, как правило:</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у педагогических работников должна сохраняться преемственность классов (групп) и объем учебной нагрузки;</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объем учебной нагрузки должен быть стабильным на протяжении всего учебного года за исключением случаев, когда уменьшение или увеличение учебной нагрузки учителя в течение учебного года по сравнению с учебной нагрузкой, оговоренной в трудовом договоре возможны только по взаимному согласию сторон; по инициативе администрации в случае уменьшения количества часов по учебным планам и программам, сокращения количества классов (групп).</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5.2.</w:t>
      </w:r>
      <w:r w:rsidRPr="00822ADB">
        <w:rPr>
          <w:rFonts w:ascii="Calibri" w:hAnsi="Calibri"/>
          <w:bCs/>
          <w:sz w:val="22"/>
          <w:szCs w:val="22"/>
        </w:rPr>
        <w:tab/>
        <w:t>Учебное время учителя в школе определяется расписанием уроков.</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5.2.1.</w:t>
      </w:r>
      <w:r w:rsidRPr="00822ADB">
        <w:rPr>
          <w:rFonts w:ascii="Calibri" w:hAnsi="Calibri"/>
          <w:bCs/>
          <w:sz w:val="22"/>
          <w:szCs w:val="22"/>
        </w:rPr>
        <w:tab/>
        <w:t>Расписание уроков составляется и утверждается администрацией школы по согласованию с выборным профсоюзным органом с учетом обеспечения педагогической целесообразности, соблюдения санитарно-гигиенических норм и максимальной экономии время учителя.</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5.2.2.</w:t>
      </w:r>
      <w:r w:rsidRPr="00822ADB">
        <w:rPr>
          <w:rFonts w:ascii="Calibri" w:hAnsi="Calibri"/>
          <w:bCs/>
          <w:sz w:val="22"/>
          <w:szCs w:val="22"/>
        </w:rPr>
        <w:tab/>
        <w:t xml:space="preserve">Педагогическим работникам, </w:t>
      </w:r>
      <w:proofErr w:type="gramStart"/>
      <w:r w:rsidRPr="00822ADB">
        <w:rPr>
          <w:rFonts w:ascii="Calibri" w:hAnsi="Calibri"/>
          <w:bCs/>
          <w:sz w:val="22"/>
          <w:szCs w:val="22"/>
        </w:rPr>
        <w:t>там где</w:t>
      </w:r>
      <w:proofErr w:type="gramEnd"/>
      <w:r w:rsidRPr="00822ADB">
        <w:rPr>
          <w:rFonts w:ascii="Calibri" w:hAnsi="Calibri"/>
          <w:bCs/>
          <w:sz w:val="22"/>
          <w:szCs w:val="22"/>
        </w:rPr>
        <w:t xml:space="preserve"> это возможно, предусматривается один свободный день в неделю для методической работы и повышения квалификации.</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Часы, свободные от уроков, дежурств, участия во внеурочных мероприятиях, предусмотренных планом образовательного учреждения (заседания педагогического совета, родительские собрания и т.п.), учитель вправе использовать по своему усмотрению.</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5.3.</w:t>
      </w:r>
      <w:r w:rsidRPr="00822ADB">
        <w:rPr>
          <w:rFonts w:ascii="Calibri" w:hAnsi="Calibri"/>
          <w:bCs/>
          <w:sz w:val="22"/>
          <w:szCs w:val="22"/>
        </w:rPr>
        <w:tab/>
        <w:t>Ставка заработной платы педагогическому работнику устанавливается исходя из затрат рабочего времени в астрономических часах. В рабочее время при этом включаются короткие перерывы (перемены).</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5.3.1.</w:t>
      </w:r>
      <w:r w:rsidRPr="00822ADB">
        <w:rPr>
          <w:rFonts w:ascii="Calibri" w:hAnsi="Calibri"/>
          <w:bCs/>
          <w:sz w:val="22"/>
          <w:szCs w:val="22"/>
        </w:rPr>
        <w:tab/>
        <w:t>Продолжительность урока 45, 40 или даже 35 минут установлена только для обучающихся, поэтому пересчета рабочего времени учителей в академические часы не производится ни в течение учебного года, ни в каникулярный период.</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5.3.2.</w:t>
      </w:r>
      <w:r w:rsidRPr="00822ADB">
        <w:rPr>
          <w:rFonts w:ascii="Calibri" w:hAnsi="Calibri"/>
          <w:bCs/>
          <w:sz w:val="22"/>
          <w:szCs w:val="22"/>
        </w:rPr>
        <w:tab/>
        <w:t>Продолжительность рабочего дня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и утверждается руководителем образовательного учреждения с учетом мнения выборного профсоюзного органа.</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В графике указываются часы работы и перерывов для отдыха и приема пищи. Порядок и место отдыха, приема пищи устанавливаются руководителем с учетом мнения выборного профсоюзного органа учреждения.</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График сменности объявляется работнику под расписку и вывешивается на видном месте, как правило, не позднее, чем за один месяц до введения его в действие.</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5.3.3.</w:t>
      </w:r>
      <w:r w:rsidRPr="00822ADB">
        <w:rPr>
          <w:rFonts w:ascii="Calibri" w:hAnsi="Calibri"/>
          <w:bCs/>
          <w:sz w:val="22"/>
          <w:szCs w:val="22"/>
        </w:rPr>
        <w:tab/>
        <w:t>Работа в выходные и праздничные дни запрещена. Привлечение отдельных работников образовательных учреждений к работе в выходные и праздничные дни допускается в исключительных случаях, предусмотренных законодательством, с согласия выборного профсоюзного органа, по письменному приказу (распоряжению) руководителя.</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5.3.4.</w:t>
      </w:r>
      <w:r w:rsidRPr="00822ADB">
        <w:rPr>
          <w:rFonts w:ascii="Calibri" w:hAnsi="Calibri"/>
          <w:bCs/>
          <w:sz w:val="22"/>
          <w:szCs w:val="22"/>
        </w:rPr>
        <w:tab/>
        <w:t>Работа в выходной день компенсируется предоставлением другого дня отдыха или по соглашению сторон, в денежной форме, но не менее чем в двойном размере.</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Дни отдыха за работу в выходные и праздничные дни предоставляются в порядке, предусмотренном действующим законодательством, или с согласия работника в каникулярное время, не совпадающее с очередным отпуском.</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5.3.5.</w:t>
      </w:r>
      <w:r w:rsidRPr="00822ADB">
        <w:rPr>
          <w:rFonts w:ascii="Calibri" w:hAnsi="Calibri"/>
          <w:bCs/>
          <w:sz w:val="22"/>
          <w:szCs w:val="22"/>
        </w:rPr>
        <w:tab/>
        <w:t>Запрещается привлекать к работе в выходные и праздничные дни беременных женщин и матерей, имеющих детей в возрасте до 3 лет. 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 Ст.113 ТК РФ).</w:t>
      </w:r>
    </w:p>
    <w:p w:rsidR="0057019F" w:rsidRPr="00822ADB" w:rsidRDefault="00D840CE" w:rsidP="00822ADB">
      <w:pPr>
        <w:spacing w:line="240" w:lineRule="exact"/>
        <w:ind w:left="1134" w:hanging="425"/>
        <w:jc w:val="both"/>
        <w:rPr>
          <w:rFonts w:ascii="Calibri" w:hAnsi="Calibri"/>
          <w:bCs/>
          <w:sz w:val="22"/>
          <w:szCs w:val="22"/>
        </w:rPr>
      </w:pPr>
      <w:r w:rsidRPr="00822ADB">
        <w:rPr>
          <w:rFonts w:ascii="Calibri" w:hAnsi="Calibri"/>
          <w:bCs/>
          <w:sz w:val="22"/>
          <w:szCs w:val="22"/>
        </w:rPr>
        <w:t>5.3.6</w:t>
      </w:r>
      <w:r w:rsidR="0057019F" w:rsidRPr="00822ADB">
        <w:rPr>
          <w:rFonts w:ascii="Calibri" w:hAnsi="Calibri"/>
          <w:bCs/>
          <w:sz w:val="22"/>
          <w:szCs w:val="22"/>
        </w:rPr>
        <w:t>.</w:t>
      </w:r>
      <w:r w:rsidR="0057019F" w:rsidRPr="00822ADB">
        <w:rPr>
          <w:rFonts w:ascii="Calibri" w:hAnsi="Calibri"/>
          <w:bCs/>
          <w:sz w:val="22"/>
          <w:szCs w:val="22"/>
        </w:rPr>
        <w:tab/>
        <w:t xml:space="preserve">Сверхурочная работа оплачивается за первые два часа работы не менее чем в полуторном размере, за последующие часы – не менее чем в двойном размере. По желанию работника сверхурочная работа вместо повышенной оплаты может компенсироваться предоставлением дополнительного времени </w:t>
      </w:r>
      <w:r w:rsidR="0057019F" w:rsidRPr="00822ADB">
        <w:rPr>
          <w:rFonts w:ascii="Calibri" w:hAnsi="Calibri"/>
          <w:bCs/>
          <w:sz w:val="22"/>
          <w:szCs w:val="22"/>
        </w:rPr>
        <w:lastRenderedPageBreak/>
        <w:t>отдыха, но не менее времени, отработанного сверхурочно. Руководитель обязан обеспечить точный учет продолжительности сверхурочной работы каждого работника.</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5.4.1.</w:t>
      </w:r>
      <w:r w:rsidRPr="00822ADB">
        <w:rPr>
          <w:rFonts w:ascii="Calibri" w:hAnsi="Calibri"/>
          <w:bCs/>
          <w:sz w:val="22"/>
          <w:szCs w:val="22"/>
        </w:rPr>
        <w:tab/>
        <w:t xml:space="preserve">Руководитель образовательного учреждения привлекает педагогических работников к дежурству по школе. График дежурств составляется на месяц, утверждается руководителем по согласованию с выборным профсоюзным органом и вывешивается на видном месте. Дежурство должно начинаться не ранее чем 20 минут до начала занятий и продолжаться не более 20 минут после их окончания. </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5.4.2.</w:t>
      </w:r>
      <w:r w:rsidRPr="00822ADB">
        <w:rPr>
          <w:rFonts w:ascii="Calibri" w:hAnsi="Calibri"/>
          <w:bCs/>
          <w:sz w:val="22"/>
          <w:szCs w:val="22"/>
        </w:rPr>
        <w:tab/>
        <w:t>Заседания школьных методических объединений учителей и воспитател</w:t>
      </w:r>
      <w:r w:rsidR="00F209ED" w:rsidRPr="00822ADB">
        <w:rPr>
          <w:rFonts w:ascii="Calibri" w:hAnsi="Calibri"/>
          <w:bCs/>
          <w:sz w:val="22"/>
          <w:szCs w:val="22"/>
        </w:rPr>
        <w:t>ей проводятся не чаще 2 раз в триместр</w:t>
      </w:r>
      <w:r w:rsidRPr="00822ADB">
        <w:rPr>
          <w:rFonts w:ascii="Calibri" w:hAnsi="Calibri"/>
          <w:bCs/>
          <w:sz w:val="22"/>
          <w:szCs w:val="22"/>
        </w:rPr>
        <w:t>. Общие родительские собрания созываются не реже одного раза в год, классные – не реже 4 раз в год.</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5.4.3.</w:t>
      </w:r>
      <w:r w:rsidRPr="00822ADB">
        <w:rPr>
          <w:rFonts w:ascii="Calibri" w:hAnsi="Calibri"/>
          <w:bCs/>
          <w:sz w:val="22"/>
          <w:szCs w:val="22"/>
        </w:rPr>
        <w:tab/>
        <w:t>Общие собрания трудового коллектива, заседания педагогического совета и занятия школьных методических объединений должны продолжаться, как правило, не более 2 часов, родительское собрание – 1,5 часа, собрания школьников – 1 час, кружков, секций – от 45 минут до 1,5 часов.</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5.4.4.</w:t>
      </w:r>
      <w:r w:rsidRPr="00822ADB">
        <w:rPr>
          <w:rFonts w:ascii="Calibri" w:hAnsi="Calibri"/>
          <w:bCs/>
          <w:sz w:val="22"/>
          <w:szCs w:val="22"/>
        </w:rPr>
        <w:tab/>
        <w:t>Время осенних, зимних и весенних каникул, а также время летних каникул, не совпадающее с очередным отпуском, является рабочим временем педагогических и других работников образовательных учреждений.</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В эти периоды педагогические работники привлекаются администрацией образовательного учреждения к педагогической и организационной работе в пределах времени, не превышающего их учебной нагрузки до начала каникул. График работы в каникулы утверждается приказом руководителя.</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5.4.5.</w:t>
      </w:r>
      <w:r w:rsidRPr="00822ADB">
        <w:rPr>
          <w:rFonts w:ascii="Calibri" w:hAnsi="Calibri"/>
          <w:bCs/>
          <w:sz w:val="22"/>
          <w:szCs w:val="22"/>
        </w:rPr>
        <w:tab/>
        <w:t>Оплата труда педагогических работников и других категорий работников учреждения образования, ведущих преподавательскую работу, за время работы в период осенних, зимних, весенних и летних каникул учащихся производится из расчета заработной платы, установленной при тарификации, предшествующей началу каникул.</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В каникулярное время учебно-вспомогательный и обслуживающий персонал привлекается к выполнению хозяйственных работ, не требующих специальных знаний (мелкий ремонт, работа на территории, охрана образовательного учреждения и др.), в пределах установленного им рабочего времени с сохранением установленной заработной платы.</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За работниками из числа учебно-вспомогательного и обслуживающего персонала в каникулярное время, не совпадающее с их отпуском, условия оплаты труда также сохраняются.</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Для педагогических работников в каникулярное время, не совпадающее с очередным отпуском, может быть, с их согласия, установлен суммированный учет рабочего времени в пределах месяца.</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5.4.6.</w:t>
      </w:r>
      <w:r w:rsidRPr="00822ADB">
        <w:rPr>
          <w:rFonts w:ascii="Calibri" w:hAnsi="Calibri"/>
          <w:bCs/>
          <w:sz w:val="22"/>
          <w:szCs w:val="22"/>
        </w:rPr>
        <w:tab/>
        <w:t>Очередность предоставления ежегодных оплачиваемых отпусков устанавливается администрацией образовательного учреждения по согласованию с выборным профсоюзном органом с учетом необходимости обеспечения нормальной работы учреждения и благоприятных условий для отдыха работников.</w:t>
      </w:r>
    </w:p>
    <w:p w:rsidR="00D840CE"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xml:space="preserve">График отпусков составляется на каждый календарный год не позднее, чем за две недели до наступления календарного года и доводится до сведения всех работников. </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Разделение отпуска, предоставление отпуска по частям, перенос отпуска полностью или частично на другой год, а также отзыв из отпуска допускаются только с согласия работника.</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Замена отпуска, части превышающего 28 календарных дней, денежной компенсацией допускается только с письменного заявления работника.</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Заработная плата за все время отпуска выплачивается не позднее чем за три дня до начала отпуска.</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5.5.1.</w:t>
      </w:r>
      <w:r w:rsidRPr="00822ADB">
        <w:rPr>
          <w:rFonts w:ascii="Calibri" w:hAnsi="Calibri"/>
          <w:bCs/>
          <w:sz w:val="22"/>
          <w:szCs w:val="22"/>
        </w:rPr>
        <w:tab/>
        <w:t>Ежегодный оплачиваемый отпуск должен быть продлен или перенесен на другой срок, определяемый работодателем с учетом пожеланий работника: при временной нетрудоспособности работника; при исполнении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 в других случаях, предусмотренных трудовым законодательством.</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5.5.2.</w:t>
      </w:r>
      <w:r w:rsidRPr="00822ADB">
        <w:rPr>
          <w:rFonts w:ascii="Calibri" w:hAnsi="Calibri"/>
          <w:bCs/>
          <w:sz w:val="22"/>
          <w:szCs w:val="22"/>
        </w:rPr>
        <w:tab/>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руководитель по письменному заявлению работника обязан перенести ежегодный оплачиваемый отпуск на другой срок, согласованный с работником (ст.124 ТК РФ).</w:t>
      </w:r>
    </w:p>
    <w:p w:rsidR="0057019F" w:rsidRPr="00822ADB" w:rsidRDefault="0057019F" w:rsidP="00822ADB">
      <w:pPr>
        <w:spacing w:line="240" w:lineRule="exact"/>
        <w:ind w:firstLine="709"/>
        <w:jc w:val="both"/>
        <w:rPr>
          <w:rFonts w:ascii="Calibri" w:hAnsi="Calibri"/>
          <w:bCs/>
          <w:sz w:val="22"/>
          <w:szCs w:val="22"/>
        </w:rPr>
      </w:pPr>
      <w:r w:rsidRPr="00822ADB">
        <w:rPr>
          <w:rFonts w:ascii="Calibri" w:hAnsi="Calibri"/>
          <w:bCs/>
          <w:sz w:val="22"/>
          <w:szCs w:val="22"/>
        </w:rPr>
        <w:t>5.5.3.</w:t>
      </w:r>
      <w:r w:rsidRPr="00822ADB">
        <w:rPr>
          <w:rFonts w:ascii="Calibri" w:hAnsi="Calibri"/>
          <w:bCs/>
          <w:sz w:val="22"/>
          <w:szCs w:val="22"/>
        </w:rPr>
        <w:tab/>
        <w:t>Педагогическим работникам запрещается:</w:t>
      </w:r>
    </w:p>
    <w:p w:rsidR="0057019F" w:rsidRPr="00822ADB" w:rsidRDefault="0057019F" w:rsidP="00822ADB">
      <w:pPr>
        <w:spacing w:line="240" w:lineRule="exact"/>
        <w:ind w:firstLine="709"/>
        <w:jc w:val="both"/>
        <w:rPr>
          <w:rFonts w:ascii="Calibri" w:hAnsi="Calibri"/>
          <w:bCs/>
          <w:sz w:val="22"/>
          <w:szCs w:val="22"/>
        </w:rPr>
      </w:pPr>
      <w:r w:rsidRPr="00822ADB">
        <w:rPr>
          <w:rFonts w:ascii="Calibri" w:hAnsi="Calibri"/>
          <w:bCs/>
          <w:sz w:val="22"/>
          <w:szCs w:val="22"/>
        </w:rPr>
        <w:t>- изменять по своему усмотрению расписание уроков (занятий) и график работы;</w:t>
      </w:r>
    </w:p>
    <w:p w:rsidR="0057019F" w:rsidRPr="00822ADB" w:rsidRDefault="0057019F" w:rsidP="00822ADB">
      <w:pPr>
        <w:spacing w:line="240" w:lineRule="exact"/>
        <w:ind w:firstLine="709"/>
        <w:jc w:val="both"/>
        <w:rPr>
          <w:rFonts w:ascii="Calibri" w:hAnsi="Calibri"/>
          <w:bCs/>
          <w:sz w:val="22"/>
          <w:szCs w:val="22"/>
        </w:rPr>
      </w:pPr>
      <w:r w:rsidRPr="00822ADB">
        <w:rPr>
          <w:rFonts w:ascii="Calibri" w:hAnsi="Calibri"/>
          <w:bCs/>
          <w:sz w:val="22"/>
          <w:szCs w:val="22"/>
        </w:rPr>
        <w:t>- отменять, изменять продолжительность уроков (занятий) и перерывов (перемен) между ними;</w:t>
      </w:r>
    </w:p>
    <w:p w:rsidR="0057019F" w:rsidRPr="00822ADB" w:rsidRDefault="0057019F" w:rsidP="00822ADB">
      <w:pPr>
        <w:spacing w:line="240" w:lineRule="exact"/>
        <w:ind w:firstLine="709"/>
        <w:jc w:val="both"/>
        <w:rPr>
          <w:rFonts w:ascii="Calibri" w:hAnsi="Calibri"/>
          <w:bCs/>
          <w:sz w:val="22"/>
          <w:szCs w:val="22"/>
        </w:rPr>
      </w:pPr>
      <w:r w:rsidRPr="00822ADB">
        <w:rPr>
          <w:rFonts w:ascii="Calibri" w:hAnsi="Calibri"/>
          <w:bCs/>
          <w:sz w:val="22"/>
          <w:szCs w:val="22"/>
        </w:rPr>
        <w:t>- удалять обучающихся (воспитанников) с уроков (занятий);</w:t>
      </w:r>
    </w:p>
    <w:p w:rsidR="0057019F" w:rsidRPr="00822ADB" w:rsidRDefault="0057019F" w:rsidP="00822ADB">
      <w:pPr>
        <w:spacing w:line="240" w:lineRule="exact"/>
        <w:ind w:firstLine="709"/>
        <w:jc w:val="both"/>
        <w:rPr>
          <w:rFonts w:ascii="Calibri" w:hAnsi="Calibri"/>
          <w:bCs/>
          <w:sz w:val="22"/>
          <w:szCs w:val="22"/>
        </w:rPr>
      </w:pPr>
      <w:r w:rsidRPr="00822ADB">
        <w:rPr>
          <w:rFonts w:ascii="Calibri" w:hAnsi="Calibri"/>
          <w:bCs/>
          <w:sz w:val="22"/>
          <w:szCs w:val="22"/>
        </w:rPr>
        <w:t>- курить в помещении образовательного учреждения.</w:t>
      </w:r>
    </w:p>
    <w:p w:rsidR="0057019F" w:rsidRPr="00822ADB" w:rsidRDefault="0057019F" w:rsidP="00822ADB">
      <w:pPr>
        <w:spacing w:line="240" w:lineRule="exact"/>
        <w:ind w:firstLine="709"/>
        <w:jc w:val="both"/>
        <w:rPr>
          <w:rFonts w:ascii="Calibri" w:hAnsi="Calibri"/>
          <w:bCs/>
          <w:sz w:val="22"/>
          <w:szCs w:val="22"/>
        </w:rPr>
      </w:pPr>
      <w:r w:rsidRPr="00822ADB">
        <w:rPr>
          <w:rFonts w:ascii="Calibri" w:hAnsi="Calibri"/>
          <w:bCs/>
          <w:sz w:val="22"/>
          <w:szCs w:val="22"/>
        </w:rPr>
        <w:t>Запрещается:</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отвлекать педагогических работников в учебное время от их непосредственной работы для выполнения разного рода мероприятий и поручений, не связанных с производственной деятельностью;</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созывать в рабочее время собрания, заседания и всякого рода совещания по общественным делам;</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lastRenderedPageBreak/>
        <w:t>- присутствие на уроках (занятиях) посторонних лиц без разрешения администрации образовательного учреждения;</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xml:space="preserve">- входить в класс (группу) после начала урока (занятия). Таким правом в исключительных случаях пользуется только руководитель образовательного учреждения и его заместители; </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делать педагогическим работникам замечания по поводу их работы во время проведения уроков (занятий) и в присутствии обучающихся (воспитанников).</w:t>
      </w:r>
    </w:p>
    <w:p w:rsidR="0057019F" w:rsidRPr="00822ADB" w:rsidRDefault="0057019F" w:rsidP="00822ADB">
      <w:pPr>
        <w:spacing w:line="240" w:lineRule="exact"/>
        <w:ind w:firstLine="709"/>
        <w:jc w:val="both"/>
        <w:rPr>
          <w:rFonts w:ascii="Calibri" w:hAnsi="Calibri"/>
          <w:b/>
          <w:bCs/>
          <w:sz w:val="22"/>
          <w:szCs w:val="22"/>
        </w:rPr>
      </w:pPr>
      <w:r w:rsidRPr="00822ADB">
        <w:rPr>
          <w:rFonts w:ascii="Calibri" w:hAnsi="Calibri"/>
          <w:b/>
          <w:bCs/>
          <w:sz w:val="22"/>
          <w:szCs w:val="22"/>
        </w:rPr>
        <w:t>6.</w:t>
      </w:r>
      <w:r w:rsidRPr="00822ADB">
        <w:rPr>
          <w:rFonts w:ascii="Calibri" w:hAnsi="Calibri"/>
          <w:b/>
          <w:bCs/>
          <w:sz w:val="22"/>
          <w:szCs w:val="22"/>
        </w:rPr>
        <w:tab/>
        <w:t>Поощрения за успехи в работе</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За добросовестный труд, образцовое выполнение трудовых обязанностей, успехи в обучении и воспитания обучающихся (воспитанников), новаторство в труде и другие достижения в работе применяются следующие формы поощрения работника (ст.191 ТК РФ):</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объявление благодарности;</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награждение почетной грамотой;</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представление к званию лучшего по профессии.</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За особые трудовые заслуги перед обществом и государством работники могут быть представлены к государственным наградам.</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Поощрения объявляются в приказе по образовательному учреждению, доводятся до сведения его коллектива и заносятся в трудовую книжку работника.</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За особые трудовые заслуги работники представляются также в вышестоящие органы к поощрению, к награждению орденами, медалями, почетными грамотами, нагрудными значками и к присвоению почетных званий и др.</w:t>
      </w:r>
    </w:p>
    <w:p w:rsidR="0057019F" w:rsidRPr="00822ADB" w:rsidRDefault="0057019F" w:rsidP="00822ADB">
      <w:pPr>
        <w:spacing w:line="240" w:lineRule="exact"/>
        <w:ind w:firstLine="709"/>
        <w:jc w:val="both"/>
        <w:rPr>
          <w:rFonts w:ascii="Calibri" w:hAnsi="Calibri"/>
          <w:b/>
          <w:bCs/>
          <w:sz w:val="22"/>
          <w:szCs w:val="22"/>
        </w:rPr>
      </w:pPr>
      <w:r w:rsidRPr="00822ADB">
        <w:rPr>
          <w:rFonts w:ascii="Calibri" w:hAnsi="Calibri"/>
          <w:b/>
          <w:bCs/>
          <w:sz w:val="22"/>
          <w:szCs w:val="22"/>
        </w:rPr>
        <w:t>7.</w:t>
      </w:r>
      <w:r w:rsidRPr="00822ADB">
        <w:rPr>
          <w:rFonts w:ascii="Calibri" w:hAnsi="Calibri"/>
          <w:b/>
          <w:bCs/>
          <w:sz w:val="22"/>
          <w:szCs w:val="22"/>
        </w:rPr>
        <w:tab/>
        <w:t>Трудовая дисциплина</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7.1.</w:t>
      </w:r>
      <w:r w:rsidRPr="00822ADB">
        <w:rPr>
          <w:rFonts w:ascii="Calibri" w:hAnsi="Calibri"/>
          <w:bCs/>
          <w:sz w:val="22"/>
          <w:szCs w:val="22"/>
        </w:rPr>
        <w:tab/>
        <w:t>Работники образовательных учреждений обязаны подчиняться администрации, выполнять ее указания, связанные с трудовой деятельностью, а также приказы и предписания, доводимые с помощью служебных инструкций или объявлений.</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7.2.</w:t>
      </w:r>
      <w:r w:rsidRPr="00822ADB">
        <w:rPr>
          <w:rFonts w:ascii="Calibri" w:hAnsi="Calibri"/>
          <w:bCs/>
          <w:sz w:val="22"/>
          <w:szCs w:val="22"/>
        </w:rPr>
        <w:tab/>
        <w:t>Работники, независимо от должностного положения, обязаны проявлять взаимную вежливость, уважение, терпимость, соблюдать служебную дисциплину, профессиональную этику.</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7.3.</w:t>
      </w:r>
      <w:r w:rsidRPr="00822ADB">
        <w:rPr>
          <w:rFonts w:ascii="Calibri" w:hAnsi="Calibri"/>
          <w:bCs/>
          <w:sz w:val="22"/>
          <w:szCs w:val="22"/>
        </w:rPr>
        <w:tab/>
        <w:t>За нарушение трудовой дисциплины (дисциплинарный проступок), то есть неисполнение или ненадлежащее исполнение работником по его вине возложенных на него трудовых обязанностей, администрация имеет право применить следующие дисциплинарные взыскания (ст. 192 ТК РФ):</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-замечание;</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выговор;</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увольнение по соответствующим основаниям.</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За один дисциплинарный проступок может быть применено только одно дисциплинарное взыскание.</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7.4.</w:t>
      </w:r>
      <w:r w:rsidRPr="00822ADB">
        <w:rPr>
          <w:rFonts w:ascii="Calibri" w:hAnsi="Calibri"/>
          <w:bCs/>
          <w:sz w:val="22"/>
          <w:szCs w:val="22"/>
        </w:rPr>
        <w:tab/>
        <w:t>Не допускается применение дисциплинарных взысканий, не предусмотренных федеральными законами, уставами и положениями о дисциплине.</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Взыскание должно быть наложено администрацией образовательного учреждения в соответствии с его уставом, трудовым законодательством.</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7.5.</w:t>
      </w:r>
      <w:r w:rsidRPr="00822ADB">
        <w:rPr>
          <w:rFonts w:ascii="Calibri" w:hAnsi="Calibri"/>
          <w:bCs/>
          <w:sz w:val="22"/>
          <w:szCs w:val="22"/>
        </w:rPr>
        <w:tab/>
        <w:t>До применения дисциплинарного взыскания администрация должна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7.6.</w:t>
      </w:r>
      <w:r w:rsidRPr="00822ADB">
        <w:rPr>
          <w:rFonts w:ascii="Calibri" w:hAnsi="Calibri"/>
          <w:bCs/>
          <w:sz w:val="22"/>
          <w:szCs w:val="22"/>
        </w:rPr>
        <w:tab/>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профсоюзного органа.</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Дисциплинарное взыскание не может быть применено позднее шести месяцев со дня совершения проступка. В указанные сроки не включается время производства по уголовному делу.</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xml:space="preserve">7.7.В соответствии с </w:t>
      </w:r>
      <w:proofErr w:type="spellStart"/>
      <w:r w:rsidRPr="00822ADB">
        <w:rPr>
          <w:rFonts w:ascii="Calibri" w:hAnsi="Calibri"/>
          <w:bCs/>
          <w:sz w:val="22"/>
          <w:szCs w:val="22"/>
        </w:rPr>
        <w:t>п.п</w:t>
      </w:r>
      <w:proofErr w:type="spellEnd"/>
      <w:r w:rsidRPr="00822ADB">
        <w:rPr>
          <w:rFonts w:ascii="Calibri" w:hAnsi="Calibri"/>
          <w:bCs/>
          <w:sz w:val="22"/>
          <w:szCs w:val="22"/>
        </w:rPr>
        <w:t>. 2,3 ст. 55 Закона «Об образовании» дисциплинарное расследование нарушений педагогическим работником образовательного учреждения норм профессионального поведения и (или) устава данного образовательного учреждения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образовательного учреждения, за исключением случаев, ведущих к запрещению заниматься педагогической деятельностью, или при необходимости защиты интересов обучающихся, воспитанников.</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7.8.</w:t>
      </w:r>
      <w:r w:rsidRPr="00822ADB">
        <w:rPr>
          <w:rFonts w:ascii="Calibri" w:hAnsi="Calibri"/>
          <w:bCs/>
          <w:sz w:val="22"/>
          <w:szCs w:val="22"/>
        </w:rPr>
        <w:tab/>
        <w:t>Мера дисциплинарного взыскания определяется с учетом тяжести совершенного проступка, обстоятельств, при которых он совершен, предшествующей работы и поведения работника.</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Приказ о применении дисциплинарного взыскания с указанием мотивов его применения объявляется (сообщается) работнику, подвергнутому взысканию, под расписку в течение трех рабочих дней со дня его издания, не считая времени отсутствия работника на работе (ст.193 ТК РФ).</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lastRenderedPageBreak/>
        <w:t>7.9.</w:t>
      </w:r>
      <w:r w:rsidRPr="00822ADB">
        <w:rPr>
          <w:rFonts w:ascii="Calibri" w:hAnsi="Calibri"/>
          <w:bCs/>
          <w:sz w:val="22"/>
          <w:szCs w:val="22"/>
        </w:rPr>
        <w:tab/>
        <w:t xml:space="preserve">Запись о дисциплинарном взыскании в трудовой книжке работника не производится, за исключением случаев, когда дисциплинарным взысканием является </w:t>
      </w:r>
      <w:proofErr w:type="gramStart"/>
      <w:r w:rsidRPr="00822ADB">
        <w:rPr>
          <w:rFonts w:ascii="Calibri" w:hAnsi="Calibri"/>
          <w:bCs/>
          <w:sz w:val="22"/>
          <w:szCs w:val="22"/>
        </w:rPr>
        <w:t>увольнение( ч.6</w:t>
      </w:r>
      <w:proofErr w:type="gramEnd"/>
      <w:r w:rsidRPr="00822ADB">
        <w:rPr>
          <w:rFonts w:ascii="Calibri" w:hAnsi="Calibri"/>
          <w:bCs/>
          <w:sz w:val="22"/>
          <w:szCs w:val="22"/>
        </w:rPr>
        <w:t xml:space="preserve"> ст.193 ТК РФ).</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В случае несогласия работника с наложенным на него дисциплинарным взысканием он вправе обратиться в комиссию по трудовым спорам образовательного учреждения, в суд, государственную инспекцию труда.</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7.10.</w:t>
      </w:r>
      <w:r w:rsidRPr="00822ADB">
        <w:rPr>
          <w:rFonts w:ascii="Calibri" w:hAnsi="Calibri"/>
          <w:bCs/>
          <w:sz w:val="22"/>
          <w:szCs w:val="22"/>
        </w:rPr>
        <w:tab/>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(ст. 194 ТК РФ).</w:t>
      </w:r>
    </w:p>
    <w:p w:rsidR="0057019F" w:rsidRPr="00822ADB" w:rsidRDefault="0057019F" w:rsidP="00822ADB">
      <w:pPr>
        <w:spacing w:line="240" w:lineRule="exact"/>
        <w:ind w:firstLine="709"/>
        <w:jc w:val="both"/>
        <w:rPr>
          <w:rFonts w:ascii="Calibri" w:hAnsi="Calibri"/>
          <w:bCs/>
          <w:sz w:val="22"/>
          <w:szCs w:val="22"/>
        </w:rPr>
      </w:pPr>
      <w:r w:rsidRPr="00822ADB">
        <w:rPr>
          <w:rFonts w:ascii="Calibri" w:hAnsi="Calibri"/>
          <w:b/>
          <w:bCs/>
          <w:sz w:val="22"/>
          <w:szCs w:val="22"/>
        </w:rPr>
        <w:t>8.</w:t>
      </w:r>
      <w:r w:rsidRPr="00822ADB">
        <w:rPr>
          <w:rFonts w:ascii="Calibri" w:hAnsi="Calibri"/>
          <w:b/>
          <w:bCs/>
          <w:sz w:val="22"/>
          <w:szCs w:val="22"/>
        </w:rPr>
        <w:tab/>
        <w:t>Техника безопасности и производственная санитария</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xml:space="preserve">В целях предупреждения несчастных случаев и профессиональных заболеваний должны строго выполняться общие и специальные предписания по технике безопасности, охране жизни и здоровья детей, действующие для данного образовательного учреждения; их нарушение влечет за собой применение дисциплинарных мер взыскания, предусмотренных в главе </w:t>
      </w:r>
      <w:r w:rsidRPr="00822ADB">
        <w:rPr>
          <w:rFonts w:ascii="Calibri" w:hAnsi="Calibri"/>
          <w:bCs/>
          <w:sz w:val="22"/>
          <w:szCs w:val="22"/>
          <w:lang w:val="en-US"/>
        </w:rPr>
        <w:t>VII</w:t>
      </w:r>
      <w:r w:rsidRPr="00822ADB">
        <w:rPr>
          <w:rFonts w:ascii="Calibri" w:hAnsi="Calibri"/>
          <w:bCs/>
          <w:sz w:val="22"/>
          <w:szCs w:val="22"/>
        </w:rPr>
        <w:t xml:space="preserve"> настоящих правил.</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Служебные инструкции должны содержать предписания всякий раз, когда необходимо дополнить указанные выше общие предписания, применяемые во всех случаях.</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Руководители обязаны пополнять предписания по технике безопасности, относящиеся к работе, выполняемой подчиненными лицами, и контролировать реализацию таких предписаний.</w:t>
      </w:r>
    </w:p>
    <w:p w:rsidR="00C51991" w:rsidRDefault="00C51991" w:rsidP="00C51991">
      <w:pPr>
        <w:ind w:firstLine="709"/>
        <w:jc w:val="center"/>
        <w:rPr>
          <w:rFonts w:ascii="Calibri" w:hAnsi="Calibri"/>
          <w:b/>
        </w:rPr>
      </w:pPr>
    </w:p>
    <w:p w:rsidR="00C51991" w:rsidRDefault="00C51991" w:rsidP="00C51991">
      <w:pPr>
        <w:ind w:firstLine="709"/>
        <w:jc w:val="center"/>
        <w:rPr>
          <w:rFonts w:ascii="Calibri" w:hAnsi="Calibri"/>
          <w:b/>
        </w:rPr>
      </w:pPr>
    </w:p>
    <w:p w:rsidR="00C51991" w:rsidRDefault="00C51991" w:rsidP="00C51991">
      <w:pPr>
        <w:ind w:firstLine="709"/>
        <w:jc w:val="center"/>
        <w:rPr>
          <w:rFonts w:ascii="Calibri" w:hAnsi="Calibri"/>
          <w:b/>
        </w:rPr>
      </w:pPr>
    </w:p>
    <w:p w:rsidR="00C51991" w:rsidRDefault="00C51991" w:rsidP="00C51991">
      <w:pPr>
        <w:ind w:firstLine="709"/>
        <w:jc w:val="center"/>
        <w:rPr>
          <w:rFonts w:ascii="Calibri" w:hAnsi="Calibri"/>
          <w:b/>
        </w:rPr>
      </w:pPr>
    </w:p>
    <w:p w:rsidR="00C51991" w:rsidRDefault="00C51991" w:rsidP="00C51991">
      <w:pPr>
        <w:ind w:firstLine="709"/>
        <w:jc w:val="center"/>
        <w:rPr>
          <w:rFonts w:ascii="Calibri" w:hAnsi="Calibri"/>
          <w:b/>
        </w:rPr>
      </w:pPr>
    </w:p>
    <w:p w:rsidR="00C51991" w:rsidRDefault="00C51991" w:rsidP="00C51991">
      <w:pPr>
        <w:ind w:firstLine="709"/>
        <w:jc w:val="center"/>
        <w:rPr>
          <w:rFonts w:ascii="Calibri" w:hAnsi="Calibri"/>
          <w:b/>
        </w:rPr>
      </w:pPr>
    </w:p>
    <w:p w:rsidR="00C51991" w:rsidRDefault="00C51991" w:rsidP="00C51991">
      <w:pPr>
        <w:ind w:firstLine="709"/>
        <w:jc w:val="center"/>
        <w:rPr>
          <w:rFonts w:ascii="Calibri" w:hAnsi="Calibri"/>
          <w:b/>
        </w:rPr>
      </w:pPr>
    </w:p>
    <w:p w:rsidR="00C51991" w:rsidRDefault="00C51991" w:rsidP="00C51991">
      <w:pPr>
        <w:ind w:firstLine="709"/>
        <w:jc w:val="center"/>
        <w:rPr>
          <w:rFonts w:ascii="Calibri" w:hAnsi="Calibri"/>
          <w:b/>
        </w:rPr>
      </w:pPr>
    </w:p>
    <w:p w:rsidR="00C51991" w:rsidRDefault="00C51991" w:rsidP="00C51991">
      <w:pPr>
        <w:ind w:firstLine="709"/>
        <w:jc w:val="center"/>
        <w:rPr>
          <w:rFonts w:ascii="Calibri" w:hAnsi="Calibri"/>
          <w:b/>
        </w:rPr>
      </w:pPr>
    </w:p>
    <w:p w:rsidR="00C51991" w:rsidRDefault="00C51991" w:rsidP="00C51991">
      <w:pPr>
        <w:ind w:firstLine="709"/>
        <w:jc w:val="center"/>
        <w:rPr>
          <w:rFonts w:ascii="Calibri" w:hAnsi="Calibri"/>
          <w:b/>
        </w:rPr>
      </w:pPr>
    </w:p>
    <w:p w:rsidR="00C51991" w:rsidRDefault="00C51991" w:rsidP="00C51991">
      <w:pPr>
        <w:ind w:firstLine="709"/>
        <w:jc w:val="center"/>
        <w:rPr>
          <w:rFonts w:ascii="Calibri" w:hAnsi="Calibri"/>
          <w:b/>
        </w:rPr>
      </w:pPr>
    </w:p>
    <w:p w:rsidR="00C51991" w:rsidRDefault="00C51991" w:rsidP="00C51991">
      <w:pPr>
        <w:ind w:firstLine="709"/>
        <w:jc w:val="center"/>
        <w:rPr>
          <w:rFonts w:ascii="Calibri" w:hAnsi="Calibri"/>
          <w:b/>
        </w:rPr>
      </w:pPr>
    </w:p>
    <w:p w:rsidR="00C51991" w:rsidRDefault="00C51991" w:rsidP="00C51991">
      <w:pPr>
        <w:ind w:firstLine="709"/>
        <w:jc w:val="center"/>
        <w:rPr>
          <w:rFonts w:ascii="Calibri" w:hAnsi="Calibri"/>
          <w:b/>
        </w:rPr>
      </w:pPr>
    </w:p>
    <w:p w:rsidR="00C51991" w:rsidRDefault="00C51991" w:rsidP="00C51991">
      <w:pPr>
        <w:ind w:firstLine="709"/>
        <w:jc w:val="center"/>
        <w:rPr>
          <w:rFonts w:ascii="Calibri" w:hAnsi="Calibri"/>
          <w:b/>
        </w:rPr>
      </w:pPr>
    </w:p>
    <w:p w:rsidR="00C51991" w:rsidRDefault="00C51991" w:rsidP="00C51991">
      <w:pPr>
        <w:ind w:firstLine="709"/>
        <w:jc w:val="center"/>
        <w:rPr>
          <w:rFonts w:ascii="Calibri" w:hAnsi="Calibri"/>
          <w:b/>
        </w:rPr>
      </w:pPr>
    </w:p>
    <w:p w:rsidR="00C51991" w:rsidRDefault="00C51991" w:rsidP="00C51991">
      <w:pPr>
        <w:ind w:firstLine="709"/>
        <w:jc w:val="center"/>
        <w:rPr>
          <w:rFonts w:ascii="Calibri" w:hAnsi="Calibri"/>
          <w:b/>
        </w:rPr>
      </w:pPr>
    </w:p>
    <w:p w:rsidR="00C51991" w:rsidRDefault="00C51991" w:rsidP="00C51991">
      <w:pPr>
        <w:ind w:firstLine="709"/>
        <w:jc w:val="center"/>
        <w:rPr>
          <w:rFonts w:ascii="Calibri" w:hAnsi="Calibri"/>
          <w:b/>
        </w:rPr>
      </w:pPr>
    </w:p>
    <w:p w:rsidR="00C51991" w:rsidRDefault="00C51991" w:rsidP="00C51991">
      <w:pPr>
        <w:ind w:firstLine="709"/>
        <w:jc w:val="center"/>
        <w:rPr>
          <w:rFonts w:ascii="Calibri" w:hAnsi="Calibri"/>
          <w:b/>
        </w:rPr>
      </w:pPr>
    </w:p>
    <w:p w:rsidR="00C51991" w:rsidRDefault="00C51991" w:rsidP="00C51991">
      <w:pPr>
        <w:ind w:firstLine="709"/>
        <w:jc w:val="center"/>
        <w:rPr>
          <w:rFonts w:ascii="Calibri" w:hAnsi="Calibri"/>
          <w:b/>
        </w:rPr>
      </w:pPr>
    </w:p>
    <w:p w:rsidR="00C51991" w:rsidRDefault="00C51991" w:rsidP="00C51991">
      <w:pPr>
        <w:ind w:firstLine="709"/>
        <w:jc w:val="center"/>
        <w:rPr>
          <w:rFonts w:ascii="Calibri" w:hAnsi="Calibri"/>
          <w:b/>
        </w:rPr>
      </w:pPr>
    </w:p>
    <w:p w:rsidR="00C51991" w:rsidRDefault="00C51991" w:rsidP="00C51991">
      <w:pPr>
        <w:ind w:firstLine="709"/>
        <w:jc w:val="center"/>
        <w:rPr>
          <w:rFonts w:ascii="Calibri" w:hAnsi="Calibri"/>
          <w:b/>
        </w:rPr>
      </w:pPr>
    </w:p>
    <w:p w:rsidR="00C51991" w:rsidRDefault="00C51991" w:rsidP="00C51991">
      <w:pPr>
        <w:ind w:firstLine="709"/>
        <w:jc w:val="center"/>
        <w:rPr>
          <w:rFonts w:ascii="Calibri" w:hAnsi="Calibri"/>
          <w:b/>
        </w:rPr>
      </w:pPr>
    </w:p>
    <w:p w:rsidR="00C51991" w:rsidRDefault="00C51991" w:rsidP="00C51991">
      <w:pPr>
        <w:ind w:firstLine="709"/>
        <w:jc w:val="center"/>
        <w:rPr>
          <w:rFonts w:ascii="Calibri" w:hAnsi="Calibri"/>
          <w:b/>
        </w:rPr>
      </w:pPr>
    </w:p>
    <w:p w:rsidR="00C51991" w:rsidRDefault="00C51991" w:rsidP="00C51991">
      <w:pPr>
        <w:ind w:firstLine="709"/>
        <w:jc w:val="center"/>
        <w:rPr>
          <w:rFonts w:ascii="Calibri" w:hAnsi="Calibri"/>
          <w:b/>
        </w:rPr>
      </w:pPr>
    </w:p>
    <w:p w:rsidR="003B09C5" w:rsidRDefault="003B09C5" w:rsidP="00C51991">
      <w:pPr>
        <w:ind w:firstLine="709"/>
        <w:jc w:val="center"/>
        <w:rPr>
          <w:rFonts w:ascii="Calibri" w:hAnsi="Calibri"/>
          <w:b/>
        </w:rPr>
      </w:pPr>
    </w:p>
    <w:p w:rsidR="003B09C5" w:rsidRDefault="003B09C5" w:rsidP="00C51991">
      <w:pPr>
        <w:ind w:firstLine="709"/>
        <w:jc w:val="center"/>
        <w:rPr>
          <w:rFonts w:ascii="Calibri" w:hAnsi="Calibri"/>
          <w:b/>
        </w:rPr>
      </w:pPr>
    </w:p>
    <w:p w:rsidR="003B09C5" w:rsidRDefault="003B09C5" w:rsidP="00C51991">
      <w:pPr>
        <w:ind w:firstLine="709"/>
        <w:jc w:val="center"/>
        <w:rPr>
          <w:rFonts w:ascii="Calibri" w:hAnsi="Calibri"/>
          <w:b/>
        </w:rPr>
      </w:pPr>
    </w:p>
    <w:p w:rsidR="003B09C5" w:rsidRDefault="003B09C5" w:rsidP="00C51991">
      <w:pPr>
        <w:ind w:firstLine="709"/>
        <w:jc w:val="center"/>
        <w:rPr>
          <w:rFonts w:ascii="Calibri" w:hAnsi="Calibri"/>
          <w:b/>
        </w:rPr>
      </w:pPr>
    </w:p>
    <w:p w:rsidR="003B09C5" w:rsidRDefault="003B09C5" w:rsidP="00C51991">
      <w:pPr>
        <w:ind w:firstLine="709"/>
        <w:jc w:val="center"/>
        <w:rPr>
          <w:rFonts w:ascii="Calibri" w:hAnsi="Calibri"/>
          <w:b/>
        </w:rPr>
      </w:pPr>
    </w:p>
    <w:p w:rsidR="003B09C5" w:rsidRDefault="003B09C5" w:rsidP="00C51991">
      <w:pPr>
        <w:ind w:firstLine="709"/>
        <w:jc w:val="center"/>
        <w:rPr>
          <w:rFonts w:ascii="Calibri" w:hAnsi="Calibri"/>
          <w:b/>
        </w:rPr>
      </w:pPr>
    </w:p>
    <w:p w:rsidR="003B09C5" w:rsidRDefault="003B09C5" w:rsidP="00C51991">
      <w:pPr>
        <w:ind w:firstLine="709"/>
        <w:jc w:val="center"/>
        <w:rPr>
          <w:rFonts w:ascii="Calibri" w:hAnsi="Calibri"/>
          <w:b/>
        </w:rPr>
      </w:pPr>
    </w:p>
    <w:p w:rsidR="003B09C5" w:rsidRDefault="003B09C5" w:rsidP="00C51991">
      <w:pPr>
        <w:ind w:firstLine="709"/>
        <w:jc w:val="center"/>
        <w:rPr>
          <w:rFonts w:ascii="Calibri" w:hAnsi="Calibri"/>
          <w:b/>
        </w:rPr>
      </w:pPr>
    </w:p>
    <w:p w:rsidR="00C51991" w:rsidRDefault="00C51991" w:rsidP="00C51991">
      <w:pPr>
        <w:ind w:firstLine="709"/>
        <w:jc w:val="center"/>
        <w:rPr>
          <w:rFonts w:ascii="Calibri" w:hAnsi="Calibri"/>
          <w:b/>
        </w:rPr>
      </w:pPr>
    </w:p>
    <w:p w:rsidR="003B09C5" w:rsidRDefault="003B09C5" w:rsidP="00C51991">
      <w:pPr>
        <w:ind w:firstLine="709"/>
        <w:jc w:val="center"/>
        <w:rPr>
          <w:rFonts w:ascii="Calibri" w:hAnsi="Calibri"/>
          <w:b/>
        </w:rPr>
      </w:pPr>
    </w:p>
    <w:p w:rsidR="00C51991" w:rsidRDefault="00C51991" w:rsidP="00C51991">
      <w:pPr>
        <w:ind w:firstLine="709"/>
        <w:jc w:val="center"/>
        <w:rPr>
          <w:rFonts w:ascii="Calibri" w:hAnsi="Calibri"/>
          <w:b/>
        </w:rPr>
      </w:pPr>
    </w:p>
    <w:p w:rsidR="00C51991" w:rsidRPr="00B5168A" w:rsidRDefault="00C51991" w:rsidP="00C51991">
      <w:pPr>
        <w:ind w:firstLine="709"/>
        <w:jc w:val="center"/>
        <w:rPr>
          <w:rFonts w:ascii="Calibri" w:hAnsi="Calibri"/>
          <w:b/>
        </w:rPr>
      </w:pPr>
      <w:r w:rsidRPr="00B5168A">
        <w:rPr>
          <w:rFonts w:ascii="Calibri" w:hAnsi="Calibri"/>
          <w:b/>
        </w:rPr>
        <w:lastRenderedPageBreak/>
        <w:t>ПРИЛОЖЕНИЯ</w:t>
      </w:r>
    </w:p>
    <w:p w:rsidR="00C51991" w:rsidRPr="00B5168A" w:rsidRDefault="00C51991" w:rsidP="00C51991">
      <w:pPr>
        <w:ind w:firstLine="709"/>
        <w:jc w:val="center"/>
        <w:rPr>
          <w:rFonts w:ascii="Calibri" w:hAnsi="Calibri"/>
          <w:b/>
        </w:rPr>
      </w:pPr>
      <w:r w:rsidRPr="00B5168A">
        <w:rPr>
          <w:rFonts w:ascii="Calibri" w:hAnsi="Calibri"/>
          <w:b/>
        </w:rPr>
        <w:t>к коллективному договору</w:t>
      </w:r>
    </w:p>
    <w:p w:rsidR="00C51991" w:rsidRPr="00B5168A" w:rsidRDefault="00C51991" w:rsidP="00C51991">
      <w:pPr>
        <w:jc w:val="both"/>
        <w:rPr>
          <w:rFonts w:ascii="Calibri" w:hAnsi="Calibri"/>
          <w:b/>
        </w:rPr>
      </w:pPr>
    </w:p>
    <w:p w:rsidR="00C51991" w:rsidRPr="00B5168A" w:rsidRDefault="00C51991" w:rsidP="00C51991">
      <w:pPr>
        <w:ind w:firstLine="709"/>
        <w:jc w:val="both"/>
        <w:rPr>
          <w:rFonts w:ascii="Calibri" w:hAnsi="Calibri"/>
          <w:b/>
        </w:rPr>
      </w:pPr>
    </w:p>
    <w:p w:rsidR="00C51991" w:rsidRPr="00B5168A" w:rsidRDefault="00C51991" w:rsidP="00C51991">
      <w:pPr>
        <w:numPr>
          <w:ilvl w:val="0"/>
          <w:numId w:val="2"/>
        </w:numPr>
        <w:spacing w:line="360" w:lineRule="auto"/>
        <w:jc w:val="both"/>
        <w:rPr>
          <w:rFonts w:ascii="Calibri" w:hAnsi="Calibri"/>
        </w:rPr>
      </w:pPr>
      <w:r w:rsidRPr="00B5168A">
        <w:rPr>
          <w:rFonts w:ascii="Calibri" w:hAnsi="Calibri"/>
        </w:rPr>
        <w:t>Правила внутреннего трудового распорядка</w:t>
      </w:r>
      <w:r>
        <w:rPr>
          <w:rFonts w:ascii="Calibri" w:hAnsi="Calibri"/>
        </w:rPr>
        <w:t xml:space="preserve"> (приложение №1)</w:t>
      </w:r>
    </w:p>
    <w:p w:rsidR="00C51991" w:rsidRPr="00B5168A" w:rsidRDefault="00C51991" w:rsidP="00C51991">
      <w:pPr>
        <w:numPr>
          <w:ilvl w:val="0"/>
          <w:numId w:val="2"/>
        </w:numPr>
        <w:spacing w:line="360" w:lineRule="auto"/>
        <w:jc w:val="both"/>
        <w:rPr>
          <w:rFonts w:ascii="Calibri" w:hAnsi="Calibri"/>
        </w:rPr>
      </w:pPr>
      <w:r w:rsidRPr="00B5168A">
        <w:rPr>
          <w:rFonts w:ascii="Calibri" w:hAnsi="Calibri"/>
        </w:rPr>
        <w:t>Положение об оплате труда работников</w:t>
      </w:r>
      <w:r>
        <w:rPr>
          <w:rFonts w:ascii="Calibri" w:hAnsi="Calibri"/>
        </w:rPr>
        <w:t xml:space="preserve"> (приложение №2)</w:t>
      </w:r>
    </w:p>
    <w:p w:rsidR="00C51991" w:rsidRDefault="00C51991" w:rsidP="00C51991">
      <w:pPr>
        <w:numPr>
          <w:ilvl w:val="0"/>
          <w:numId w:val="2"/>
        </w:numPr>
        <w:spacing w:line="360" w:lineRule="auto"/>
        <w:jc w:val="both"/>
        <w:rPr>
          <w:rFonts w:ascii="Calibri" w:hAnsi="Calibri"/>
        </w:rPr>
      </w:pPr>
      <w:r w:rsidRPr="00B5168A">
        <w:rPr>
          <w:rFonts w:ascii="Calibri" w:hAnsi="Calibri"/>
        </w:rPr>
        <w:t>Перечень должностей, по которым учитывается квалификационная категория в связи с совпадением профиля работы</w:t>
      </w:r>
      <w:r>
        <w:rPr>
          <w:rFonts w:ascii="Calibri" w:hAnsi="Calibri"/>
        </w:rPr>
        <w:t xml:space="preserve"> (приложение №3)</w:t>
      </w:r>
    </w:p>
    <w:p w:rsidR="00C51991" w:rsidRDefault="00C51991" w:rsidP="00C51991">
      <w:pPr>
        <w:numPr>
          <w:ilvl w:val="0"/>
          <w:numId w:val="2"/>
        </w:numPr>
        <w:spacing w:line="360" w:lineRule="auto"/>
        <w:jc w:val="both"/>
        <w:rPr>
          <w:rFonts w:ascii="Calibri" w:hAnsi="Calibri"/>
        </w:rPr>
      </w:pPr>
      <w:r>
        <w:rPr>
          <w:rFonts w:ascii="Calibri" w:hAnsi="Calibri"/>
        </w:rPr>
        <w:t>Об установлении сроков выплаты заработной платы (приложение№4)</w:t>
      </w:r>
    </w:p>
    <w:p w:rsidR="00C51991" w:rsidRPr="00B5168A" w:rsidRDefault="00C51991" w:rsidP="00C51991">
      <w:pPr>
        <w:numPr>
          <w:ilvl w:val="0"/>
          <w:numId w:val="2"/>
        </w:numPr>
        <w:spacing w:line="360" w:lineRule="auto"/>
        <w:jc w:val="both"/>
        <w:rPr>
          <w:rFonts w:ascii="Calibri" w:hAnsi="Calibri"/>
        </w:rPr>
      </w:pPr>
      <w:r>
        <w:rPr>
          <w:rFonts w:ascii="Calibri" w:hAnsi="Calibri"/>
        </w:rPr>
        <w:t>Перечень условий и гарантий труда, улучшающих положение работников по сравнению                                    с действующим трудовым законодательством, содержащихся в трудовом договоре МБОУ СОШ № 17 (приложение №5)</w:t>
      </w:r>
    </w:p>
    <w:p w:rsidR="00C873FE" w:rsidRPr="00B5168A" w:rsidRDefault="0057019F" w:rsidP="00C873FE">
      <w:pPr>
        <w:spacing w:line="240" w:lineRule="exact"/>
        <w:jc w:val="right"/>
        <w:rPr>
          <w:rFonts w:ascii="Calibri" w:hAnsi="Calibri"/>
          <w:b/>
        </w:rPr>
      </w:pPr>
      <w:r w:rsidRPr="00822ADB">
        <w:rPr>
          <w:rFonts w:ascii="Calibri" w:hAnsi="Calibri"/>
          <w:bCs/>
          <w:sz w:val="22"/>
          <w:szCs w:val="22"/>
        </w:rPr>
        <w:br w:type="page"/>
      </w:r>
      <w:bookmarkStart w:id="0" w:name="_top"/>
      <w:bookmarkEnd w:id="0"/>
      <w:r w:rsidR="00C873FE" w:rsidRPr="00B5168A">
        <w:rPr>
          <w:rFonts w:ascii="Calibri" w:hAnsi="Calibri"/>
          <w:b/>
        </w:rPr>
        <w:lastRenderedPageBreak/>
        <w:t xml:space="preserve"> </w:t>
      </w:r>
    </w:p>
    <w:p w:rsidR="0057019F" w:rsidRPr="00DB49F0" w:rsidRDefault="0057019F" w:rsidP="0057019F">
      <w:pPr>
        <w:jc w:val="right"/>
        <w:rPr>
          <w:rFonts w:ascii="Calibri" w:hAnsi="Calibri"/>
          <w:b/>
          <w:lang w:val="en-US"/>
        </w:rPr>
      </w:pPr>
      <w:r w:rsidRPr="00B5168A">
        <w:rPr>
          <w:rFonts w:ascii="Calibri" w:hAnsi="Calibri"/>
          <w:b/>
        </w:rPr>
        <w:t>Приложение №</w:t>
      </w:r>
      <w:r w:rsidR="003B09C5">
        <w:rPr>
          <w:rFonts w:ascii="Calibri" w:hAnsi="Calibri"/>
          <w:b/>
        </w:rPr>
        <w:t>2</w:t>
      </w:r>
      <w:bookmarkStart w:id="1" w:name="_GoBack"/>
      <w:bookmarkEnd w:id="1"/>
    </w:p>
    <w:p w:rsidR="0057019F" w:rsidRPr="00B5168A" w:rsidRDefault="0057019F" w:rsidP="0057019F">
      <w:pPr>
        <w:jc w:val="right"/>
        <w:rPr>
          <w:rFonts w:ascii="Calibri" w:hAnsi="Calibri"/>
        </w:rPr>
      </w:pPr>
      <w:r w:rsidRPr="00B5168A">
        <w:rPr>
          <w:rFonts w:ascii="Calibri" w:hAnsi="Calibri"/>
          <w:b/>
        </w:rPr>
        <w:t>к коллективному договору</w:t>
      </w:r>
    </w:p>
    <w:p w:rsidR="0057019F" w:rsidRPr="00B5168A" w:rsidRDefault="0057019F" w:rsidP="0057019F">
      <w:pPr>
        <w:jc w:val="center"/>
        <w:rPr>
          <w:rFonts w:ascii="Calibri" w:hAnsi="Calibri"/>
          <w:b/>
        </w:rPr>
      </w:pPr>
      <w:r w:rsidRPr="00B5168A">
        <w:rPr>
          <w:rFonts w:ascii="Calibri" w:hAnsi="Calibri"/>
          <w:b/>
        </w:rPr>
        <w:t>Положение об оплате труда</w:t>
      </w:r>
    </w:p>
    <w:p w:rsidR="00E959DC" w:rsidRPr="00B5168A" w:rsidRDefault="00E959DC" w:rsidP="00E959DC">
      <w:pPr>
        <w:jc w:val="center"/>
        <w:rPr>
          <w:rFonts w:ascii="Calibri" w:hAnsi="Calibri"/>
          <w:b/>
        </w:rPr>
      </w:pPr>
      <w:r w:rsidRPr="00B5168A">
        <w:rPr>
          <w:rFonts w:ascii="Calibri" w:hAnsi="Calibri"/>
          <w:b/>
        </w:rPr>
        <w:t>Муниципально</w:t>
      </w:r>
      <w:r w:rsidR="00DD02A3" w:rsidRPr="00B5168A">
        <w:rPr>
          <w:rFonts w:ascii="Calibri" w:hAnsi="Calibri"/>
          <w:b/>
        </w:rPr>
        <w:t>го</w:t>
      </w:r>
      <w:r w:rsidRPr="00B5168A">
        <w:rPr>
          <w:rFonts w:ascii="Calibri" w:hAnsi="Calibri"/>
          <w:b/>
        </w:rPr>
        <w:t xml:space="preserve"> бюджетно</w:t>
      </w:r>
      <w:r w:rsidR="00DD02A3" w:rsidRPr="00B5168A">
        <w:rPr>
          <w:rFonts w:ascii="Calibri" w:hAnsi="Calibri"/>
          <w:b/>
        </w:rPr>
        <w:t>го</w:t>
      </w:r>
      <w:r w:rsidRPr="00B5168A">
        <w:rPr>
          <w:rFonts w:ascii="Calibri" w:hAnsi="Calibri"/>
          <w:b/>
        </w:rPr>
        <w:t xml:space="preserve"> образовательно</w:t>
      </w:r>
      <w:r w:rsidR="00DD02A3" w:rsidRPr="00B5168A">
        <w:rPr>
          <w:rFonts w:ascii="Calibri" w:hAnsi="Calibri"/>
          <w:b/>
        </w:rPr>
        <w:t>го</w:t>
      </w:r>
      <w:r w:rsidRPr="00B5168A">
        <w:rPr>
          <w:rFonts w:ascii="Calibri" w:hAnsi="Calibri"/>
          <w:b/>
        </w:rPr>
        <w:t xml:space="preserve"> учреждение «Средняя общеобразовательная школа №17 им. Казиахмедова С.Г» города Дербент Республики Дагестан.</w:t>
      </w:r>
    </w:p>
    <w:p w:rsidR="0057019F" w:rsidRPr="00B5168A" w:rsidRDefault="0057019F" w:rsidP="00DD02A3">
      <w:pPr>
        <w:jc w:val="center"/>
        <w:rPr>
          <w:rFonts w:ascii="Calibri" w:hAnsi="Calibri"/>
          <w:b/>
        </w:rPr>
      </w:pPr>
      <w:r w:rsidRPr="00B5168A">
        <w:rPr>
          <w:rFonts w:ascii="Calibri" w:hAnsi="Calibri"/>
          <w:b/>
          <w:lang w:val="en-US"/>
        </w:rPr>
        <w:t>I</w:t>
      </w:r>
      <w:r w:rsidRPr="00B5168A">
        <w:rPr>
          <w:rFonts w:ascii="Calibri" w:hAnsi="Calibri"/>
          <w:b/>
        </w:rPr>
        <w:t>. Общие положения.</w:t>
      </w:r>
    </w:p>
    <w:p w:rsidR="00773311" w:rsidRPr="00822ADB" w:rsidRDefault="00773311" w:rsidP="00822ADB">
      <w:pPr>
        <w:pStyle w:val="ConsPlusNormal"/>
        <w:widowControl/>
        <w:spacing w:line="240" w:lineRule="exact"/>
        <w:ind w:left="992" w:hanging="272"/>
        <w:jc w:val="both"/>
        <w:rPr>
          <w:rFonts w:ascii="Calibri" w:hAnsi="Calibri" w:cs="Times New Roman"/>
          <w:sz w:val="22"/>
          <w:szCs w:val="22"/>
        </w:rPr>
      </w:pPr>
      <w:bookmarkStart w:id="2" w:name="sub_99"/>
      <w:bookmarkStart w:id="3" w:name="sub_1100"/>
      <w:bookmarkEnd w:id="2"/>
      <w:r w:rsidRPr="00822ADB">
        <w:rPr>
          <w:rFonts w:ascii="Calibri" w:hAnsi="Calibri"/>
          <w:sz w:val="22"/>
          <w:szCs w:val="22"/>
        </w:rPr>
        <w:t xml:space="preserve">1. </w:t>
      </w:r>
      <w:r w:rsidRPr="00822ADB">
        <w:rPr>
          <w:rFonts w:ascii="Calibri" w:hAnsi="Calibri" w:cs="Times New Roman"/>
          <w:sz w:val="22"/>
          <w:szCs w:val="22"/>
        </w:rPr>
        <w:t xml:space="preserve">Настоящее Положение разработано в соответствии с Трудовым кодексом Российской Федерации, статьей 2 Закона Республики Дагестан от 7 апреля 2009 года № 25  «О новых системах оплаты труда работников государственных учреждений Республики Дагестан», постановлением Правительства Республики Дагестан от 27 апреля 2009 года № 117 «О введении новых систем оплаты труда работников государственных учреждений Республики Дагестан», </w:t>
      </w:r>
      <w:r w:rsidRPr="00822ADB">
        <w:rPr>
          <w:rFonts w:ascii="Calibri" w:hAnsi="Calibri" w:cs="Times New Roman"/>
          <w:color w:val="000000"/>
          <w:spacing w:val="1"/>
          <w:sz w:val="22"/>
          <w:szCs w:val="22"/>
        </w:rPr>
        <w:t>Постановлением Правительства РД от 8 октября 2009г. № 345 «Об утверждении Положения об оплате труда работников государственных образовательных учреждений, находящихся в ведении Министерства образования и науки Республики Дагестан»</w:t>
      </w:r>
      <w:r w:rsidRPr="00822ADB">
        <w:rPr>
          <w:rFonts w:ascii="Calibri" w:hAnsi="Calibri" w:cs="Times New Roman"/>
          <w:color w:val="000000"/>
          <w:sz w:val="22"/>
          <w:szCs w:val="22"/>
        </w:rPr>
        <w:t xml:space="preserve">,  Постановлением Правительства Республики Дагестан №345 от 28 сентября 2011 года «О внесении изменений в </w:t>
      </w:r>
      <w:r w:rsidRPr="00822ADB">
        <w:rPr>
          <w:rFonts w:ascii="Calibri" w:hAnsi="Calibri" w:cs="Times New Roman"/>
          <w:color w:val="000000"/>
          <w:spacing w:val="1"/>
          <w:sz w:val="22"/>
          <w:szCs w:val="22"/>
        </w:rPr>
        <w:t>Постановление Правительства РД от 8 октября 2009г. № 345».</w:t>
      </w:r>
    </w:p>
    <w:p w:rsidR="00773311" w:rsidRPr="00822ADB" w:rsidRDefault="00773311" w:rsidP="00822ADB">
      <w:pPr>
        <w:pStyle w:val="ConsPlusNormal"/>
        <w:widowControl/>
        <w:spacing w:line="240" w:lineRule="exact"/>
        <w:ind w:left="992" w:hanging="272"/>
        <w:jc w:val="both"/>
        <w:rPr>
          <w:rFonts w:ascii="Calibri" w:hAnsi="Calibri" w:cs="Times New Roman"/>
          <w:sz w:val="22"/>
          <w:szCs w:val="22"/>
        </w:rPr>
      </w:pPr>
      <w:r w:rsidRPr="00822ADB">
        <w:rPr>
          <w:rFonts w:ascii="Calibri" w:hAnsi="Calibri" w:cs="Times New Roman"/>
          <w:bCs/>
          <w:sz w:val="22"/>
          <w:szCs w:val="22"/>
        </w:rPr>
        <w:t xml:space="preserve">2. Положение </w:t>
      </w:r>
      <w:r w:rsidRPr="00822ADB">
        <w:rPr>
          <w:rFonts w:ascii="Calibri" w:hAnsi="Calibri" w:cs="Times New Roman"/>
          <w:sz w:val="22"/>
          <w:szCs w:val="22"/>
        </w:rPr>
        <w:t xml:space="preserve">применяется при определении заработной платы работников </w:t>
      </w:r>
      <w:r w:rsidR="004012CF" w:rsidRPr="00822ADB">
        <w:rPr>
          <w:rFonts w:ascii="Calibri" w:hAnsi="Calibri" w:cs="Times New Roman"/>
          <w:sz w:val="22"/>
          <w:szCs w:val="22"/>
        </w:rPr>
        <w:t xml:space="preserve">МБОУ-СОШ №17 </w:t>
      </w:r>
      <w:proofErr w:type="spellStart"/>
      <w:r w:rsidR="004012CF" w:rsidRPr="00822ADB">
        <w:rPr>
          <w:rFonts w:ascii="Calibri" w:hAnsi="Calibri" w:cs="Times New Roman"/>
          <w:sz w:val="22"/>
          <w:szCs w:val="22"/>
        </w:rPr>
        <w:t>им.Казиахмедова</w:t>
      </w:r>
      <w:proofErr w:type="spellEnd"/>
      <w:r w:rsidR="004012CF" w:rsidRPr="00822ADB">
        <w:rPr>
          <w:rFonts w:ascii="Calibri" w:hAnsi="Calibri" w:cs="Times New Roman"/>
          <w:sz w:val="22"/>
          <w:szCs w:val="22"/>
        </w:rPr>
        <w:t xml:space="preserve"> С.Г.</w:t>
      </w:r>
      <w:r w:rsidRPr="00822ADB">
        <w:rPr>
          <w:rFonts w:ascii="Calibri" w:hAnsi="Calibri" w:cs="Times New Roman"/>
          <w:sz w:val="22"/>
          <w:szCs w:val="22"/>
        </w:rPr>
        <w:t xml:space="preserve"> (далее – учреждение), и </w:t>
      </w:r>
      <w:r w:rsidRPr="00822ADB">
        <w:rPr>
          <w:rFonts w:ascii="Calibri" w:hAnsi="Calibri" w:cs="Times New Roman"/>
          <w:bCs/>
          <w:spacing w:val="-4"/>
          <w:sz w:val="22"/>
          <w:szCs w:val="22"/>
        </w:rPr>
        <w:t>включает</w:t>
      </w:r>
      <w:r w:rsidRPr="00822ADB">
        <w:rPr>
          <w:rFonts w:ascii="Calibri" w:hAnsi="Calibri" w:cs="Times New Roman"/>
          <w:bCs/>
          <w:sz w:val="22"/>
          <w:szCs w:val="22"/>
        </w:rPr>
        <w:t xml:space="preserve"> в себя:</w:t>
      </w:r>
    </w:p>
    <w:p w:rsidR="00773311" w:rsidRPr="00822ADB" w:rsidRDefault="00773311" w:rsidP="00822ADB">
      <w:pPr>
        <w:pStyle w:val="ConsPlusNormal"/>
        <w:widowControl/>
        <w:spacing w:line="240" w:lineRule="exact"/>
        <w:ind w:left="992" w:hanging="272"/>
        <w:jc w:val="both"/>
        <w:rPr>
          <w:rFonts w:ascii="Calibri" w:hAnsi="Calibri" w:cs="Times New Roman"/>
          <w:bCs/>
          <w:sz w:val="22"/>
          <w:szCs w:val="22"/>
        </w:rPr>
      </w:pPr>
      <w:r w:rsidRPr="00822ADB">
        <w:rPr>
          <w:rFonts w:ascii="Calibri" w:hAnsi="Calibri" w:cs="Times New Roman"/>
          <w:bCs/>
          <w:sz w:val="22"/>
          <w:szCs w:val="22"/>
        </w:rPr>
        <w:t xml:space="preserve">размеры окладов (должностных окладов) по профессиональным квалификационным группам </w:t>
      </w:r>
      <w:r w:rsidRPr="00822ADB">
        <w:rPr>
          <w:rFonts w:ascii="Calibri" w:hAnsi="Calibri" w:cs="Times New Roman"/>
          <w:spacing w:val="-10"/>
          <w:sz w:val="22"/>
          <w:szCs w:val="22"/>
        </w:rPr>
        <w:t>руководителей</w:t>
      </w:r>
      <w:r w:rsidRPr="00822ADB">
        <w:rPr>
          <w:rFonts w:ascii="Calibri" w:hAnsi="Calibri" w:cs="Times New Roman"/>
          <w:sz w:val="22"/>
          <w:szCs w:val="22"/>
        </w:rPr>
        <w:t xml:space="preserve"> структурных подразделений и </w:t>
      </w:r>
      <w:r w:rsidRPr="00822ADB">
        <w:rPr>
          <w:rFonts w:ascii="Calibri" w:hAnsi="Calibri" w:cs="Times New Roman"/>
          <w:spacing w:val="-8"/>
          <w:sz w:val="22"/>
          <w:szCs w:val="22"/>
        </w:rPr>
        <w:t xml:space="preserve">специалистов </w:t>
      </w:r>
      <w:r w:rsidRPr="00822ADB">
        <w:rPr>
          <w:rFonts w:ascii="Calibri" w:hAnsi="Calibri" w:cs="Times New Roman"/>
          <w:sz w:val="22"/>
          <w:szCs w:val="22"/>
        </w:rPr>
        <w:t xml:space="preserve">учреждения, устанавливаемые на основе утвержденных приказом Министерства здравоохранения и социального развития Российской Федерации </w:t>
      </w:r>
      <w:r w:rsidRPr="00822ADB">
        <w:rPr>
          <w:rFonts w:ascii="Calibri" w:hAnsi="Calibri" w:cs="Times New Roman"/>
          <w:bCs/>
          <w:sz w:val="22"/>
          <w:szCs w:val="22"/>
        </w:rPr>
        <w:t xml:space="preserve">от 05.05.2008 № 216 «Об утверждении профессиональных квалификационных групп должностей работников образования»; </w:t>
      </w:r>
    </w:p>
    <w:p w:rsidR="00773311" w:rsidRPr="00822ADB" w:rsidRDefault="00773311" w:rsidP="00822ADB">
      <w:pPr>
        <w:pStyle w:val="ConsPlusNormal"/>
        <w:widowControl/>
        <w:spacing w:line="240" w:lineRule="exact"/>
        <w:ind w:left="992" w:hanging="272"/>
        <w:jc w:val="both"/>
        <w:rPr>
          <w:rFonts w:ascii="Calibri" w:hAnsi="Calibri" w:cs="Times New Roman"/>
          <w:bCs/>
          <w:sz w:val="22"/>
          <w:szCs w:val="22"/>
        </w:rPr>
      </w:pPr>
      <w:r w:rsidRPr="00822ADB">
        <w:rPr>
          <w:rFonts w:ascii="Calibri" w:hAnsi="Calibri" w:cs="Times New Roman"/>
          <w:bCs/>
          <w:spacing w:val="-6"/>
          <w:sz w:val="22"/>
          <w:szCs w:val="22"/>
        </w:rPr>
        <w:t xml:space="preserve">размеры повышающих коэффициентов к окладам (должностным окладам) </w:t>
      </w:r>
      <w:r w:rsidRPr="00822ADB">
        <w:rPr>
          <w:rFonts w:ascii="Calibri" w:hAnsi="Calibri" w:cs="Times New Roman"/>
          <w:bCs/>
          <w:sz w:val="22"/>
          <w:szCs w:val="22"/>
        </w:rPr>
        <w:t>и критерии их установления;</w:t>
      </w:r>
    </w:p>
    <w:p w:rsidR="00773311" w:rsidRPr="00822ADB" w:rsidRDefault="00773311" w:rsidP="00822ADB">
      <w:pPr>
        <w:spacing w:line="240" w:lineRule="exact"/>
        <w:ind w:left="992" w:hanging="272"/>
        <w:jc w:val="both"/>
        <w:rPr>
          <w:rFonts w:ascii="Calibri" w:hAnsi="Calibri"/>
          <w:bCs/>
          <w:sz w:val="22"/>
          <w:szCs w:val="22"/>
        </w:rPr>
      </w:pPr>
      <w:r w:rsidRPr="00822ADB">
        <w:rPr>
          <w:rFonts w:ascii="Calibri" w:hAnsi="Calibri"/>
          <w:bCs/>
          <w:sz w:val="22"/>
          <w:szCs w:val="22"/>
        </w:rPr>
        <w:t>условия оплаты труда директоров, заместителей директоров учреждения;</w:t>
      </w:r>
    </w:p>
    <w:p w:rsidR="00773311" w:rsidRPr="00822ADB" w:rsidRDefault="00773311" w:rsidP="00822ADB">
      <w:pPr>
        <w:spacing w:line="240" w:lineRule="exact"/>
        <w:ind w:left="992" w:hanging="272"/>
        <w:jc w:val="both"/>
        <w:rPr>
          <w:rFonts w:ascii="Calibri" w:hAnsi="Calibri"/>
          <w:bCs/>
          <w:sz w:val="22"/>
          <w:szCs w:val="22"/>
        </w:rPr>
      </w:pPr>
      <w:r w:rsidRPr="00822ADB">
        <w:rPr>
          <w:rFonts w:ascii="Calibri" w:hAnsi="Calibri"/>
          <w:bCs/>
          <w:sz w:val="22"/>
          <w:szCs w:val="22"/>
        </w:rPr>
        <w:t xml:space="preserve">условия осуществления и размеры выплат компенсационного </w:t>
      </w:r>
      <w:r w:rsidRPr="00822ADB">
        <w:rPr>
          <w:rFonts w:ascii="Calibri" w:hAnsi="Calibri"/>
          <w:bCs/>
          <w:spacing w:val="-6"/>
          <w:sz w:val="22"/>
          <w:szCs w:val="22"/>
        </w:rPr>
        <w:t xml:space="preserve">характера; </w:t>
      </w:r>
    </w:p>
    <w:p w:rsidR="00773311" w:rsidRPr="00822ADB" w:rsidRDefault="00773311" w:rsidP="00822ADB">
      <w:pPr>
        <w:pStyle w:val="ConsPlusNormal"/>
        <w:widowControl/>
        <w:spacing w:line="240" w:lineRule="exact"/>
        <w:ind w:left="992" w:hanging="272"/>
        <w:jc w:val="both"/>
        <w:rPr>
          <w:rFonts w:ascii="Calibri" w:hAnsi="Calibri" w:cs="Times New Roman"/>
          <w:sz w:val="22"/>
          <w:szCs w:val="22"/>
        </w:rPr>
      </w:pPr>
      <w:r w:rsidRPr="00822ADB">
        <w:rPr>
          <w:rFonts w:ascii="Calibri" w:hAnsi="Calibri" w:cs="Times New Roman"/>
          <w:bCs/>
          <w:sz w:val="22"/>
          <w:szCs w:val="22"/>
        </w:rPr>
        <w:t>условия осуществления выплат стимулирующего характера.</w:t>
      </w:r>
    </w:p>
    <w:p w:rsidR="00773311" w:rsidRPr="00822ADB" w:rsidRDefault="00773311" w:rsidP="00822ADB">
      <w:pPr>
        <w:pStyle w:val="ConsPlusNormal"/>
        <w:widowControl/>
        <w:spacing w:line="240" w:lineRule="exact"/>
        <w:ind w:left="992" w:hanging="272"/>
        <w:jc w:val="both"/>
        <w:rPr>
          <w:rFonts w:ascii="Calibri" w:hAnsi="Calibri" w:cs="Times New Roman"/>
          <w:sz w:val="22"/>
          <w:szCs w:val="22"/>
        </w:rPr>
      </w:pPr>
      <w:r w:rsidRPr="00822ADB">
        <w:rPr>
          <w:rFonts w:ascii="Calibri" w:hAnsi="Calibri" w:cs="Times New Roman"/>
          <w:sz w:val="22"/>
          <w:szCs w:val="22"/>
        </w:rPr>
        <w:t>3. Система оплаты труда работников учреждения включает размеры окладов (должностных окладов), ставок с учетом повышающих коэффициентов, выплат компенсационного характера, в том числе за работу в условиях, отклоняющихся от нормальных, выплат стимулирующего характера, устанавливаемые коллективными договорами, соглашениями, локальными нормативными актами в соответствии с федеральными законами, иными нормативными правовыми актами Российской Федерации и Республики Дагестан, а также настоящим Положением.</w:t>
      </w:r>
    </w:p>
    <w:p w:rsidR="00773311" w:rsidRPr="00822ADB" w:rsidRDefault="00773311" w:rsidP="00822ADB">
      <w:pPr>
        <w:spacing w:line="240" w:lineRule="exact"/>
        <w:ind w:left="992" w:hanging="272"/>
        <w:jc w:val="both"/>
        <w:rPr>
          <w:rFonts w:ascii="Calibri" w:hAnsi="Calibri"/>
          <w:bCs/>
          <w:sz w:val="22"/>
          <w:szCs w:val="22"/>
        </w:rPr>
      </w:pPr>
      <w:r w:rsidRPr="00822ADB">
        <w:rPr>
          <w:rFonts w:ascii="Calibri" w:hAnsi="Calibri"/>
          <w:bCs/>
          <w:sz w:val="22"/>
          <w:szCs w:val="22"/>
        </w:rPr>
        <w:t>4. Размеры окладов (должностных окладов), ставок заработной платы по общеотраслевым должностям руководителей структурных подразделений, специалистов, служащих учреждения, по общеотраслевым профессиям рабочих устанавливаются в соответствии с постановлением Правительства Республики Дагестан от 18 августа 2009 года № 264 «О</w:t>
      </w:r>
      <w:r w:rsidRPr="00822ADB">
        <w:rPr>
          <w:rFonts w:ascii="Calibri" w:hAnsi="Calibri"/>
          <w:spacing w:val="-6"/>
          <w:sz w:val="22"/>
          <w:szCs w:val="22"/>
        </w:rPr>
        <w:t xml:space="preserve">б утверждении размеров окладов (должностных окладов), ставок заработной платы </w:t>
      </w:r>
      <w:r w:rsidRPr="00822ADB">
        <w:rPr>
          <w:rFonts w:ascii="Calibri" w:hAnsi="Calibri"/>
          <w:bCs/>
          <w:spacing w:val="-6"/>
          <w:sz w:val="22"/>
          <w:szCs w:val="22"/>
        </w:rPr>
        <w:t>в го</w:t>
      </w:r>
      <w:r w:rsidRPr="00822ADB">
        <w:rPr>
          <w:rFonts w:ascii="Calibri" w:hAnsi="Calibri"/>
          <w:spacing w:val="-6"/>
          <w:sz w:val="22"/>
          <w:szCs w:val="22"/>
        </w:rPr>
        <w:t xml:space="preserve">сударственных учреждениях Республики Дагестан по </w:t>
      </w:r>
      <w:r w:rsidRPr="00822ADB">
        <w:rPr>
          <w:rFonts w:ascii="Calibri" w:hAnsi="Calibri"/>
          <w:bCs/>
          <w:spacing w:val="-6"/>
          <w:sz w:val="22"/>
          <w:szCs w:val="22"/>
        </w:rPr>
        <w:t>общеотраслевым должностям руководителей, специалистов и служащих, общеотраслевым профессиям рабочих»</w:t>
      </w:r>
      <w:r w:rsidRPr="00822ADB">
        <w:rPr>
          <w:rFonts w:ascii="Calibri" w:hAnsi="Calibri"/>
          <w:bCs/>
          <w:sz w:val="22"/>
          <w:szCs w:val="22"/>
        </w:rPr>
        <w:t>.</w:t>
      </w:r>
    </w:p>
    <w:p w:rsidR="00773311" w:rsidRPr="00822ADB" w:rsidRDefault="00773311" w:rsidP="00822ADB">
      <w:pPr>
        <w:pStyle w:val="ConsPlusNormal"/>
        <w:widowControl/>
        <w:spacing w:line="240" w:lineRule="exact"/>
        <w:ind w:left="992" w:hanging="272"/>
        <w:jc w:val="both"/>
        <w:rPr>
          <w:rFonts w:ascii="Calibri" w:hAnsi="Calibri" w:cs="Times New Roman"/>
          <w:sz w:val="22"/>
          <w:szCs w:val="22"/>
        </w:rPr>
      </w:pPr>
      <w:r w:rsidRPr="00822ADB">
        <w:rPr>
          <w:rFonts w:ascii="Calibri" w:hAnsi="Calibri" w:cs="Times New Roman"/>
          <w:sz w:val="22"/>
          <w:szCs w:val="22"/>
        </w:rPr>
        <w:t>5. Размеры окладов (должностных окладов), ставок заработной платы работников учреждения определяются применительно к ранее установленным им, исходя из тарифных разрядов оплаты труда Единой тарифной сетки по оплате труда работников государственных учреждений Республики Дагестан, размеров окладов (должностных окладов), ставок заработной платы на основании   положения об оплате труда работников государственных образовательных учреждений, подведомственных Министерству образования и науки Республики Дагестан по согласованию с Министерством труда и социального развития Республики Дагестан.</w:t>
      </w:r>
    </w:p>
    <w:p w:rsidR="00773311" w:rsidRPr="00822ADB" w:rsidRDefault="00D32725" w:rsidP="00822ADB">
      <w:pPr>
        <w:spacing w:line="240" w:lineRule="exact"/>
        <w:ind w:left="992" w:hanging="272"/>
        <w:jc w:val="both"/>
        <w:rPr>
          <w:rFonts w:ascii="Calibri" w:hAnsi="Calibri"/>
          <w:bCs/>
          <w:sz w:val="22"/>
          <w:szCs w:val="22"/>
        </w:rPr>
      </w:pPr>
      <w:r w:rsidRPr="00822ADB">
        <w:rPr>
          <w:rFonts w:ascii="Calibri" w:hAnsi="Calibri"/>
          <w:sz w:val="22"/>
          <w:szCs w:val="22"/>
        </w:rPr>
        <w:t>6</w:t>
      </w:r>
      <w:r w:rsidR="00773311" w:rsidRPr="00822ADB">
        <w:rPr>
          <w:rFonts w:ascii="Calibri" w:hAnsi="Calibri"/>
          <w:sz w:val="22"/>
          <w:szCs w:val="22"/>
        </w:rPr>
        <w:t xml:space="preserve">. С учетом условий труда работникам </w:t>
      </w:r>
      <w:r w:rsidR="00773311" w:rsidRPr="00822ADB">
        <w:rPr>
          <w:rFonts w:ascii="Calibri" w:hAnsi="Calibri"/>
          <w:spacing w:val="-6"/>
          <w:sz w:val="22"/>
          <w:szCs w:val="22"/>
        </w:rPr>
        <w:t>устанавливаются выплаты компенсационного</w:t>
      </w:r>
      <w:r w:rsidR="00773311" w:rsidRPr="00822ADB">
        <w:rPr>
          <w:rFonts w:ascii="Calibri" w:hAnsi="Calibri"/>
          <w:sz w:val="22"/>
          <w:szCs w:val="22"/>
        </w:rPr>
        <w:t xml:space="preserve"> характера, предусмотренные разделом 4 настоящего Положения, и </w:t>
      </w:r>
      <w:r w:rsidR="00773311" w:rsidRPr="00822ADB">
        <w:rPr>
          <w:rFonts w:ascii="Calibri" w:hAnsi="Calibri"/>
          <w:bCs/>
          <w:sz w:val="22"/>
          <w:szCs w:val="22"/>
        </w:rPr>
        <w:t>выплаты стимулирующего характера, предусмотренные разделом 5 Положения.</w:t>
      </w:r>
    </w:p>
    <w:p w:rsidR="00773311" w:rsidRPr="00822ADB" w:rsidRDefault="00D32725" w:rsidP="00822ADB">
      <w:pPr>
        <w:spacing w:line="240" w:lineRule="exact"/>
        <w:ind w:left="992" w:hanging="272"/>
        <w:jc w:val="both"/>
        <w:rPr>
          <w:rFonts w:ascii="Calibri" w:hAnsi="Calibri"/>
          <w:bCs/>
          <w:sz w:val="22"/>
          <w:szCs w:val="22"/>
        </w:rPr>
      </w:pPr>
      <w:r w:rsidRPr="00822ADB">
        <w:rPr>
          <w:rFonts w:ascii="Calibri" w:hAnsi="Calibri"/>
          <w:sz w:val="22"/>
          <w:szCs w:val="22"/>
        </w:rPr>
        <w:t>7</w:t>
      </w:r>
      <w:r w:rsidR="00773311" w:rsidRPr="00822ADB">
        <w:rPr>
          <w:rFonts w:ascii="Calibri" w:hAnsi="Calibri"/>
          <w:sz w:val="22"/>
          <w:szCs w:val="22"/>
        </w:rPr>
        <w:t>. В соответствии со статьей 57 Трудового кодекса Российской Федерации у</w:t>
      </w:r>
      <w:r w:rsidR="00773311" w:rsidRPr="00822ADB">
        <w:rPr>
          <w:rFonts w:ascii="Calibri" w:hAnsi="Calibri"/>
          <w:bCs/>
          <w:sz w:val="22"/>
          <w:szCs w:val="22"/>
        </w:rPr>
        <w:t xml:space="preserve">словия оплаты труда </w:t>
      </w:r>
      <w:r w:rsidR="00773311" w:rsidRPr="00822ADB">
        <w:rPr>
          <w:rFonts w:ascii="Calibri" w:hAnsi="Calibri"/>
          <w:sz w:val="22"/>
          <w:szCs w:val="22"/>
        </w:rPr>
        <w:t xml:space="preserve">(в том числе оклад (должностной оклад) или ставка заработной платы работника, доплаты, надбавки и поощрительные выплаты) </w:t>
      </w:r>
      <w:r w:rsidR="00773311" w:rsidRPr="00822ADB">
        <w:rPr>
          <w:rFonts w:ascii="Calibri" w:hAnsi="Calibri"/>
          <w:bCs/>
          <w:sz w:val="22"/>
          <w:szCs w:val="22"/>
        </w:rPr>
        <w:t xml:space="preserve">являются обязательными для включения в трудовой договор. </w:t>
      </w:r>
    </w:p>
    <w:p w:rsidR="00773311" w:rsidRPr="00822ADB" w:rsidRDefault="00D32725" w:rsidP="00822ADB">
      <w:pPr>
        <w:tabs>
          <w:tab w:val="left" w:pos="0"/>
          <w:tab w:val="left" w:pos="6237"/>
          <w:tab w:val="left" w:pos="12474"/>
          <w:tab w:val="left" w:pos="18711"/>
          <w:tab w:val="left" w:pos="24948"/>
          <w:tab w:val="left" w:pos="31185"/>
        </w:tabs>
        <w:spacing w:line="240" w:lineRule="exact"/>
        <w:ind w:left="992" w:hanging="272"/>
        <w:jc w:val="both"/>
        <w:rPr>
          <w:rFonts w:ascii="Calibri" w:hAnsi="Calibri"/>
          <w:bCs/>
          <w:spacing w:val="-8"/>
          <w:sz w:val="22"/>
          <w:szCs w:val="22"/>
        </w:rPr>
      </w:pPr>
      <w:r w:rsidRPr="00822ADB">
        <w:rPr>
          <w:rFonts w:ascii="Calibri" w:hAnsi="Calibri"/>
          <w:bCs/>
          <w:spacing w:val="-8"/>
          <w:sz w:val="22"/>
          <w:szCs w:val="22"/>
        </w:rPr>
        <w:t>8</w:t>
      </w:r>
      <w:r w:rsidR="00773311" w:rsidRPr="00822ADB">
        <w:rPr>
          <w:rFonts w:ascii="Calibri" w:hAnsi="Calibri"/>
          <w:bCs/>
          <w:spacing w:val="-8"/>
          <w:sz w:val="22"/>
          <w:szCs w:val="22"/>
        </w:rPr>
        <w:t>. Выплаты по заработной плате осуществляются в пределах утвержденного фонда оплаты труда.</w:t>
      </w:r>
    </w:p>
    <w:p w:rsidR="00773311" w:rsidRPr="00822ADB" w:rsidRDefault="00AB7384" w:rsidP="00822ADB">
      <w:pPr>
        <w:autoSpaceDE w:val="0"/>
        <w:autoSpaceDN w:val="0"/>
        <w:adjustRightInd w:val="0"/>
        <w:spacing w:line="240" w:lineRule="exact"/>
        <w:ind w:left="992" w:hanging="272"/>
        <w:jc w:val="both"/>
        <w:rPr>
          <w:rFonts w:ascii="Calibri" w:hAnsi="Calibri"/>
          <w:bCs/>
          <w:sz w:val="22"/>
          <w:szCs w:val="22"/>
        </w:rPr>
      </w:pPr>
      <w:r w:rsidRPr="00822ADB">
        <w:rPr>
          <w:rFonts w:ascii="Calibri" w:hAnsi="Calibri"/>
          <w:sz w:val="22"/>
          <w:szCs w:val="22"/>
        </w:rPr>
        <w:t>9</w:t>
      </w:r>
      <w:r w:rsidR="00773311" w:rsidRPr="00822ADB">
        <w:rPr>
          <w:rFonts w:ascii="Calibri" w:hAnsi="Calibri"/>
          <w:sz w:val="22"/>
          <w:szCs w:val="22"/>
        </w:rPr>
        <w:t xml:space="preserve">. Директор учреждения несут ответственность за своевременную и в полном объеме оплату труда работников и должен также </w:t>
      </w:r>
      <w:r w:rsidR="00773311" w:rsidRPr="00822ADB">
        <w:rPr>
          <w:rFonts w:ascii="Calibri" w:hAnsi="Calibri"/>
          <w:bCs/>
          <w:sz w:val="22"/>
          <w:szCs w:val="22"/>
        </w:rPr>
        <w:t>руководствоваться:</w:t>
      </w:r>
    </w:p>
    <w:p w:rsidR="00773311" w:rsidRPr="00822ADB" w:rsidRDefault="00773311" w:rsidP="00822ADB">
      <w:pPr>
        <w:autoSpaceDE w:val="0"/>
        <w:autoSpaceDN w:val="0"/>
        <w:adjustRightInd w:val="0"/>
        <w:spacing w:line="240" w:lineRule="exact"/>
        <w:ind w:left="992" w:hanging="272"/>
        <w:jc w:val="both"/>
        <w:rPr>
          <w:rFonts w:ascii="Calibri" w:hAnsi="Calibri"/>
          <w:bCs/>
          <w:sz w:val="22"/>
          <w:szCs w:val="22"/>
        </w:rPr>
      </w:pPr>
      <w:r w:rsidRPr="00822ADB">
        <w:rPr>
          <w:rFonts w:ascii="Calibri" w:hAnsi="Calibri"/>
          <w:sz w:val="22"/>
          <w:szCs w:val="22"/>
        </w:rPr>
        <w:t>Федеральным законом от 19 июня 2000 года № 82-ФЗ «О минимальном размере оплаты труда» (ред. от 01.06.2011);</w:t>
      </w:r>
    </w:p>
    <w:p w:rsidR="00773311" w:rsidRPr="00822ADB" w:rsidRDefault="00773311" w:rsidP="00822ADB">
      <w:pPr>
        <w:autoSpaceDE w:val="0"/>
        <w:autoSpaceDN w:val="0"/>
        <w:adjustRightInd w:val="0"/>
        <w:spacing w:line="240" w:lineRule="exact"/>
        <w:ind w:left="992" w:hanging="272"/>
        <w:jc w:val="both"/>
        <w:rPr>
          <w:rFonts w:ascii="Calibri" w:hAnsi="Calibri"/>
          <w:sz w:val="22"/>
          <w:szCs w:val="22"/>
        </w:rPr>
      </w:pPr>
      <w:r w:rsidRPr="00822ADB">
        <w:rPr>
          <w:rFonts w:ascii="Calibri" w:hAnsi="Calibri"/>
          <w:bCs/>
          <w:sz w:val="22"/>
          <w:szCs w:val="22"/>
        </w:rPr>
        <w:t xml:space="preserve">требованием пункта 3 статьи 2 Закона </w:t>
      </w:r>
      <w:r w:rsidRPr="00822ADB">
        <w:rPr>
          <w:rFonts w:ascii="Calibri" w:hAnsi="Calibri"/>
          <w:sz w:val="22"/>
          <w:szCs w:val="22"/>
        </w:rPr>
        <w:t xml:space="preserve">Республики Дагестан от 7 апреля 2009 года № 25 </w:t>
      </w:r>
      <w:r w:rsidRPr="00822ADB">
        <w:rPr>
          <w:rFonts w:ascii="Calibri" w:hAnsi="Calibri"/>
          <w:spacing w:val="-8"/>
          <w:sz w:val="22"/>
          <w:szCs w:val="22"/>
        </w:rPr>
        <w:t>«</w:t>
      </w:r>
      <w:r w:rsidRPr="00822ADB">
        <w:rPr>
          <w:rFonts w:ascii="Calibri" w:hAnsi="Calibri"/>
          <w:sz w:val="22"/>
          <w:szCs w:val="22"/>
        </w:rPr>
        <w:t xml:space="preserve">О новых системах оплаты труда работников </w:t>
      </w:r>
      <w:r w:rsidRPr="00822ADB">
        <w:rPr>
          <w:rFonts w:ascii="Calibri" w:hAnsi="Calibri"/>
          <w:spacing w:val="-8"/>
          <w:sz w:val="22"/>
          <w:szCs w:val="22"/>
        </w:rPr>
        <w:t>г</w:t>
      </w:r>
      <w:r w:rsidRPr="00822ADB">
        <w:rPr>
          <w:rFonts w:ascii="Calibri" w:hAnsi="Calibri"/>
          <w:bCs/>
          <w:sz w:val="22"/>
          <w:szCs w:val="22"/>
        </w:rPr>
        <w:t>осударственных учреждений Республики Дагестан</w:t>
      </w:r>
      <w:r w:rsidRPr="00822ADB">
        <w:rPr>
          <w:rFonts w:ascii="Calibri" w:hAnsi="Calibri"/>
          <w:spacing w:val="-8"/>
          <w:sz w:val="22"/>
          <w:szCs w:val="22"/>
        </w:rPr>
        <w:t>»</w:t>
      </w:r>
      <w:r w:rsidRPr="00822ADB">
        <w:rPr>
          <w:rFonts w:ascii="Calibri" w:hAnsi="Calibri"/>
          <w:sz w:val="22"/>
          <w:szCs w:val="22"/>
        </w:rPr>
        <w:t>,</w:t>
      </w:r>
      <w:r w:rsidRPr="00822ADB">
        <w:rPr>
          <w:rFonts w:ascii="Calibri" w:hAnsi="Calibri"/>
          <w:spacing w:val="-8"/>
          <w:sz w:val="22"/>
          <w:szCs w:val="22"/>
        </w:rPr>
        <w:t xml:space="preserve"> в </w:t>
      </w:r>
      <w:r w:rsidRPr="00822ADB">
        <w:rPr>
          <w:rFonts w:ascii="Calibri" w:hAnsi="Calibri"/>
          <w:bCs/>
          <w:sz w:val="22"/>
          <w:szCs w:val="22"/>
        </w:rPr>
        <w:t xml:space="preserve">соответствии с которым </w:t>
      </w:r>
      <w:r w:rsidRPr="00822ADB">
        <w:rPr>
          <w:rFonts w:ascii="Calibri" w:hAnsi="Calibri"/>
          <w:bCs/>
          <w:sz w:val="22"/>
          <w:szCs w:val="22"/>
        </w:rPr>
        <w:lastRenderedPageBreak/>
        <w:t>з</w:t>
      </w:r>
      <w:r w:rsidRPr="00822ADB">
        <w:rPr>
          <w:rFonts w:ascii="Calibri" w:hAnsi="Calibri"/>
          <w:sz w:val="22"/>
          <w:szCs w:val="22"/>
        </w:rPr>
        <w:t>аработная плата работников государственных учреждений (без учета премий и иных стимулирующих выплат), устанавливаемая в соответствии с новыми системами оплаты труда, не может быть меньше заработной платы (без учета премий и иных стимулирующих выплат), выплачиваемой ранее на основе Единой тарифной сетки по оплате труда работников государственных учреждений Республики Дагестан, при условии сохранения объема должностных обязанностей работников и выполнения ими работ той же квалификации.</w:t>
      </w:r>
    </w:p>
    <w:p w:rsidR="00773311" w:rsidRPr="00822ADB" w:rsidRDefault="00773311" w:rsidP="00822ADB">
      <w:pPr>
        <w:autoSpaceDE w:val="0"/>
        <w:autoSpaceDN w:val="0"/>
        <w:adjustRightInd w:val="0"/>
        <w:spacing w:line="240" w:lineRule="exact"/>
        <w:ind w:left="992" w:hanging="272"/>
        <w:jc w:val="both"/>
        <w:rPr>
          <w:rFonts w:ascii="Calibri" w:hAnsi="Calibri"/>
          <w:kern w:val="2"/>
          <w:sz w:val="22"/>
          <w:szCs w:val="22"/>
        </w:rPr>
      </w:pPr>
      <w:r w:rsidRPr="00822ADB">
        <w:rPr>
          <w:rFonts w:ascii="Calibri" w:hAnsi="Calibri"/>
          <w:sz w:val="22"/>
          <w:szCs w:val="22"/>
        </w:rPr>
        <w:t xml:space="preserve">11. </w:t>
      </w:r>
      <w:r w:rsidRPr="00822ADB">
        <w:rPr>
          <w:rFonts w:ascii="Calibri" w:hAnsi="Calibri"/>
          <w:iCs/>
          <w:kern w:val="2"/>
          <w:sz w:val="22"/>
          <w:szCs w:val="22"/>
        </w:rPr>
        <w:t>В</w:t>
      </w:r>
      <w:r w:rsidRPr="00822ADB">
        <w:rPr>
          <w:rFonts w:ascii="Calibri" w:hAnsi="Calibri"/>
          <w:kern w:val="2"/>
          <w:sz w:val="22"/>
          <w:szCs w:val="22"/>
        </w:rPr>
        <w:t xml:space="preserve"> случаях, когда месячная заработная плата работника</w:t>
      </w:r>
      <w:r w:rsidRPr="00822ADB">
        <w:rPr>
          <w:rFonts w:ascii="Calibri" w:hAnsi="Calibri"/>
          <w:sz w:val="22"/>
          <w:szCs w:val="22"/>
        </w:rPr>
        <w:t xml:space="preserve">, полностью отработавшего за этот период норму рабочего времени и выполнившего нормы труда (трудовые обязанности), с учетом всех выплат компенсационного и стимулирующего характера </w:t>
      </w:r>
      <w:r w:rsidRPr="00822ADB">
        <w:rPr>
          <w:rFonts w:ascii="Calibri" w:hAnsi="Calibri"/>
          <w:kern w:val="2"/>
          <w:sz w:val="22"/>
          <w:szCs w:val="22"/>
        </w:rPr>
        <w:t>окажется ниже минимального размера оплаты труда, установленного федеральным законодательством, ему (работнику) производится доплата до минимального размера оплаты труда.</w:t>
      </w:r>
    </w:p>
    <w:p w:rsidR="00773311" w:rsidRPr="00822ADB" w:rsidRDefault="00773311" w:rsidP="00822ADB">
      <w:pPr>
        <w:spacing w:line="240" w:lineRule="exact"/>
        <w:ind w:left="992" w:hanging="272"/>
        <w:jc w:val="both"/>
        <w:rPr>
          <w:rFonts w:ascii="Calibri" w:hAnsi="Calibri"/>
          <w:bCs/>
          <w:spacing w:val="-8"/>
          <w:sz w:val="22"/>
          <w:szCs w:val="22"/>
        </w:rPr>
      </w:pPr>
      <w:r w:rsidRPr="00822ADB">
        <w:rPr>
          <w:rFonts w:ascii="Calibri" w:hAnsi="Calibri"/>
          <w:bCs/>
          <w:spacing w:val="-8"/>
          <w:sz w:val="22"/>
          <w:szCs w:val="22"/>
        </w:rPr>
        <w:t>12. Оплата труда лиц, работающих по совместительству, а также на условиях неполного рабочего времени или неполной рабочей недели, производится пропорционально отработанному времени. Определение размеров заработной платы по работе, выполняемой в порядке совместительства, производится раздельно.</w:t>
      </w:r>
    </w:p>
    <w:p w:rsidR="00773311" w:rsidRPr="00822ADB" w:rsidRDefault="00773311" w:rsidP="00822ADB">
      <w:pPr>
        <w:spacing w:line="240" w:lineRule="exact"/>
        <w:ind w:left="992" w:hanging="272"/>
        <w:jc w:val="both"/>
        <w:rPr>
          <w:rFonts w:ascii="Calibri" w:hAnsi="Calibri"/>
          <w:bCs/>
          <w:spacing w:val="-8"/>
          <w:sz w:val="22"/>
          <w:szCs w:val="22"/>
        </w:rPr>
      </w:pPr>
    </w:p>
    <w:p w:rsidR="00CE4B81" w:rsidRPr="00B5168A" w:rsidRDefault="00CE4B81" w:rsidP="00CE4B81">
      <w:pPr>
        <w:pStyle w:val="ConsPlusNormal"/>
        <w:widowControl/>
        <w:ind w:left="993" w:hanging="273"/>
        <w:jc w:val="center"/>
        <w:rPr>
          <w:rFonts w:ascii="Calibri" w:hAnsi="Calibri" w:cs="Times New Roman"/>
          <w:b/>
          <w:bCs/>
          <w:sz w:val="24"/>
          <w:szCs w:val="24"/>
        </w:rPr>
      </w:pPr>
      <w:r w:rsidRPr="00B5168A">
        <w:rPr>
          <w:rFonts w:ascii="Calibri" w:hAnsi="Calibri" w:cs="Times New Roman"/>
          <w:b/>
          <w:bCs/>
          <w:sz w:val="24"/>
          <w:szCs w:val="24"/>
        </w:rPr>
        <w:t xml:space="preserve">2. Размеры окладов (должностных окладов) работников </w:t>
      </w:r>
      <w:r w:rsidRPr="00B5168A">
        <w:rPr>
          <w:rFonts w:ascii="Calibri" w:hAnsi="Calibri" w:cs="Times New Roman"/>
          <w:b/>
          <w:sz w:val="24"/>
          <w:szCs w:val="24"/>
        </w:rPr>
        <w:t xml:space="preserve">МБОУ-СОШ №17 </w:t>
      </w:r>
      <w:proofErr w:type="spellStart"/>
      <w:r w:rsidRPr="00B5168A">
        <w:rPr>
          <w:rFonts w:ascii="Calibri" w:hAnsi="Calibri" w:cs="Times New Roman"/>
          <w:b/>
          <w:sz w:val="24"/>
          <w:szCs w:val="24"/>
        </w:rPr>
        <w:t>им.Казиахмедова</w:t>
      </w:r>
      <w:proofErr w:type="spellEnd"/>
      <w:r w:rsidRPr="00B5168A">
        <w:rPr>
          <w:rFonts w:ascii="Calibri" w:hAnsi="Calibri" w:cs="Times New Roman"/>
          <w:b/>
          <w:sz w:val="24"/>
          <w:szCs w:val="24"/>
        </w:rPr>
        <w:t xml:space="preserve"> С.Г.</w:t>
      </w:r>
      <w:r w:rsidRPr="00B5168A">
        <w:rPr>
          <w:rFonts w:ascii="Calibri" w:hAnsi="Calibri" w:cs="Times New Roman"/>
          <w:b/>
          <w:bCs/>
          <w:sz w:val="24"/>
          <w:szCs w:val="24"/>
        </w:rPr>
        <w:t>, размеры повышающих коэффициентов к окладам отдельных работников и критерии их установления.</w:t>
      </w:r>
    </w:p>
    <w:p w:rsidR="00CE4B81" w:rsidRPr="00B5168A" w:rsidRDefault="00CE4B81" w:rsidP="00CE4B81">
      <w:pPr>
        <w:pStyle w:val="ConsPlusNormal"/>
        <w:widowControl/>
        <w:ind w:left="993" w:hanging="273"/>
        <w:jc w:val="center"/>
        <w:rPr>
          <w:rFonts w:ascii="Calibri" w:hAnsi="Calibri" w:cs="Times New Roman"/>
          <w:bCs/>
          <w:sz w:val="24"/>
          <w:szCs w:val="24"/>
        </w:rPr>
      </w:pPr>
    </w:p>
    <w:p w:rsidR="00CE4B81" w:rsidRPr="00822ADB" w:rsidRDefault="00CE4B81" w:rsidP="00CE4B81">
      <w:pPr>
        <w:ind w:left="993" w:hanging="273"/>
        <w:jc w:val="both"/>
        <w:rPr>
          <w:rFonts w:ascii="Calibri" w:hAnsi="Calibri"/>
          <w:sz w:val="22"/>
        </w:rPr>
      </w:pPr>
      <w:r w:rsidRPr="00822ADB">
        <w:rPr>
          <w:rFonts w:ascii="Calibri" w:hAnsi="Calibri"/>
          <w:bCs/>
          <w:sz w:val="22"/>
        </w:rPr>
        <w:t>2.1. Должностные оклады по профессиональным квалификационным группам должностей работников образования (за исключением должностей высшего и дополнительного профессионального образования).</w:t>
      </w:r>
    </w:p>
    <w:p w:rsidR="00CE4B81" w:rsidRPr="00822ADB" w:rsidRDefault="00CE4B81" w:rsidP="00CE4B81">
      <w:pPr>
        <w:shd w:val="clear" w:color="auto" w:fill="FFFFFF"/>
        <w:ind w:left="993" w:hanging="273"/>
        <w:jc w:val="both"/>
        <w:rPr>
          <w:rFonts w:ascii="Calibri" w:hAnsi="Calibri"/>
          <w:color w:val="000000"/>
          <w:sz w:val="22"/>
        </w:rPr>
      </w:pPr>
      <w:r w:rsidRPr="00822ADB">
        <w:rPr>
          <w:rFonts w:ascii="Calibri" w:hAnsi="Calibri"/>
          <w:color w:val="000000"/>
          <w:sz w:val="22"/>
        </w:rPr>
        <w:t xml:space="preserve"> 2.1.1. Профессиональная квалификационная группа должностей работников учебно-вспомогательного персонала первого уровня.</w:t>
      </w:r>
    </w:p>
    <w:p w:rsidR="00CE4B81" w:rsidRPr="00B5168A" w:rsidRDefault="00CE4B81" w:rsidP="00CE4B81">
      <w:pPr>
        <w:shd w:val="clear" w:color="auto" w:fill="FFFFFF"/>
        <w:ind w:firstLine="703"/>
        <w:jc w:val="both"/>
        <w:rPr>
          <w:rFonts w:ascii="Calibri" w:hAnsi="Calibri"/>
          <w:color w:val="000000"/>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9"/>
        <w:gridCol w:w="6521"/>
        <w:gridCol w:w="1354"/>
      </w:tblGrid>
      <w:tr w:rsidR="00CE4B81" w:rsidRPr="00B5168A" w:rsidTr="00CE4B81">
        <w:trPr>
          <w:trHeight w:val="760"/>
        </w:trPr>
        <w:tc>
          <w:tcPr>
            <w:tcW w:w="1809" w:type="dxa"/>
            <w:tcBorders>
              <w:top w:val="single" w:sz="4" w:space="0" w:color="000000"/>
              <w:left w:val="single" w:sz="4" w:space="0" w:color="000000"/>
              <w:bottom w:val="single" w:sz="4" w:space="0" w:color="000000"/>
              <w:right w:val="single" w:sz="4" w:space="0" w:color="000000"/>
            </w:tcBorders>
            <w:vAlign w:val="center"/>
          </w:tcPr>
          <w:p w:rsidR="00CE4B81" w:rsidRPr="003E7E2B" w:rsidRDefault="00CE4B81" w:rsidP="00CE4B81">
            <w:pPr>
              <w:pStyle w:val="ac"/>
              <w:jc w:val="center"/>
              <w:rPr>
                <w:rFonts w:ascii="Calibri" w:hAnsi="Calibri"/>
              </w:rPr>
            </w:pPr>
            <w:proofErr w:type="spellStart"/>
            <w:proofErr w:type="gramStart"/>
            <w:r w:rsidRPr="003E7E2B">
              <w:rPr>
                <w:rFonts w:ascii="Calibri" w:hAnsi="Calibri"/>
              </w:rPr>
              <w:t>Квалифика-ционные</w:t>
            </w:r>
            <w:proofErr w:type="spellEnd"/>
            <w:proofErr w:type="gramEnd"/>
            <w:r w:rsidRPr="003E7E2B">
              <w:rPr>
                <w:rFonts w:ascii="Calibri" w:hAnsi="Calibri"/>
              </w:rPr>
              <w:t xml:space="preserve"> уровни</w:t>
            </w:r>
          </w:p>
        </w:tc>
        <w:tc>
          <w:tcPr>
            <w:tcW w:w="6521" w:type="dxa"/>
            <w:tcBorders>
              <w:top w:val="single" w:sz="4" w:space="0" w:color="000000"/>
              <w:left w:val="single" w:sz="4" w:space="0" w:color="000000"/>
              <w:bottom w:val="single" w:sz="4" w:space="0" w:color="000000"/>
              <w:right w:val="single" w:sz="4" w:space="0" w:color="000000"/>
            </w:tcBorders>
            <w:vAlign w:val="center"/>
          </w:tcPr>
          <w:p w:rsidR="00CE4B81" w:rsidRPr="003E7E2B" w:rsidRDefault="00CE4B81" w:rsidP="00CE4B81">
            <w:pPr>
              <w:pStyle w:val="ac"/>
              <w:jc w:val="center"/>
              <w:rPr>
                <w:rFonts w:ascii="Calibri" w:hAnsi="Calibri"/>
              </w:rPr>
            </w:pPr>
            <w:r w:rsidRPr="003E7E2B">
              <w:rPr>
                <w:rFonts w:ascii="Calibri" w:hAnsi="Calibri"/>
              </w:rPr>
              <w:t>Наименование должности</w:t>
            </w:r>
          </w:p>
        </w:tc>
        <w:tc>
          <w:tcPr>
            <w:tcW w:w="1354" w:type="dxa"/>
            <w:tcBorders>
              <w:top w:val="single" w:sz="4" w:space="0" w:color="000000"/>
              <w:left w:val="single" w:sz="4" w:space="0" w:color="000000"/>
              <w:bottom w:val="single" w:sz="4" w:space="0" w:color="000000"/>
              <w:right w:val="single" w:sz="4" w:space="0" w:color="000000"/>
            </w:tcBorders>
            <w:vAlign w:val="center"/>
          </w:tcPr>
          <w:p w:rsidR="00CE4B81" w:rsidRPr="003E7E2B" w:rsidRDefault="00CE4B81" w:rsidP="00CE4B81">
            <w:pPr>
              <w:pStyle w:val="ac"/>
              <w:jc w:val="center"/>
              <w:rPr>
                <w:rFonts w:ascii="Calibri" w:hAnsi="Calibri"/>
              </w:rPr>
            </w:pPr>
            <w:r w:rsidRPr="003E7E2B">
              <w:rPr>
                <w:rFonts w:ascii="Calibri" w:hAnsi="Calibri"/>
              </w:rPr>
              <w:t>Должностные оклады</w:t>
            </w:r>
          </w:p>
          <w:p w:rsidR="00CE4B81" w:rsidRPr="003E7E2B" w:rsidRDefault="00CE4B81" w:rsidP="00CE4B81">
            <w:pPr>
              <w:pStyle w:val="ac"/>
              <w:jc w:val="center"/>
              <w:rPr>
                <w:rFonts w:ascii="Calibri" w:hAnsi="Calibri"/>
              </w:rPr>
            </w:pPr>
            <w:r w:rsidRPr="003E7E2B">
              <w:rPr>
                <w:rFonts w:ascii="Calibri" w:hAnsi="Calibri"/>
              </w:rPr>
              <w:t>(руб.)</w:t>
            </w:r>
          </w:p>
        </w:tc>
      </w:tr>
      <w:tr w:rsidR="00CE4B81" w:rsidRPr="00B5168A" w:rsidTr="00CE4B81">
        <w:trPr>
          <w:trHeight w:val="321"/>
        </w:trPr>
        <w:tc>
          <w:tcPr>
            <w:tcW w:w="1809" w:type="dxa"/>
            <w:tcBorders>
              <w:top w:val="single" w:sz="4" w:space="0" w:color="000000"/>
              <w:left w:val="single" w:sz="4" w:space="0" w:color="000000"/>
              <w:bottom w:val="single" w:sz="4" w:space="0" w:color="000000"/>
              <w:right w:val="single" w:sz="4" w:space="0" w:color="000000"/>
            </w:tcBorders>
          </w:tcPr>
          <w:p w:rsidR="00CE4B81" w:rsidRPr="00B5168A" w:rsidRDefault="00CE4B81" w:rsidP="00CE4B81">
            <w:pPr>
              <w:shd w:val="clear" w:color="auto" w:fill="FFFFFF"/>
              <w:jc w:val="center"/>
              <w:rPr>
                <w:rFonts w:ascii="Calibri" w:hAnsi="Calibri"/>
                <w:color w:val="000000"/>
              </w:rPr>
            </w:pPr>
            <w:r w:rsidRPr="00B5168A">
              <w:rPr>
                <w:rFonts w:ascii="Calibri" w:hAnsi="Calibri"/>
                <w:color w:val="000000"/>
              </w:rPr>
              <w:t>–</w:t>
            </w:r>
          </w:p>
        </w:tc>
        <w:tc>
          <w:tcPr>
            <w:tcW w:w="6521" w:type="dxa"/>
            <w:tcBorders>
              <w:top w:val="single" w:sz="4" w:space="0" w:color="000000"/>
              <w:left w:val="single" w:sz="4" w:space="0" w:color="000000"/>
              <w:bottom w:val="single" w:sz="4" w:space="0" w:color="000000"/>
              <w:right w:val="single" w:sz="4" w:space="0" w:color="000000"/>
            </w:tcBorders>
          </w:tcPr>
          <w:p w:rsidR="00CE4B81" w:rsidRPr="00B5168A" w:rsidRDefault="00CE4B81" w:rsidP="00CE4B81">
            <w:pPr>
              <w:shd w:val="clear" w:color="auto" w:fill="FFFFFF"/>
              <w:rPr>
                <w:rFonts w:ascii="Calibri" w:hAnsi="Calibri"/>
              </w:rPr>
            </w:pPr>
            <w:r w:rsidRPr="00B5168A">
              <w:rPr>
                <w:rFonts w:ascii="Calibri" w:hAnsi="Calibri"/>
                <w:bCs/>
                <w:color w:val="000000"/>
              </w:rPr>
              <w:t>Вожатый; секретарь учебной части.</w:t>
            </w:r>
          </w:p>
        </w:tc>
        <w:tc>
          <w:tcPr>
            <w:tcW w:w="1354" w:type="dxa"/>
            <w:tcBorders>
              <w:top w:val="single" w:sz="4" w:space="0" w:color="000000"/>
              <w:left w:val="single" w:sz="4" w:space="0" w:color="000000"/>
              <w:bottom w:val="single" w:sz="4" w:space="0" w:color="000000"/>
              <w:right w:val="single" w:sz="4" w:space="0" w:color="000000"/>
            </w:tcBorders>
          </w:tcPr>
          <w:p w:rsidR="00CE4B81" w:rsidRPr="00B5168A" w:rsidRDefault="00CE4B81" w:rsidP="00CE4B81">
            <w:pPr>
              <w:jc w:val="center"/>
              <w:rPr>
                <w:rFonts w:ascii="Calibri" w:hAnsi="Calibri"/>
              </w:rPr>
            </w:pPr>
            <w:r w:rsidRPr="00B5168A">
              <w:rPr>
                <w:rFonts w:ascii="Calibri" w:hAnsi="Calibri"/>
              </w:rPr>
              <w:t>1858-2398</w:t>
            </w:r>
          </w:p>
        </w:tc>
      </w:tr>
    </w:tbl>
    <w:p w:rsidR="00CE4B81" w:rsidRPr="00B5168A" w:rsidRDefault="00CE4B81" w:rsidP="00CE4B81">
      <w:pPr>
        <w:shd w:val="clear" w:color="auto" w:fill="FFFFFF"/>
        <w:ind w:firstLine="709"/>
        <w:jc w:val="both"/>
        <w:rPr>
          <w:rFonts w:ascii="Calibri" w:hAnsi="Calibri"/>
          <w:color w:val="000000"/>
        </w:rPr>
      </w:pPr>
    </w:p>
    <w:p w:rsidR="00CE4B81" w:rsidRPr="00B5168A" w:rsidRDefault="00CE4B81" w:rsidP="00CE4B81">
      <w:pPr>
        <w:shd w:val="clear" w:color="auto" w:fill="FFFFFF"/>
        <w:ind w:firstLine="709"/>
        <w:jc w:val="both"/>
        <w:rPr>
          <w:rFonts w:ascii="Calibri" w:hAnsi="Calibri"/>
        </w:rPr>
      </w:pPr>
      <w:r>
        <w:rPr>
          <w:rFonts w:ascii="Calibri" w:hAnsi="Calibri"/>
          <w:color w:val="000000"/>
        </w:rPr>
        <w:t xml:space="preserve">      </w:t>
      </w:r>
      <w:r w:rsidRPr="00B5168A">
        <w:rPr>
          <w:rFonts w:ascii="Calibri" w:hAnsi="Calibri"/>
          <w:color w:val="000000"/>
        </w:rPr>
        <w:t xml:space="preserve">2.1.2. </w:t>
      </w:r>
      <w:r w:rsidRPr="00B5168A">
        <w:rPr>
          <w:rFonts w:ascii="Calibri" w:hAnsi="Calibri"/>
        </w:rPr>
        <w:t>Профессиональная квалификационная группа должностей педагогических работников.</w:t>
      </w:r>
    </w:p>
    <w:tbl>
      <w:tblPr>
        <w:tblW w:w="0" w:type="auto"/>
        <w:tblInd w:w="921" w:type="dxa"/>
        <w:tblLayout w:type="fixed"/>
        <w:tblCellMar>
          <w:left w:w="70" w:type="dxa"/>
          <w:right w:w="70" w:type="dxa"/>
        </w:tblCellMar>
        <w:tblLook w:val="0000" w:firstRow="0" w:lastRow="0" w:firstColumn="0" w:lastColumn="0" w:noHBand="0" w:noVBand="0"/>
      </w:tblPr>
      <w:tblGrid>
        <w:gridCol w:w="2836"/>
        <w:gridCol w:w="5528"/>
        <w:gridCol w:w="1276"/>
      </w:tblGrid>
      <w:tr w:rsidR="00CE4B81" w:rsidRPr="00B5168A" w:rsidTr="00CE4B81">
        <w:trPr>
          <w:cantSplit/>
          <w:trHeight w:val="480"/>
        </w:trPr>
        <w:tc>
          <w:tcPr>
            <w:tcW w:w="2836" w:type="dxa"/>
            <w:tcBorders>
              <w:top w:val="single" w:sz="6" w:space="0" w:color="auto"/>
              <w:left w:val="single" w:sz="6" w:space="0" w:color="auto"/>
              <w:bottom w:val="single" w:sz="6" w:space="0" w:color="auto"/>
              <w:right w:val="single" w:sz="6" w:space="0" w:color="auto"/>
            </w:tcBorders>
          </w:tcPr>
          <w:p w:rsidR="00CE4B81" w:rsidRPr="00B5168A" w:rsidRDefault="00CE4B81" w:rsidP="00CE4B81">
            <w:pPr>
              <w:pStyle w:val="ConsPlusCell"/>
              <w:widowControl/>
              <w:rPr>
                <w:rFonts w:ascii="Calibri" w:hAnsi="Calibri" w:cs="Times New Roman"/>
                <w:sz w:val="24"/>
                <w:szCs w:val="24"/>
              </w:rPr>
            </w:pPr>
            <w:r w:rsidRPr="00B5168A">
              <w:rPr>
                <w:rFonts w:ascii="Calibri" w:hAnsi="Calibri" w:cs="Times New Roman"/>
                <w:sz w:val="24"/>
                <w:szCs w:val="24"/>
              </w:rPr>
              <w:t xml:space="preserve">Квалификационный  </w:t>
            </w:r>
            <w:r w:rsidRPr="00B5168A">
              <w:rPr>
                <w:rFonts w:ascii="Calibri" w:hAnsi="Calibri" w:cs="Times New Roman"/>
                <w:sz w:val="24"/>
                <w:szCs w:val="24"/>
              </w:rPr>
              <w:br/>
              <w:t xml:space="preserve">уровень       </w:t>
            </w:r>
          </w:p>
        </w:tc>
        <w:tc>
          <w:tcPr>
            <w:tcW w:w="5528" w:type="dxa"/>
            <w:tcBorders>
              <w:top w:val="single" w:sz="6" w:space="0" w:color="auto"/>
              <w:left w:val="single" w:sz="6" w:space="0" w:color="auto"/>
              <w:bottom w:val="single" w:sz="6" w:space="0" w:color="auto"/>
              <w:right w:val="single" w:sz="6" w:space="0" w:color="auto"/>
            </w:tcBorders>
          </w:tcPr>
          <w:p w:rsidR="00CE4B81" w:rsidRPr="00B5168A" w:rsidRDefault="00CE4B81" w:rsidP="00CE4B81">
            <w:pPr>
              <w:pStyle w:val="ConsPlusCell"/>
              <w:widowControl/>
              <w:rPr>
                <w:rFonts w:ascii="Calibri" w:hAnsi="Calibri" w:cs="Times New Roman"/>
                <w:sz w:val="24"/>
                <w:szCs w:val="24"/>
              </w:rPr>
            </w:pPr>
            <w:r w:rsidRPr="00B5168A">
              <w:rPr>
                <w:rFonts w:ascii="Calibri" w:hAnsi="Calibri" w:cs="Times New Roman"/>
                <w:sz w:val="24"/>
                <w:szCs w:val="24"/>
              </w:rPr>
              <w:t xml:space="preserve">Наименование должности     </w:t>
            </w:r>
          </w:p>
        </w:tc>
        <w:tc>
          <w:tcPr>
            <w:tcW w:w="1276" w:type="dxa"/>
            <w:tcBorders>
              <w:top w:val="single" w:sz="6" w:space="0" w:color="auto"/>
              <w:left w:val="single" w:sz="6" w:space="0" w:color="auto"/>
              <w:bottom w:val="single" w:sz="6" w:space="0" w:color="auto"/>
              <w:right w:val="single" w:sz="6" w:space="0" w:color="auto"/>
            </w:tcBorders>
          </w:tcPr>
          <w:p w:rsidR="00CE4B81" w:rsidRPr="00B5168A" w:rsidRDefault="00CE4B81" w:rsidP="00CE4B81">
            <w:pPr>
              <w:pStyle w:val="ConsPlusCell"/>
              <w:widowControl/>
              <w:rPr>
                <w:rFonts w:ascii="Calibri" w:hAnsi="Calibri" w:cs="Times New Roman"/>
                <w:sz w:val="24"/>
                <w:szCs w:val="24"/>
              </w:rPr>
            </w:pPr>
            <w:r w:rsidRPr="00B5168A">
              <w:rPr>
                <w:rFonts w:ascii="Calibri" w:hAnsi="Calibri" w:cs="Times New Roman"/>
                <w:sz w:val="24"/>
                <w:szCs w:val="24"/>
              </w:rPr>
              <w:t xml:space="preserve">Размер   </w:t>
            </w:r>
            <w:r w:rsidRPr="00B5168A">
              <w:rPr>
                <w:rFonts w:ascii="Calibri" w:hAnsi="Calibri" w:cs="Times New Roman"/>
                <w:sz w:val="24"/>
                <w:szCs w:val="24"/>
              </w:rPr>
              <w:br/>
              <w:t xml:space="preserve">оклада   </w:t>
            </w:r>
            <w:r w:rsidRPr="00B5168A">
              <w:rPr>
                <w:rFonts w:ascii="Calibri" w:hAnsi="Calibri" w:cs="Times New Roman"/>
                <w:sz w:val="24"/>
                <w:szCs w:val="24"/>
              </w:rPr>
              <w:br/>
              <w:t xml:space="preserve">(рублей)  </w:t>
            </w:r>
          </w:p>
        </w:tc>
      </w:tr>
      <w:tr w:rsidR="00CE4B81" w:rsidRPr="00B5168A" w:rsidTr="00CE4B81">
        <w:trPr>
          <w:cantSplit/>
          <w:trHeight w:val="348"/>
        </w:trPr>
        <w:tc>
          <w:tcPr>
            <w:tcW w:w="2836" w:type="dxa"/>
            <w:vMerge w:val="restart"/>
            <w:tcBorders>
              <w:top w:val="single" w:sz="6" w:space="0" w:color="auto"/>
              <w:left w:val="single" w:sz="6" w:space="0" w:color="auto"/>
              <w:bottom w:val="nil"/>
              <w:right w:val="single" w:sz="6" w:space="0" w:color="auto"/>
            </w:tcBorders>
          </w:tcPr>
          <w:p w:rsidR="00CE4B81" w:rsidRPr="00B5168A" w:rsidRDefault="00CE4B81" w:rsidP="00CE4B81">
            <w:pPr>
              <w:pStyle w:val="ConsPlusCell"/>
              <w:widowControl/>
              <w:rPr>
                <w:rFonts w:ascii="Calibri" w:hAnsi="Calibri" w:cs="Times New Roman"/>
                <w:sz w:val="24"/>
                <w:szCs w:val="24"/>
              </w:rPr>
            </w:pPr>
            <w:r w:rsidRPr="00B5168A">
              <w:rPr>
                <w:rFonts w:ascii="Calibri" w:hAnsi="Calibri" w:cs="Times New Roman"/>
                <w:sz w:val="24"/>
                <w:szCs w:val="24"/>
              </w:rPr>
              <w:t>1-й квалификационный</w:t>
            </w:r>
            <w:r w:rsidRPr="00B5168A">
              <w:rPr>
                <w:rFonts w:ascii="Calibri" w:hAnsi="Calibri" w:cs="Times New Roman"/>
                <w:sz w:val="24"/>
                <w:szCs w:val="24"/>
              </w:rPr>
              <w:br/>
              <w:t xml:space="preserve">уровень             </w:t>
            </w:r>
          </w:p>
        </w:tc>
        <w:tc>
          <w:tcPr>
            <w:tcW w:w="5528" w:type="dxa"/>
            <w:tcBorders>
              <w:top w:val="single" w:sz="6" w:space="0" w:color="auto"/>
              <w:left w:val="single" w:sz="6" w:space="0" w:color="auto"/>
              <w:bottom w:val="single" w:sz="6" w:space="0" w:color="auto"/>
              <w:right w:val="single" w:sz="6" w:space="0" w:color="auto"/>
            </w:tcBorders>
          </w:tcPr>
          <w:p w:rsidR="00CE4B81" w:rsidRPr="00B5168A" w:rsidRDefault="00CE4B81" w:rsidP="00CE4B81">
            <w:pPr>
              <w:pStyle w:val="ConsPlusCell"/>
              <w:widowControl/>
              <w:rPr>
                <w:rFonts w:ascii="Calibri" w:hAnsi="Calibri" w:cs="Times New Roman"/>
                <w:sz w:val="24"/>
                <w:szCs w:val="24"/>
              </w:rPr>
            </w:pPr>
            <w:r w:rsidRPr="00B5168A">
              <w:rPr>
                <w:rFonts w:ascii="Calibri" w:hAnsi="Calibri" w:cs="Times New Roman"/>
                <w:sz w:val="24"/>
                <w:szCs w:val="24"/>
              </w:rPr>
              <w:t xml:space="preserve">старший </w:t>
            </w:r>
            <w:proofErr w:type="gramStart"/>
            <w:r w:rsidRPr="00B5168A">
              <w:rPr>
                <w:rFonts w:ascii="Calibri" w:hAnsi="Calibri" w:cs="Times New Roman"/>
                <w:sz w:val="24"/>
                <w:szCs w:val="24"/>
              </w:rPr>
              <w:t xml:space="preserve">вожатый:   </w:t>
            </w:r>
            <w:proofErr w:type="gramEnd"/>
            <w:r w:rsidRPr="00B5168A">
              <w:rPr>
                <w:rFonts w:ascii="Calibri" w:hAnsi="Calibri" w:cs="Times New Roman"/>
                <w:sz w:val="24"/>
                <w:szCs w:val="24"/>
              </w:rPr>
              <w:t xml:space="preserve">             </w:t>
            </w:r>
          </w:p>
        </w:tc>
        <w:tc>
          <w:tcPr>
            <w:tcW w:w="1276" w:type="dxa"/>
            <w:tcBorders>
              <w:top w:val="single" w:sz="6" w:space="0" w:color="auto"/>
              <w:left w:val="single" w:sz="6" w:space="0" w:color="auto"/>
              <w:bottom w:val="single" w:sz="6" w:space="0" w:color="auto"/>
              <w:right w:val="single" w:sz="6" w:space="0" w:color="auto"/>
            </w:tcBorders>
          </w:tcPr>
          <w:p w:rsidR="00CE4B81" w:rsidRPr="00B5168A" w:rsidRDefault="00CE4B81" w:rsidP="00CE4B81">
            <w:pPr>
              <w:pStyle w:val="ConsPlusCell"/>
              <w:widowControl/>
              <w:rPr>
                <w:rFonts w:ascii="Calibri" w:hAnsi="Calibri" w:cs="Times New Roman"/>
                <w:sz w:val="24"/>
                <w:szCs w:val="24"/>
              </w:rPr>
            </w:pPr>
            <w:r w:rsidRPr="00B5168A">
              <w:rPr>
                <w:rFonts w:ascii="Calibri" w:hAnsi="Calibri" w:cs="Times New Roman"/>
                <w:sz w:val="24"/>
                <w:szCs w:val="24"/>
              </w:rPr>
              <w:t>2398-3491</w:t>
            </w:r>
          </w:p>
        </w:tc>
      </w:tr>
      <w:tr w:rsidR="00CE4B81" w:rsidRPr="00B5168A" w:rsidTr="00CE4B81">
        <w:trPr>
          <w:cantSplit/>
          <w:trHeight w:val="720"/>
        </w:trPr>
        <w:tc>
          <w:tcPr>
            <w:tcW w:w="2836" w:type="dxa"/>
            <w:vMerge/>
            <w:tcBorders>
              <w:top w:val="nil"/>
              <w:left w:val="single" w:sz="6" w:space="0" w:color="auto"/>
              <w:bottom w:val="nil"/>
              <w:right w:val="single" w:sz="6" w:space="0" w:color="auto"/>
            </w:tcBorders>
          </w:tcPr>
          <w:p w:rsidR="00CE4B81" w:rsidRPr="00B5168A" w:rsidRDefault="00CE4B81" w:rsidP="00CE4B81">
            <w:pPr>
              <w:pStyle w:val="ConsPlusCell"/>
              <w:widowControl/>
              <w:rPr>
                <w:rFonts w:ascii="Calibri" w:hAnsi="Calibri" w:cs="Times New Roman"/>
                <w:sz w:val="24"/>
                <w:szCs w:val="24"/>
              </w:rPr>
            </w:pPr>
          </w:p>
        </w:tc>
        <w:tc>
          <w:tcPr>
            <w:tcW w:w="5528" w:type="dxa"/>
            <w:tcBorders>
              <w:top w:val="single" w:sz="6" w:space="0" w:color="auto"/>
              <w:left w:val="single" w:sz="6" w:space="0" w:color="auto"/>
              <w:bottom w:val="single" w:sz="6" w:space="0" w:color="auto"/>
              <w:right w:val="single" w:sz="6" w:space="0" w:color="auto"/>
            </w:tcBorders>
          </w:tcPr>
          <w:p w:rsidR="00CE4B81" w:rsidRPr="00B5168A" w:rsidRDefault="00CE4B81" w:rsidP="00CE4B81">
            <w:pPr>
              <w:pStyle w:val="ConsPlusCell"/>
              <w:widowControl/>
              <w:rPr>
                <w:rFonts w:ascii="Calibri" w:hAnsi="Calibri" w:cs="Times New Roman"/>
                <w:sz w:val="24"/>
                <w:szCs w:val="24"/>
              </w:rPr>
            </w:pPr>
            <w:r w:rsidRPr="00B5168A">
              <w:rPr>
                <w:rFonts w:ascii="Calibri" w:hAnsi="Calibri" w:cs="Times New Roman"/>
                <w:sz w:val="24"/>
                <w:szCs w:val="24"/>
              </w:rPr>
              <w:t xml:space="preserve">при наличии высшего             </w:t>
            </w:r>
            <w:r w:rsidRPr="00B5168A">
              <w:rPr>
                <w:rFonts w:ascii="Calibri" w:hAnsi="Calibri" w:cs="Times New Roman"/>
                <w:sz w:val="24"/>
                <w:szCs w:val="24"/>
              </w:rPr>
              <w:br/>
              <w:t xml:space="preserve">профессионального образования и </w:t>
            </w:r>
            <w:r w:rsidRPr="00B5168A">
              <w:rPr>
                <w:rFonts w:ascii="Calibri" w:hAnsi="Calibri" w:cs="Times New Roman"/>
                <w:sz w:val="24"/>
                <w:szCs w:val="24"/>
              </w:rPr>
              <w:br/>
              <w:t xml:space="preserve">стажа педагогической работы    свыше 10 лет или II             </w:t>
            </w:r>
            <w:r w:rsidRPr="00B5168A">
              <w:rPr>
                <w:rFonts w:ascii="Calibri" w:hAnsi="Calibri" w:cs="Times New Roman"/>
                <w:sz w:val="24"/>
                <w:szCs w:val="24"/>
              </w:rPr>
              <w:br/>
              <w:t xml:space="preserve">квалификационной категории      </w:t>
            </w:r>
          </w:p>
        </w:tc>
        <w:tc>
          <w:tcPr>
            <w:tcW w:w="1276" w:type="dxa"/>
            <w:tcBorders>
              <w:top w:val="single" w:sz="6" w:space="0" w:color="auto"/>
              <w:left w:val="single" w:sz="6" w:space="0" w:color="auto"/>
              <w:bottom w:val="single" w:sz="6" w:space="0" w:color="auto"/>
              <w:right w:val="single" w:sz="6" w:space="0" w:color="auto"/>
            </w:tcBorders>
          </w:tcPr>
          <w:p w:rsidR="00CE4B81" w:rsidRPr="00B5168A" w:rsidRDefault="00CE4B81" w:rsidP="00CE4B81">
            <w:pPr>
              <w:pStyle w:val="ConsPlusCell"/>
              <w:widowControl/>
              <w:rPr>
                <w:rFonts w:ascii="Calibri" w:hAnsi="Calibri" w:cs="Times New Roman"/>
                <w:sz w:val="24"/>
                <w:szCs w:val="24"/>
              </w:rPr>
            </w:pPr>
            <w:r w:rsidRPr="00B5168A">
              <w:rPr>
                <w:rFonts w:ascii="Calibri" w:hAnsi="Calibri" w:cs="Times New Roman"/>
                <w:sz w:val="24"/>
                <w:szCs w:val="24"/>
              </w:rPr>
              <w:t xml:space="preserve">3822 </w:t>
            </w:r>
          </w:p>
        </w:tc>
      </w:tr>
      <w:tr w:rsidR="00CE4B81" w:rsidRPr="00B5168A" w:rsidTr="00CE4B81">
        <w:trPr>
          <w:cantSplit/>
          <w:trHeight w:val="360"/>
        </w:trPr>
        <w:tc>
          <w:tcPr>
            <w:tcW w:w="2836" w:type="dxa"/>
            <w:vMerge/>
            <w:tcBorders>
              <w:top w:val="nil"/>
              <w:left w:val="single" w:sz="6" w:space="0" w:color="auto"/>
              <w:bottom w:val="nil"/>
              <w:right w:val="single" w:sz="6" w:space="0" w:color="auto"/>
            </w:tcBorders>
          </w:tcPr>
          <w:p w:rsidR="00CE4B81" w:rsidRPr="00B5168A" w:rsidRDefault="00CE4B81" w:rsidP="00CE4B81">
            <w:pPr>
              <w:pStyle w:val="ConsPlusCell"/>
              <w:widowControl/>
              <w:rPr>
                <w:rFonts w:ascii="Calibri" w:hAnsi="Calibri" w:cs="Times New Roman"/>
                <w:sz w:val="24"/>
                <w:szCs w:val="24"/>
              </w:rPr>
            </w:pPr>
          </w:p>
        </w:tc>
        <w:tc>
          <w:tcPr>
            <w:tcW w:w="5528" w:type="dxa"/>
            <w:tcBorders>
              <w:top w:val="single" w:sz="6" w:space="0" w:color="auto"/>
              <w:left w:val="single" w:sz="6" w:space="0" w:color="auto"/>
              <w:bottom w:val="single" w:sz="6" w:space="0" w:color="auto"/>
              <w:right w:val="single" w:sz="6" w:space="0" w:color="auto"/>
            </w:tcBorders>
          </w:tcPr>
          <w:p w:rsidR="00CE4B81" w:rsidRPr="00B5168A" w:rsidRDefault="00CE4B81" w:rsidP="00CE4B81">
            <w:pPr>
              <w:pStyle w:val="ConsPlusCell"/>
              <w:widowControl/>
              <w:rPr>
                <w:rFonts w:ascii="Calibri" w:hAnsi="Calibri" w:cs="Times New Roman"/>
                <w:sz w:val="24"/>
                <w:szCs w:val="24"/>
              </w:rPr>
            </w:pPr>
            <w:r w:rsidRPr="00B5168A">
              <w:rPr>
                <w:rFonts w:ascii="Calibri" w:hAnsi="Calibri" w:cs="Times New Roman"/>
                <w:sz w:val="24"/>
                <w:szCs w:val="24"/>
              </w:rPr>
              <w:t xml:space="preserve">при наличии I </w:t>
            </w:r>
            <w:proofErr w:type="gramStart"/>
            <w:r w:rsidRPr="00B5168A">
              <w:rPr>
                <w:rFonts w:ascii="Calibri" w:hAnsi="Calibri" w:cs="Times New Roman"/>
                <w:sz w:val="24"/>
                <w:szCs w:val="24"/>
              </w:rPr>
              <w:t>квалификационной  категории</w:t>
            </w:r>
            <w:proofErr w:type="gramEnd"/>
            <w:r w:rsidRPr="00B5168A">
              <w:rPr>
                <w:rFonts w:ascii="Calibri" w:hAnsi="Calibri" w:cs="Times New Roman"/>
                <w:sz w:val="24"/>
                <w:szCs w:val="24"/>
              </w:rPr>
              <w:t xml:space="preserve">                       </w:t>
            </w:r>
          </w:p>
        </w:tc>
        <w:tc>
          <w:tcPr>
            <w:tcW w:w="1276" w:type="dxa"/>
            <w:tcBorders>
              <w:top w:val="single" w:sz="6" w:space="0" w:color="auto"/>
              <w:left w:val="single" w:sz="6" w:space="0" w:color="auto"/>
              <w:bottom w:val="single" w:sz="6" w:space="0" w:color="auto"/>
              <w:right w:val="single" w:sz="6" w:space="0" w:color="auto"/>
            </w:tcBorders>
          </w:tcPr>
          <w:p w:rsidR="00CE4B81" w:rsidRPr="00B5168A" w:rsidRDefault="00CE4B81" w:rsidP="00CE4B81">
            <w:pPr>
              <w:pStyle w:val="ConsPlusCell"/>
              <w:widowControl/>
              <w:rPr>
                <w:rFonts w:ascii="Calibri" w:hAnsi="Calibri" w:cs="Times New Roman"/>
                <w:sz w:val="24"/>
                <w:szCs w:val="24"/>
              </w:rPr>
            </w:pPr>
            <w:r w:rsidRPr="00B5168A">
              <w:rPr>
                <w:rFonts w:ascii="Calibri" w:hAnsi="Calibri" w:cs="Times New Roman"/>
                <w:sz w:val="24"/>
                <w:szCs w:val="24"/>
              </w:rPr>
              <w:t>4132</w:t>
            </w:r>
          </w:p>
        </w:tc>
      </w:tr>
      <w:tr w:rsidR="00CE4B81" w:rsidRPr="00B5168A" w:rsidTr="00CE4B81">
        <w:trPr>
          <w:cantSplit/>
          <w:trHeight w:val="360"/>
        </w:trPr>
        <w:tc>
          <w:tcPr>
            <w:tcW w:w="2836" w:type="dxa"/>
            <w:vMerge/>
            <w:tcBorders>
              <w:top w:val="nil"/>
              <w:left w:val="single" w:sz="6" w:space="0" w:color="auto"/>
              <w:bottom w:val="single" w:sz="6" w:space="0" w:color="auto"/>
              <w:right w:val="single" w:sz="6" w:space="0" w:color="auto"/>
            </w:tcBorders>
          </w:tcPr>
          <w:p w:rsidR="00CE4B81" w:rsidRPr="00B5168A" w:rsidRDefault="00CE4B81" w:rsidP="00CE4B81">
            <w:pPr>
              <w:pStyle w:val="ConsPlusCell"/>
              <w:widowControl/>
              <w:rPr>
                <w:rFonts w:ascii="Calibri" w:hAnsi="Calibri" w:cs="Times New Roman"/>
                <w:sz w:val="24"/>
                <w:szCs w:val="24"/>
              </w:rPr>
            </w:pPr>
          </w:p>
        </w:tc>
        <w:tc>
          <w:tcPr>
            <w:tcW w:w="5528" w:type="dxa"/>
            <w:tcBorders>
              <w:top w:val="single" w:sz="6" w:space="0" w:color="auto"/>
              <w:left w:val="single" w:sz="6" w:space="0" w:color="auto"/>
              <w:bottom w:val="single" w:sz="6" w:space="0" w:color="auto"/>
              <w:right w:val="single" w:sz="6" w:space="0" w:color="auto"/>
            </w:tcBorders>
          </w:tcPr>
          <w:p w:rsidR="00CE4B81" w:rsidRPr="00B5168A" w:rsidRDefault="00CE4B81" w:rsidP="00CE4B81">
            <w:pPr>
              <w:pStyle w:val="ConsPlusCell"/>
              <w:widowControl/>
              <w:rPr>
                <w:rFonts w:ascii="Calibri" w:hAnsi="Calibri" w:cs="Times New Roman"/>
                <w:sz w:val="24"/>
                <w:szCs w:val="24"/>
              </w:rPr>
            </w:pPr>
            <w:r w:rsidRPr="00B5168A">
              <w:rPr>
                <w:rFonts w:ascii="Calibri" w:hAnsi="Calibri" w:cs="Times New Roman"/>
                <w:sz w:val="24"/>
                <w:szCs w:val="24"/>
              </w:rPr>
              <w:t xml:space="preserve">при наличии высшей              </w:t>
            </w:r>
            <w:r w:rsidRPr="00B5168A">
              <w:rPr>
                <w:rFonts w:ascii="Calibri" w:hAnsi="Calibri" w:cs="Times New Roman"/>
                <w:sz w:val="24"/>
                <w:szCs w:val="24"/>
              </w:rPr>
              <w:br/>
              <w:t xml:space="preserve">квалификационной категории      </w:t>
            </w:r>
          </w:p>
        </w:tc>
        <w:tc>
          <w:tcPr>
            <w:tcW w:w="1276" w:type="dxa"/>
            <w:tcBorders>
              <w:top w:val="single" w:sz="6" w:space="0" w:color="auto"/>
              <w:left w:val="single" w:sz="6" w:space="0" w:color="auto"/>
              <w:bottom w:val="single" w:sz="6" w:space="0" w:color="auto"/>
              <w:right w:val="single" w:sz="6" w:space="0" w:color="auto"/>
            </w:tcBorders>
          </w:tcPr>
          <w:p w:rsidR="00CE4B81" w:rsidRPr="00B5168A" w:rsidRDefault="00CE4B81" w:rsidP="00CE4B81">
            <w:pPr>
              <w:pStyle w:val="ConsPlusCell"/>
              <w:widowControl/>
              <w:rPr>
                <w:rFonts w:ascii="Calibri" w:hAnsi="Calibri" w:cs="Times New Roman"/>
                <w:sz w:val="24"/>
                <w:szCs w:val="24"/>
              </w:rPr>
            </w:pPr>
            <w:r w:rsidRPr="00B5168A">
              <w:rPr>
                <w:rFonts w:ascii="Calibri" w:hAnsi="Calibri" w:cs="Times New Roman"/>
                <w:sz w:val="24"/>
                <w:szCs w:val="24"/>
              </w:rPr>
              <w:t xml:space="preserve">4463    </w:t>
            </w:r>
          </w:p>
        </w:tc>
      </w:tr>
      <w:tr w:rsidR="00CE4B81" w:rsidRPr="00B5168A" w:rsidTr="00CE4B81">
        <w:trPr>
          <w:cantSplit/>
          <w:trHeight w:val="480"/>
        </w:trPr>
        <w:tc>
          <w:tcPr>
            <w:tcW w:w="2836" w:type="dxa"/>
            <w:vMerge w:val="restart"/>
            <w:tcBorders>
              <w:top w:val="single" w:sz="6" w:space="0" w:color="auto"/>
              <w:left w:val="single" w:sz="6" w:space="0" w:color="auto"/>
              <w:bottom w:val="nil"/>
              <w:right w:val="single" w:sz="6" w:space="0" w:color="auto"/>
            </w:tcBorders>
          </w:tcPr>
          <w:p w:rsidR="00CE4B81" w:rsidRPr="00B5168A" w:rsidRDefault="00CE4B81" w:rsidP="00CE4B81">
            <w:pPr>
              <w:pStyle w:val="ConsPlusCell"/>
              <w:widowControl/>
              <w:rPr>
                <w:rFonts w:ascii="Calibri" w:hAnsi="Calibri" w:cs="Times New Roman"/>
                <w:sz w:val="24"/>
                <w:szCs w:val="24"/>
              </w:rPr>
            </w:pPr>
            <w:r w:rsidRPr="00B5168A">
              <w:rPr>
                <w:rFonts w:ascii="Calibri" w:hAnsi="Calibri" w:cs="Times New Roman"/>
                <w:sz w:val="24"/>
                <w:szCs w:val="24"/>
              </w:rPr>
              <w:t>2-й квалификационный</w:t>
            </w:r>
            <w:r w:rsidRPr="00B5168A">
              <w:rPr>
                <w:rFonts w:ascii="Calibri" w:hAnsi="Calibri" w:cs="Times New Roman"/>
                <w:sz w:val="24"/>
                <w:szCs w:val="24"/>
              </w:rPr>
              <w:br/>
              <w:t xml:space="preserve">уровень             </w:t>
            </w:r>
          </w:p>
        </w:tc>
        <w:tc>
          <w:tcPr>
            <w:tcW w:w="5528" w:type="dxa"/>
            <w:tcBorders>
              <w:top w:val="single" w:sz="6" w:space="0" w:color="auto"/>
              <w:left w:val="single" w:sz="6" w:space="0" w:color="auto"/>
              <w:bottom w:val="single" w:sz="6" w:space="0" w:color="auto"/>
              <w:right w:val="single" w:sz="6" w:space="0" w:color="auto"/>
            </w:tcBorders>
          </w:tcPr>
          <w:p w:rsidR="00CE4B81" w:rsidRPr="00B5168A" w:rsidRDefault="00CE4B81" w:rsidP="00CE4B81">
            <w:pPr>
              <w:pStyle w:val="ConsPlusCell"/>
              <w:widowControl/>
              <w:rPr>
                <w:rFonts w:ascii="Calibri" w:hAnsi="Calibri" w:cs="Times New Roman"/>
                <w:sz w:val="24"/>
                <w:szCs w:val="24"/>
              </w:rPr>
            </w:pPr>
            <w:r w:rsidRPr="00B5168A">
              <w:rPr>
                <w:rFonts w:ascii="Calibri" w:hAnsi="Calibri" w:cs="Times New Roman"/>
                <w:sz w:val="24"/>
                <w:szCs w:val="24"/>
              </w:rPr>
              <w:t xml:space="preserve">Педагог    </w:t>
            </w:r>
            <w:r w:rsidRPr="00B5168A">
              <w:rPr>
                <w:rFonts w:ascii="Calibri" w:hAnsi="Calibri" w:cs="Times New Roman"/>
                <w:sz w:val="24"/>
                <w:szCs w:val="24"/>
              </w:rPr>
              <w:br/>
              <w:t xml:space="preserve">дополнительного </w:t>
            </w:r>
            <w:proofErr w:type="gramStart"/>
            <w:r w:rsidRPr="00B5168A">
              <w:rPr>
                <w:rFonts w:ascii="Calibri" w:hAnsi="Calibri" w:cs="Times New Roman"/>
                <w:sz w:val="24"/>
                <w:szCs w:val="24"/>
              </w:rPr>
              <w:t xml:space="preserve">образования:   </w:t>
            </w:r>
            <w:proofErr w:type="gramEnd"/>
            <w:r w:rsidRPr="00B5168A">
              <w:rPr>
                <w:rFonts w:ascii="Calibri" w:hAnsi="Calibri" w:cs="Times New Roman"/>
                <w:sz w:val="24"/>
                <w:szCs w:val="24"/>
              </w:rPr>
              <w:t xml:space="preserve">         </w:t>
            </w:r>
          </w:p>
        </w:tc>
        <w:tc>
          <w:tcPr>
            <w:tcW w:w="1276" w:type="dxa"/>
            <w:tcBorders>
              <w:top w:val="single" w:sz="6" w:space="0" w:color="auto"/>
              <w:left w:val="single" w:sz="6" w:space="0" w:color="auto"/>
              <w:bottom w:val="single" w:sz="6" w:space="0" w:color="auto"/>
              <w:right w:val="single" w:sz="6" w:space="0" w:color="auto"/>
            </w:tcBorders>
          </w:tcPr>
          <w:p w:rsidR="00CE4B81" w:rsidRPr="00B5168A" w:rsidRDefault="00CE4B81" w:rsidP="00CE4B81">
            <w:pPr>
              <w:pStyle w:val="ConsPlusCell"/>
              <w:widowControl/>
              <w:rPr>
                <w:rFonts w:ascii="Calibri" w:hAnsi="Calibri" w:cs="Times New Roman"/>
                <w:sz w:val="24"/>
                <w:szCs w:val="24"/>
              </w:rPr>
            </w:pPr>
            <w:r w:rsidRPr="00B5168A">
              <w:rPr>
                <w:rFonts w:ascii="Calibri" w:hAnsi="Calibri" w:cs="Times New Roman"/>
                <w:sz w:val="24"/>
                <w:szCs w:val="24"/>
              </w:rPr>
              <w:t>2398-3822</w:t>
            </w:r>
          </w:p>
        </w:tc>
      </w:tr>
      <w:tr w:rsidR="00CE4B81" w:rsidRPr="00B5168A" w:rsidTr="00CE4B81">
        <w:trPr>
          <w:cantSplit/>
          <w:trHeight w:val="360"/>
        </w:trPr>
        <w:tc>
          <w:tcPr>
            <w:tcW w:w="2836" w:type="dxa"/>
            <w:vMerge/>
            <w:tcBorders>
              <w:top w:val="nil"/>
              <w:left w:val="single" w:sz="6" w:space="0" w:color="auto"/>
              <w:bottom w:val="nil"/>
              <w:right w:val="single" w:sz="6" w:space="0" w:color="auto"/>
            </w:tcBorders>
          </w:tcPr>
          <w:p w:rsidR="00CE4B81" w:rsidRPr="00B5168A" w:rsidRDefault="00CE4B81" w:rsidP="00CE4B81">
            <w:pPr>
              <w:pStyle w:val="ConsPlusCell"/>
              <w:widowControl/>
              <w:rPr>
                <w:rFonts w:ascii="Calibri" w:hAnsi="Calibri" w:cs="Times New Roman"/>
                <w:sz w:val="24"/>
                <w:szCs w:val="24"/>
              </w:rPr>
            </w:pPr>
          </w:p>
        </w:tc>
        <w:tc>
          <w:tcPr>
            <w:tcW w:w="5528" w:type="dxa"/>
            <w:tcBorders>
              <w:top w:val="single" w:sz="6" w:space="0" w:color="auto"/>
              <w:left w:val="single" w:sz="6" w:space="0" w:color="auto"/>
              <w:bottom w:val="single" w:sz="6" w:space="0" w:color="auto"/>
              <w:right w:val="single" w:sz="6" w:space="0" w:color="auto"/>
            </w:tcBorders>
          </w:tcPr>
          <w:p w:rsidR="00CE4B81" w:rsidRPr="00B5168A" w:rsidRDefault="00CE4B81" w:rsidP="00CE4B81">
            <w:pPr>
              <w:pStyle w:val="ConsPlusCell"/>
              <w:widowControl/>
              <w:rPr>
                <w:rFonts w:ascii="Calibri" w:hAnsi="Calibri" w:cs="Times New Roman"/>
                <w:sz w:val="24"/>
                <w:szCs w:val="24"/>
              </w:rPr>
            </w:pPr>
            <w:r w:rsidRPr="00B5168A">
              <w:rPr>
                <w:rFonts w:ascii="Calibri" w:hAnsi="Calibri" w:cs="Times New Roman"/>
                <w:sz w:val="24"/>
                <w:szCs w:val="24"/>
              </w:rPr>
              <w:t xml:space="preserve">при наличии II квалификационной </w:t>
            </w:r>
            <w:r w:rsidRPr="00B5168A">
              <w:rPr>
                <w:rFonts w:ascii="Calibri" w:hAnsi="Calibri" w:cs="Times New Roman"/>
                <w:sz w:val="24"/>
                <w:szCs w:val="24"/>
              </w:rPr>
              <w:br/>
              <w:t xml:space="preserve">категории                       </w:t>
            </w:r>
          </w:p>
        </w:tc>
        <w:tc>
          <w:tcPr>
            <w:tcW w:w="1276" w:type="dxa"/>
            <w:tcBorders>
              <w:top w:val="single" w:sz="6" w:space="0" w:color="auto"/>
              <w:left w:val="single" w:sz="6" w:space="0" w:color="auto"/>
              <w:bottom w:val="single" w:sz="6" w:space="0" w:color="auto"/>
              <w:right w:val="single" w:sz="6" w:space="0" w:color="auto"/>
            </w:tcBorders>
          </w:tcPr>
          <w:p w:rsidR="00CE4B81" w:rsidRPr="00B5168A" w:rsidRDefault="00CE4B81" w:rsidP="00CE4B81">
            <w:pPr>
              <w:pStyle w:val="ConsPlusCell"/>
              <w:widowControl/>
              <w:rPr>
                <w:rFonts w:ascii="Calibri" w:hAnsi="Calibri" w:cs="Times New Roman"/>
                <w:sz w:val="24"/>
                <w:szCs w:val="24"/>
              </w:rPr>
            </w:pPr>
            <w:r w:rsidRPr="00B5168A">
              <w:rPr>
                <w:rFonts w:ascii="Calibri" w:hAnsi="Calibri" w:cs="Times New Roman"/>
                <w:sz w:val="24"/>
                <w:szCs w:val="24"/>
              </w:rPr>
              <w:t>4132</w:t>
            </w:r>
          </w:p>
        </w:tc>
      </w:tr>
      <w:tr w:rsidR="00CE4B81" w:rsidRPr="00B5168A" w:rsidTr="00CE4B81">
        <w:trPr>
          <w:cantSplit/>
          <w:trHeight w:val="360"/>
        </w:trPr>
        <w:tc>
          <w:tcPr>
            <w:tcW w:w="2836" w:type="dxa"/>
            <w:vMerge/>
            <w:tcBorders>
              <w:top w:val="nil"/>
              <w:left w:val="single" w:sz="6" w:space="0" w:color="auto"/>
              <w:bottom w:val="nil"/>
              <w:right w:val="single" w:sz="6" w:space="0" w:color="auto"/>
            </w:tcBorders>
          </w:tcPr>
          <w:p w:rsidR="00CE4B81" w:rsidRPr="00B5168A" w:rsidRDefault="00CE4B81" w:rsidP="00CE4B81">
            <w:pPr>
              <w:pStyle w:val="ConsPlusCell"/>
              <w:widowControl/>
              <w:rPr>
                <w:rFonts w:ascii="Calibri" w:hAnsi="Calibri" w:cs="Times New Roman"/>
                <w:sz w:val="24"/>
                <w:szCs w:val="24"/>
              </w:rPr>
            </w:pPr>
          </w:p>
        </w:tc>
        <w:tc>
          <w:tcPr>
            <w:tcW w:w="5528" w:type="dxa"/>
            <w:tcBorders>
              <w:top w:val="single" w:sz="6" w:space="0" w:color="auto"/>
              <w:left w:val="single" w:sz="6" w:space="0" w:color="auto"/>
              <w:bottom w:val="single" w:sz="6" w:space="0" w:color="auto"/>
              <w:right w:val="single" w:sz="6" w:space="0" w:color="auto"/>
            </w:tcBorders>
          </w:tcPr>
          <w:p w:rsidR="00CE4B81" w:rsidRPr="00B5168A" w:rsidRDefault="00CE4B81" w:rsidP="00CE4B81">
            <w:pPr>
              <w:pStyle w:val="ConsPlusCell"/>
              <w:widowControl/>
              <w:rPr>
                <w:rFonts w:ascii="Calibri" w:hAnsi="Calibri" w:cs="Times New Roman"/>
                <w:sz w:val="24"/>
                <w:szCs w:val="24"/>
              </w:rPr>
            </w:pPr>
            <w:r w:rsidRPr="00B5168A">
              <w:rPr>
                <w:rFonts w:ascii="Calibri" w:hAnsi="Calibri" w:cs="Times New Roman"/>
                <w:sz w:val="24"/>
                <w:szCs w:val="24"/>
              </w:rPr>
              <w:t xml:space="preserve">при наличии I квалификационной  </w:t>
            </w:r>
            <w:r w:rsidRPr="00B5168A">
              <w:rPr>
                <w:rFonts w:ascii="Calibri" w:hAnsi="Calibri" w:cs="Times New Roman"/>
                <w:sz w:val="24"/>
                <w:szCs w:val="24"/>
              </w:rPr>
              <w:br/>
              <w:t xml:space="preserve">категории                       </w:t>
            </w:r>
          </w:p>
        </w:tc>
        <w:tc>
          <w:tcPr>
            <w:tcW w:w="1276" w:type="dxa"/>
            <w:tcBorders>
              <w:top w:val="single" w:sz="6" w:space="0" w:color="auto"/>
              <w:left w:val="single" w:sz="6" w:space="0" w:color="auto"/>
              <w:bottom w:val="single" w:sz="6" w:space="0" w:color="auto"/>
              <w:right w:val="single" w:sz="6" w:space="0" w:color="auto"/>
            </w:tcBorders>
          </w:tcPr>
          <w:p w:rsidR="00CE4B81" w:rsidRPr="00B5168A" w:rsidRDefault="00CE4B81" w:rsidP="00CE4B81">
            <w:pPr>
              <w:pStyle w:val="ConsPlusCell"/>
              <w:widowControl/>
              <w:rPr>
                <w:rFonts w:ascii="Calibri" w:hAnsi="Calibri" w:cs="Times New Roman"/>
                <w:sz w:val="24"/>
                <w:szCs w:val="24"/>
              </w:rPr>
            </w:pPr>
            <w:r w:rsidRPr="00B5168A">
              <w:rPr>
                <w:rFonts w:ascii="Calibri" w:hAnsi="Calibri" w:cs="Times New Roman"/>
                <w:sz w:val="24"/>
                <w:szCs w:val="24"/>
              </w:rPr>
              <w:t>4463</w:t>
            </w:r>
          </w:p>
        </w:tc>
      </w:tr>
      <w:tr w:rsidR="00CE4B81" w:rsidRPr="00B5168A" w:rsidTr="00CE4B81">
        <w:trPr>
          <w:cantSplit/>
          <w:trHeight w:val="360"/>
        </w:trPr>
        <w:tc>
          <w:tcPr>
            <w:tcW w:w="2836" w:type="dxa"/>
            <w:vMerge/>
            <w:tcBorders>
              <w:top w:val="nil"/>
              <w:left w:val="single" w:sz="6" w:space="0" w:color="auto"/>
              <w:bottom w:val="nil"/>
              <w:right w:val="single" w:sz="6" w:space="0" w:color="auto"/>
            </w:tcBorders>
          </w:tcPr>
          <w:p w:rsidR="00CE4B81" w:rsidRPr="00B5168A" w:rsidRDefault="00CE4B81" w:rsidP="00CE4B81">
            <w:pPr>
              <w:pStyle w:val="ConsPlusCell"/>
              <w:widowControl/>
              <w:rPr>
                <w:rFonts w:ascii="Calibri" w:hAnsi="Calibri" w:cs="Times New Roman"/>
                <w:sz w:val="24"/>
                <w:szCs w:val="24"/>
              </w:rPr>
            </w:pPr>
          </w:p>
        </w:tc>
        <w:tc>
          <w:tcPr>
            <w:tcW w:w="5528" w:type="dxa"/>
            <w:tcBorders>
              <w:top w:val="single" w:sz="6" w:space="0" w:color="auto"/>
              <w:left w:val="single" w:sz="6" w:space="0" w:color="auto"/>
              <w:bottom w:val="single" w:sz="6" w:space="0" w:color="auto"/>
              <w:right w:val="single" w:sz="6" w:space="0" w:color="auto"/>
            </w:tcBorders>
          </w:tcPr>
          <w:p w:rsidR="00CE4B81" w:rsidRPr="00B5168A" w:rsidRDefault="00CE4B81" w:rsidP="00CE4B81">
            <w:pPr>
              <w:pStyle w:val="ConsPlusCell"/>
              <w:widowControl/>
              <w:rPr>
                <w:rFonts w:ascii="Calibri" w:hAnsi="Calibri" w:cs="Times New Roman"/>
                <w:sz w:val="24"/>
                <w:szCs w:val="24"/>
              </w:rPr>
            </w:pPr>
            <w:r w:rsidRPr="00B5168A">
              <w:rPr>
                <w:rFonts w:ascii="Calibri" w:hAnsi="Calibri" w:cs="Times New Roman"/>
                <w:sz w:val="24"/>
                <w:szCs w:val="24"/>
              </w:rPr>
              <w:t xml:space="preserve">при наличии высшей              </w:t>
            </w:r>
            <w:r w:rsidRPr="00B5168A">
              <w:rPr>
                <w:rFonts w:ascii="Calibri" w:hAnsi="Calibri" w:cs="Times New Roman"/>
                <w:sz w:val="24"/>
                <w:szCs w:val="24"/>
              </w:rPr>
              <w:br/>
              <w:t xml:space="preserve">квалификационной категории      </w:t>
            </w:r>
          </w:p>
        </w:tc>
        <w:tc>
          <w:tcPr>
            <w:tcW w:w="1276" w:type="dxa"/>
            <w:tcBorders>
              <w:top w:val="single" w:sz="6" w:space="0" w:color="auto"/>
              <w:left w:val="single" w:sz="6" w:space="0" w:color="auto"/>
              <w:bottom w:val="single" w:sz="6" w:space="0" w:color="auto"/>
              <w:right w:val="single" w:sz="6" w:space="0" w:color="auto"/>
            </w:tcBorders>
          </w:tcPr>
          <w:p w:rsidR="00CE4B81" w:rsidRPr="00B5168A" w:rsidRDefault="00CE4B81" w:rsidP="00CE4B81">
            <w:pPr>
              <w:pStyle w:val="ConsPlusCell"/>
              <w:widowControl/>
              <w:rPr>
                <w:rFonts w:ascii="Calibri" w:hAnsi="Calibri" w:cs="Times New Roman"/>
                <w:sz w:val="24"/>
                <w:szCs w:val="24"/>
              </w:rPr>
            </w:pPr>
            <w:r w:rsidRPr="00B5168A">
              <w:rPr>
                <w:rFonts w:ascii="Calibri" w:hAnsi="Calibri" w:cs="Times New Roman"/>
                <w:sz w:val="24"/>
                <w:szCs w:val="24"/>
              </w:rPr>
              <w:t>4797</w:t>
            </w:r>
          </w:p>
        </w:tc>
      </w:tr>
      <w:tr w:rsidR="00CE4B81" w:rsidRPr="00B5168A" w:rsidTr="00CE4B81">
        <w:trPr>
          <w:cantSplit/>
          <w:trHeight w:val="240"/>
        </w:trPr>
        <w:tc>
          <w:tcPr>
            <w:tcW w:w="2836" w:type="dxa"/>
            <w:vMerge/>
            <w:tcBorders>
              <w:top w:val="nil"/>
              <w:left w:val="single" w:sz="6" w:space="0" w:color="auto"/>
              <w:bottom w:val="nil"/>
              <w:right w:val="single" w:sz="6" w:space="0" w:color="auto"/>
            </w:tcBorders>
          </w:tcPr>
          <w:p w:rsidR="00CE4B81" w:rsidRPr="00B5168A" w:rsidRDefault="00CE4B81" w:rsidP="00CE4B81">
            <w:pPr>
              <w:pStyle w:val="ConsPlusCell"/>
              <w:widowControl/>
              <w:rPr>
                <w:rFonts w:ascii="Calibri" w:hAnsi="Calibri" w:cs="Times New Roman"/>
                <w:sz w:val="24"/>
                <w:szCs w:val="24"/>
              </w:rPr>
            </w:pPr>
          </w:p>
        </w:tc>
        <w:tc>
          <w:tcPr>
            <w:tcW w:w="5528" w:type="dxa"/>
            <w:tcBorders>
              <w:top w:val="single" w:sz="6" w:space="0" w:color="auto"/>
              <w:left w:val="single" w:sz="6" w:space="0" w:color="auto"/>
              <w:bottom w:val="single" w:sz="6" w:space="0" w:color="auto"/>
              <w:right w:val="single" w:sz="6" w:space="0" w:color="auto"/>
            </w:tcBorders>
          </w:tcPr>
          <w:p w:rsidR="00CE4B81" w:rsidRPr="00B5168A" w:rsidRDefault="00CE4B81" w:rsidP="00CE4B81">
            <w:pPr>
              <w:pStyle w:val="ConsPlusCell"/>
              <w:widowControl/>
              <w:rPr>
                <w:rFonts w:ascii="Calibri" w:hAnsi="Calibri" w:cs="Times New Roman"/>
                <w:sz w:val="24"/>
                <w:szCs w:val="24"/>
              </w:rPr>
            </w:pPr>
            <w:r w:rsidRPr="00B5168A">
              <w:rPr>
                <w:rFonts w:ascii="Calibri" w:hAnsi="Calibri" w:cs="Times New Roman"/>
                <w:sz w:val="24"/>
                <w:szCs w:val="24"/>
              </w:rPr>
              <w:t xml:space="preserve">Социальный </w:t>
            </w:r>
            <w:proofErr w:type="gramStart"/>
            <w:r w:rsidRPr="00B5168A">
              <w:rPr>
                <w:rFonts w:ascii="Calibri" w:hAnsi="Calibri" w:cs="Times New Roman"/>
                <w:sz w:val="24"/>
                <w:szCs w:val="24"/>
              </w:rPr>
              <w:t xml:space="preserve">педагог:   </w:t>
            </w:r>
            <w:proofErr w:type="gramEnd"/>
            <w:r w:rsidRPr="00B5168A">
              <w:rPr>
                <w:rFonts w:ascii="Calibri" w:hAnsi="Calibri" w:cs="Times New Roman"/>
                <w:sz w:val="24"/>
                <w:szCs w:val="24"/>
              </w:rPr>
              <w:t xml:space="preserve">          </w:t>
            </w:r>
          </w:p>
        </w:tc>
        <w:tc>
          <w:tcPr>
            <w:tcW w:w="1276" w:type="dxa"/>
            <w:tcBorders>
              <w:top w:val="single" w:sz="6" w:space="0" w:color="auto"/>
              <w:left w:val="single" w:sz="6" w:space="0" w:color="auto"/>
              <w:bottom w:val="single" w:sz="6" w:space="0" w:color="auto"/>
              <w:right w:val="single" w:sz="6" w:space="0" w:color="auto"/>
            </w:tcBorders>
          </w:tcPr>
          <w:p w:rsidR="00CE4B81" w:rsidRPr="00B5168A" w:rsidRDefault="00CE4B81" w:rsidP="00CE4B81">
            <w:pPr>
              <w:pStyle w:val="ConsPlusCell"/>
              <w:widowControl/>
              <w:rPr>
                <w:rFonts w:ascii="Calibri" w:hAnsi="Calibri" w:cs="Times New Roman"/>
                <w:sz w:val="24"/>
                <w:szCs w:val="24"/>
              </w:rPr>
            </w:pPr>
            <w:r w:rsidRPr="00B5168A">
              <w:rPr>
                <w:rFonts w:ascii="Calibri" w:hAnsi="Calibri" w:cs="Times New Roman"/>
                <w:sz w:val="24"/>
                <w:szCs w:val="24"/>
              </w:rPr>
              <w:t>2636-3822</w:t>
            </w:r>
          </w:p>
        </w:tc>
      </w:tr>
      <w:tr w:rsidR="00CE4B81" w:rsidRPr="00B5168A" w:rsidTr="00CE4B81">
        <w:trPr>
          <w:cantSplit/>
          <w:trHeight w:val="720"/>
        </w:trPr>
        <w:tc>
          <w:tcPr>
            <w:tcW w:w="2836" w:type="dxa"/>
            <w:vMerge/>
            <w:tcBorders>
              <w:top w:val="nil"/>
              <w:left w:val="single" w:sz="6" w:space="0" w:color="auto"/>
              <w:bottom w:val="nil"/>
              <w:right w:val="single" w:sz="6" w:space="0" w:color="auto"/>
            </w:tcBorders>
          </w:tcPr>
          <w:p w:rsidR="00CE4B81" w:rsidRPr="00B5168A" w:rsidRDefault="00CE4B81" w:rsidP="00CE4B81">
            <w:pPr>
              <w:pStyle w:val="ConsPlusCell"/>
              <w:widowControl/>
              <w:rPr>
                <w:rFonts w:ascii="Calibri" w:hAnsi="Calibri" w:cs="Times New Roman"/>
                <w:sz w:val="24"/>
                <w:szCs w:val="24"/>
              </w:rPr>
            </w:pPr>
          </w:p>
        </w:tc>
        <w:tc>
          <w:tcPr>
            <w:tcW w:w="5528" w:type="dxa"/>
            <w:tcBorders>
              <w:top w:val="single" w:sz="6" w:space="0" w:color="auto"/>
              <w:left w:val="single" w:sz="6" w:space="0" w:color="auto"/>
              <w:bottom w:val="single" w:sz="6" w:space="0" w:color="auto"/>
              <w:right w:val="single" w:sz="6" w:space="0" w:color="auto"/>
            </w:tcBorders>
          </w:tcPr>
          <w:p w:rsidR="00CE4B81" w:rsidRPr="00B5168A" w:rsidRDefault="00CE4B81" w:rsidP="00CE4B81">
            <w:pPr>
              <w:pStyle w:val="ConsPlusCell"/>
              <w:widowControl/>
              <w:rPr>
                <w:rFonts w:ascii="Calibri" w:hAnsi="Calibri" w:cs="Times New Roman"/>
                <w:sz w:val="24"/>
                <w:szCs w:val="24"/>
              </w:rPr>
            </w:pPr>
            <w:r w:rsidRPr="00B5168A">
              <w:rPr>
                <w:rFonts w:ascii="Calibri" w:hAnsi="Calibri" w:cs="Times New Roman"/>
                <w:sz w:val="24"/>
                <w:szCs w:val="24"/>
              </w:rPr>
              <w:t xml:space="preserve">при наличии высшего             </w:t>
            </w:r>
            <w:r w:rsidRPr="00B5168A">
              <w:rPr>
                <w:rFonts w:ascii="Calibri" w:hAnsi="Calibri" w:cs="Times New Roman"/>
                <w:sz w:val="24"/>
                <w:szCs w:val="24"/>
              </w:rPr>
              <w:br/>
              <w:t xml:space="preserve">профессионального образования и </w:t>
            </w:r>
            <w:r w:rsidRPr="00B5168A">
              <w:rPr>
                <w:rFonts w:ascii="Calibri" w:hAnsi="Calibri" w:cs="Times New Roman"/>
                <w:sz w:val="24"/>
                <w:szCs w:val="24"/>
              </w:rPr>
              <w:br/>
              <w:t xml:space="preserve">стажа педагогической работы от  </w:t>
            </w:r>
            <w:r w:rsidRPr="00B5168A">
              <w:rPr>
                <w:rFonts w:ascii="Calibri" w:hAnsi="Calibri" w:cs="Times New Roman"/>
                <w:sz w:val="24"/>
                <w:szCs w:val="24"/>
              </w:rPr>
              <w:br/>
              <w:t xml:space="preserve">10 до 20 лет или II             </w:t>
            </w:r>
            <w:r w:rsidRPr="00B5168A">
              <w:rPr>
                <w:rFonts w:ascii="Calibri" w:hAnsi="Calibri" w:cs="Times New Roman"/>
                <w:sz w:val="24"/>
                <w:szCs w:val="24"/>
              </w:rPr>
              <w:br/>
              <w:t xml:space="preserve">квалификационной категории      </w:t>
            </w:r>
          </w:p>
        </w:tc>
        <w:tc>
          <w:tcPr>
            <w:tcW w:w="1276" w:type="dxa"/>
            <w:tcBorders>
              <w:top w:val="single" w:sz="6" w:space="0" w:color="auto"/>
              <w:left w:val="single" w:sz="6" w:space="0" w:color="auto"/>
              <w:bottom w:val="single" w:sz="6" w:space="0" w:color="auto"/>
              <w:right w:val="single" w:sz="6" w:space="0" w:color="auto"/>
            </w:tcBorders>
          </w:tcPr>
          <w:p w:rsidR="00CE4B81" w:rsidRPr="00B5168A" w:rsidRDefault="00CE4B81" w:rsidP="00CE4B81">
            <w:pPr>
              <w:pStyle w:val="ConsPlusCell"/>
              <w:widowControl/>
              <w:rPr>
                <w:rFonts w:ascii="Calibri" w:hAnsi="Calibri" w:cs="Times New Roman"/>
                <w:sz w:val="24"/>
                <w:szCs w:val="24"/>
              </w:rPr>
            </w:pPr>
            <w:r w:rsidRPr="00B5168A">
              <w:rPr>
                <w:rFonts w:ascii="Calibri" w:hAnsi="Calibri" w:cs="Times New Roman"/>
                <w:sz w:val="24"/>
                <w:szCs w:val="24"/>
              </w:rPr>
              <w:t>4132</w:t>
            </w:r>
          </w:p>
        </w:tc>
      </w:tr>
      <w:tr w:rsidR="00CE4B81" w:rsidRPr="00B5168A" w:rsidTr="00CE4B81">
        <w:trPr>
          <w:cantSplit/>
          <w:trHeight w:val="360"/>
        </w:trPr>
        <w:tc>
          <w:tcPr>
            <w:tcW w:w="2836" w:type="dxa"/>
            <w:vMerge/>
            <w:tcBorders>
              <w:top w:val="nil"/>
              <w:left w:val="single" w:sz="6" w:space="0" w:color="auto"/>
              <w:bottom w:val="nil"/>
              <w:right w:val="single" w:sz="6" w:space="0" w:color="auto"/>
            </w:tcBorders>
          </w:tcPr>
          <w:p w:rsidR="00CE4B81" w:rsidRPr="00B5168A" w:rsidRDefault="00CE4B81" w:rsidP="00CE4B81">
            <w:pPr>
              <w:pStyle w:val="ConsPlusCell"/>
              <w:widowControl/>
              <w:rPr>
                <w:rFonts w:ascii="Calibri" w:hAnsi="Calibri" w:cs="Times New Roman"/>
                <w:sz w:val="24"/>
                <w:szCs w:val="24"/>
              </w:rPr>
            </w:pPr>
          </w:p>
        </w:tc>
        <w:tc>
          <w:tcPr>
            <w:tcW w:w="5528" w:type="dxa"/>
            <w:tcBorders>
              <w:top w:val="single" w:sz="6" w:space="0" w:color="auto"/>
              <w:left w:val="single" w:sz="6" w:space="0" w:color="auto"/>
              <w:bottom w:val="single" w:sz="6" w:space="0" w:color="auto"/>
              <w:right w:val="single" w:sz="6" w:space="0" w:color="auto"/>
            </w:tcBorders>
          </w:tcPr>
          <w:p w:rsidR="00CE4B81" w:rsidRPr="00B5168A" w:rsidRDefault="00CE4B81" w:rsidP="00CE4B81">
            <w:pPr>
              <w:pStyle w:val="ConsPlusCell"/>
              <w:widowControl/>
              <w:rPr>
                <w:rFonts w:ascii="Calibri" w:hAnsi="Calibri" w:cs="Times New Roman"/>
                <w:sz w:val="24"/>
                <w:szCs w:val="24"/>
              </w:rPr>
            </w:pPr>
            <w:r w:rsidRPr="00B5168A">
              <w:rPr>
                <w:rFonts w:ascii="Calibri" w:hAnsi="Calibri" w:cs="Times New Roman"/>
                <w:sz w:val="24"/>
                <w:szCs w:val="24"/>
              </w:rPr>
              <w:t xml:space="preserve">при наличии I квалификационной  </w:t>
            </w:r>
            <w:r w:rsidRPr="00B5168A">
              <w:rPr>
                <w:rFonts w:ascii="Calibri" w:hAnsi="Calibri" w:cs="Times New Roman"/>
                <w:sz w:val="24"/>
                <w:szCs w:val="24"/>
              </w:rPr>
              <w:br/>
              <w:t xml:space="preserve">категории                       </w:t>
            </w:r>
          </w:p>
        </w:tc>
        <w:tc>
          <w:tcPr>
            <w:tcW w:w="1276" w:type="dxa"/>
            <w:tcBorders>
              <w:top w:val="single" w:sz="6" w:space="0" w:color="auto"/>
              <w:left w:val="single" w:sz="6" w:space="0" w:color="auto"/>
              <w:bottom w:val="single" w:sz="6" w:space="0" w:color="auto"/>
              <w:right w:val="single" w:sz="6" w:space="0" w:color="auto"/>
            </w:tcBorders>
          </w:tcPr>
          <w:p w:rsidR="00CE4B81" w:rsidRPr="00B5168A" w:rsidRDefault="00CE4B81" w:rsidP="00CE4B81">
            <w:pPr>
              <w:pStyle w:val="ConsPlusCell"/>
              <w:widowControl/>
              <w:rPr>
                <w:rFonts w:ascii="Calibri" w:hAnsi="Calibri" w:cs="Times New Roman"/>
                <w:sz w:val="24"/>
                <w:szCs w:val="24"/>
              </w:rPr>
            </w:pPr>
            <w:r w:rsidRPr="00B5168A">
              <w:rPr>
                <w:rFonts w:ascii="Calibri" w:hAnsi="Calibri" w:cs="Times New Roman"/>
                <w:sz w:val="24"/>
                <w:szCs w:val="24"/>
              </w:rPr>
              <w:t>4463</w:t>
            </w:r>
          </w:p>
        </w:tc>
      </w:tr>
      <w:tr w:rsidR="00CE4B81" w:rsidRPr="00B5168A" w:rsidTr="00CE4B81">
        <w:trPr>
          <w:cantSplit/>
          <w:trHeight w:val="360"/>
        </w:trPr>
        <w:tc>
          <w:tcPr>
            <w:tcW w:w="2836" w:type="dxa"/>
            <w:vMerge/>
            <w:tcBorders>
              <w:top w:val="nil"/>
              <w:left w:val="single" w:sz="6" w:space="0" w:color="auto"/>
              <w:bottom w:val="nil"/>
              <w:right w:val="single" w:sz="6" w:space="0" w:color="auto"/>
            </w:tcBorders>
          </w:tcPr>
          <w:p w:rsidR="00CE4B81" w:rsidRPr="00B5168A" w:rsidRDefault="00CE4B81" w:rsidP="00CE4B81">
            <w:pPr>
              <w:pStyle w:val="ConsPlusCell"/>
              <w:widowControl/>
              <w:rPr>
                <w:rFonts w:ascii="Calibri" w:hAnsi="Calibri" w:cs="Times New Roman"/>
                <w:sz w:val="24"/>
                <w:szCs w:val="24"/>
              </w:rPr>
            </w:pPr>
          </w:p>
        </w:tc>
        <w:tc>
          <w:tcPr>
            <w:tcW w:w="5528" w:type="dxa"/>
            <w:tcBorders>
              <w:top w:val="single" w:sz="6" w:space="0" w:color="auto"/>
              <w:left w:val="single" w:sz="6" w:space="0" w:color="auto"/>
              <w:bottom w:val="single" w:sz="6" w:space="0" w:color="auto"/>
              <w:right w:val="single" w:sz="6" w:space="0" w:color="auto"/>
            </w:tcBorders>
          </w:tcPr>
          <w:p w:rsidR="00CE4B81" w:rsidRPr="00B5168A" w:rsidRDefault="00CE4B81" w:rsidP="00CE4B81">
            <w:pPr>
              <w:pStyle w:val="ConsPlusCell"/>
              <w:widowControl/>
              <w:rPr>
                <w:rFonts w:ascii="Calibri" w:hAnsi="Calibri" w:cs="Times New Roman"/>
                <w:sz w:val="24"/>
                <w:szCs w:val="24"/>
              </w:rPr>
            </w:pPr>
            <w:r w:rsidRPr="00B5168A">
              <w:rPr>
                <w:rFonts w:ascii="Calibri" w:hAnsi="Calibri" w:cs="Times New Roman"/>
                <w:sz w:val="24"/>
                <w:szCs w:val="24"/>
              </w:rPr>
              <w:t xml:space="preserve">при наличии высшей              </w:t>
            </w:r>
            <w:r w:rsidRPr="00B5168A">
              <w:rPr>
                <w:rFonts w:ascii="Calibri" w:hAnsi="Calibri" w:cs="Times New Roman"/>
                <w:sz w:val="24"/>
                <w:szCs w:val="24"/>
              </w:rPr>
              <w:br/>
              <w:t xml:space="preserve">квалификационной категории      </w:t>
            </w:r>
          </w:p>
        </w:tc>
        <w:tc>
          <w:tcPr>
            <w:tcW w:w="1276" w:type="dxa"/>
            <w:tcBorders>
              <w:top w:val="single" w:sz="6" w:space="0" w:color="auto"/>
              <w:left w:val="single" w:sz="6" w:space="0" w:color="auto"/>
              <w:bottom w:val="single" w:sz="6" w:space="0" w:color="auto"/>
              <w:right w:val="single" w:sz="6" w:space="0" w:color="auto"/>
            </w:tcBorders>
          </w:tcPr>
          <w:p w:rsidR="00CE4B81" w:rsidRPr="00B5168A" w:rsidRDefault="00CE4B81" w:rsidP="00CE4B81">
            <w:pPr>
              <w:pStyle w:val="ConsPlusCell"/>
              <w:widowControl/>
              <w:rPr>
                <w:rFonts w:ascii="Calibri" w:hAnsi="Calibri" w:cs="Times New Roman"/>
                <w:sz w:val="24"/>
                <w:szCs w:val="24"/>
              </w:rPr>
            </w:pPr>
            <w:r w:rsidRPr="00B5168A">
              <w:rPr>
                <w:rFonts w:ascii="Calibri" w:hAnsi="Calibri" w:cs="Times New Roman"/>
                <w:sz w:val="24"/>
                <w:szCs w:val="24"/>
              </w:rPr>
              <w:t>4797</w:t>
            </w:r>
          </w:p>
        </w:tc>
      </w:tr>
      <w:tr w:rsidR="00CE4B81" w:rsidRPr="00B5168A" w:rsidTr="00CE4B81">
        <w:trPr>
          <w:cantSplit/>
          <w:trHeight w:val="720"/>
        </w:trPr>
        <w:tc>
          <w:tcPr>
            <w:tcW w:w="2836" w:type="dxa"/>
            <w:vMerge w:val="restart"/>
            <w:tcBorders>
              <w:top w:val="single" w:sz="6" w:space="0" w:color="auto"/>
              <w:left w:val="single" w:sz="6" w:space="0" w:color="auto"/>
              <w:bottom w:val="nil"/>
              <w:right w:val="single" w:sz="6" w:space="0" w:color="auto"/>
            </w:tcBorders>
          </w:tcPr>
          <w:p w:rsidR="00CE4B81" w:rsidRPr="00B5168A" w:rsidRDefault="00CE4B81" w:rsidP="00CE4B81">
            <w:pPr>
              <w:pStyle w:val="ConsPlusCell"/>
              <w:widowControl/>
              <w:rPr>
                <w:rFonts w:ascii="Calibri" w:hAnsi="Calibri" w:cs="Times New Roman"/>
                <w:sz w:val="24"/>
                <w:szCs w:val="24"/>
              </w:rPr>
            </w:pPr>
            <w:r w:rsidRPr="00B5168A">
              <w:rPr>
                <w:rFonts w:ascii="Calibri" w:hAnsi="Calibri" w:cs="Times New Roman"/>
                <w:sz w:val="24"/>
                <w:szCs w:val="24"/>
              </w:rPr>
              <w:t>3-й квалификационный</w:t>
            </w:r>
            <w:r w:rsidRPr="00B5168A">
              <w:rPr>
                <w:rFonts w:ascii="Calibri" w:hAnsi="Calibri" w:cs="Times New Roman"/>
                <w:sz w:val="24"/>
                <w:szCs w:val="24"/>
              </w:rPr>
              <w:br/>
              <w:t xml:space="preserve">уровень             </w:t>
            </w:r>
          </w:p>
        </w:tc>
        <w:tc>
          <w:tcPr>
            <w:tcW w:w="5528" w:type="dxa"/>
            <w:tcBorders>
              <w:top w:val="single" w:sz="6" w:space="0" w:color="auto"/>
              <w:left w:val="single" w:sz="6" w:space="0" w:color="auto"/>
              <w:bottom w:val="single" w:sz="6" w:space="0" w:color="auto"/>
              <w:right w:val="single" w:sz="6" w:space="0" w:color="auto"/>
            </w:tcBorders>
          </w:tcPr>
          <w:p w:rsidR="00CE4B81" w:rsidRPr="00B5168A" w:rsidRDefault="00CE4B81" w:rsidP="00CE4B81">
            <w:pPr>
              <w:pStyle w:val="ConsPlusCell"/>
              <w:widowControl/>
              <w:rPr>
                <w:rFonts w:ascii="Calibri" w:hAnsi="Calibri" w:cs="Times New Roman"/>
                <w:sz w:val="24"/>
                <w:szCs w:val="24"/>
              </w:rPr>
            </w:pPr>
            <w:r w:rsidRPr="00B5168A">
              <w:rPr>
                <w:rFonts w:ascii="Calibri" w:hAnsi="Calibri" w:cs="Times New Roman"/>
                <w:sz w:val="24"/>
                <w:szCs w:val="24"/>
              </w:rPr>
              <w:t>Педагог-</w:t>
            </w:r>
            <w:proofErr w:type="gramStart"/>
            <w:r w:rsidRPr="00B5168A">
              <w:rPr>
                <w:rFonts w:ascii="Calibri" w:hAnsi="Calibri" w:cs="Times New Roman"/>
                <w:sz w:val="24"/>
                <w:szCs w:val="24"/>
              </w:rPr>
              <w:t xml:space="preserve">психолог:   </w:t>
            </w:r>
            <w:proofErr w:type="gramEnd"/>
            <w:r w:rsidRPr="00B5168A">
              <w:rPr>
                <w:rFonts w:ascii="Calibri" w:hAnsi="Calibri" w:cs="Times New Roman"/>
                <w:sz w:val="24"/>
                <w:szCs w:val="24"/>
              </w:rPr>
              <w:t xml:space="preserve">               </w:t>
            </w:r>
          </w:p>
        </w:tc>
        <w:tc>
          <w:tcPr>
            <w:tcW w:w="1276" w:type="dxa"/>
            <w:tcBorders>
              <w:top w:val="single" w:sz="6" w:space="0" w:color="auto"/>
              <w:left w:val="single" w:sz="6" w:space="0" w:color="auto"/>
              <w:bottom w:val="single" w:sz="6" w:space="0" w:color="auto"/>
              <w:right w:val="single" w:sz="6" w:space="0" w:color="auto"/>
            </w:tcBorders>
          </w:tcPr>
          <w:p w:rsidR="00CE4B81" w:rsidRPr="00B5168A" w:rsidRDefault="00CE4B81" w:rsidP="00CE4B81">
            <w:pPr>
              <w:pStyle w:val="ConsPlusCell"/>
              <w:widowControl/>
              <w:rPr>
                <w:rFonts w:ascii="Calibri" w:hAnsi="Calibri" w:cs="Times New Roman"/>
                <w:sz w:val="24"/>
                <w:szCs w:val="24"/>
              </w:rPr>
            </w:pPr>
            <w:r w:rsidRPr="00B5168A">
              <w:rPr>
                <w:rFonts w:ascii="Calibri" w:hAnsi="Calibri" w:cs="Times New Roman"/>
                <w:sz w:val="24"/>
                <w:szCs w:val="24"/>
              </w:rPr>
              <w:t xml:space="preserve">2398-3822  </w:t>
            </w:r>
          </w:p>
        </w:tc>
      </w:tr>
      <w:tr w:rsidR="00CE4B81" w:rsidRPr="00B5168A" w:rsidTr="00CE4B81">
        <w:trPr>
          <w:cantSplit/>
          <w:trHeight w:val="360"/>
        </w:trPr>
        <w:tc>
          <w:tcPr>
            <w:tcW w:w="2836" w:type="dxa"/>
            <w:vMerge/>
            <w:tcBorders>
              <w:top w:val="nil"/>
              <w:left w:val="single" w:sz="6" w:space="0" w:color="auto"/>
              <w:bottom w:val="nil"/>
              <w:right w:val="single" w:sz="6" w:space="0" w:color="auto"/>
            </w:tcBorders>
          </w:tcPr>
          <w:p w:rsidR="00CE4B81" w:rsidRPr="00B5168A" w:rsidRDefault="00CE4B81" w:rsidP="00CE4B81">
            <w:pPr>
              <w:pStyle w:val="ConsPlusCell"/>
              <w:widowControl/>
              <w:rPr>
                <w:rFonts w:ascii="Calibri" w:hAnsi="Calibri" w:cs="Times New Roman"/>
                <w:sz w:val="24"/>
                <w:szCs w:val="24"/>
              </w:rPr>
            </w:pPr>
          </w:p>
        </w:tc>
        <w:tc>
          <w:tcPr>
            <w:tcW w:w="5528" w:type="dxa"/>
            <w:tcBorders>
              <w:top w:val="single" w:sz="6" w:space="0" w:color="auto"/>
              <w:left w:val="single" w:sz="6" w:space="0" w:color="auto"/>
              <w:bottom w:val="single" w:sz="6" w:space="0" w:color="auto"/>
              <w:right w:val="single" w:sz="6" w:space="0" w:color="auto"/>
            </w:tcBorders>
          </w:tcPr>
          <w:p w:rsidR="00CE4B81" w:rsidRPr="00B5168A" w:rsidRDefault="00CE4B81" w:rsidP="00CE4B81">
            <w:pPr>
              <w:pStyle w:val="ConsPlusCell"/>
              <w:widowControl/>
              <w:rPr>
                <w:rFonts w:ascii="Calibri" w:hAnsi="Calibri" w:cs="Times New Roman"/>
                <w:sz w:val="24"/>
                <w:szCs w:val="24"/>
              </w:rPr>
            </w:pPr>
            <w:r w:rsidRPr="00B5168A">
              <w:rPr>
                <w:rFonts w:ascii="Calibri" w:hAnsi="Calibri" w:cs="Times New Roman"/>
                <w:sz w:val="24"/>
                <w:szCs w:val="24"/>
              </w:rPr>
              <w:t xml:space="preserve">при наличии II квалификационной </w:t>
            </w:r>
            <w:r w:rsidRPr="00B5168A">
              <w:rPr>
                <w:rFonts w:ascii="Calibri" w:hAnsi="Calibri" w:cs="Times New Roman"/>
                <w:sz w:val="24"/>
                <w:szCs w:val="24"/>
              </w:rPr>
              <w:br/>
              <w:t xml:space="preserve">категории                       </w:t>
            </w:r>
          </w:p>
        </w:tc>
        <w:tc>
          <w:tcPr>
            <w:tcW w:w="1276" w:type="dxa"/>
            <w:tcBorders>
              <w:top w:val="single" w:sz="6" w:space="0" w:color="auto"/>
              <w:left w:val="single" w:sz="6" w:space="0" w:color="auto"/>
              <w:bottom w:val="single" w:sz="6" w:space="0" w:color="auto"/>
              <w:right w:val="single" w:sz="6" w:space="0" w:color="auto"/>
            </w:tcBorders>
          </w:tcPr>
          <w:p w:rsidR="00CE4B81" w:rsidRPr="00B5168A" w:rsidRDefault="00CE4B81" w:rsidP="00CE4B81">
            <w:pPr>
              <w:pStyle w:val="ConsPlusCell"/>
              <w:widowControl/>
              <w:rPr>
                <w:rFonts w:ascii="Calibri" w:hAnsi="Calibri" w:cs="Times New Roman"/>
                <w:sz w:val="24"/>
                <w:szCs w:val="24"/>
              </w:rPr>
            </w:pPr>
            <w:r w:rsidRPr="00B5168A">
              <w:rPr>
                <w:rFonts w:ascii="Calibri" w:hAnsi="Calibri" w:cs="Times New Roman"/>
                <w:sz w:val="24"/>
                <w:szCs w:val="24"/>
              </w:rPr>
              <w:t>4132</w:t>
            </w:r>
          </w:p>
        </w:tc>
      </w:tr>
      <w:tr w:rsidR="00CE4B81" w:rsidRPr="00B5168A" w:rsidTr="00CE4B81">
        <w:trPr>
          <w:cantSplit/>
          <w:trHeight w:val="360"/>
        </w:trPr>
        <w:tc>
          <w:tcPr>
            <w:tcW w:w="2836" w:type="dxa"/>
            <w:vMerge/>
            <w:tcBorders>
              <w:top w:val="nil"/>
              <w:left w:val="single" w:sz="6" w:space="0" w:color="auto"/>
              <w:bottom w:val="nil"/>
              <w:right w:val="single" w:sz="6" w:space="0" w:color="auto"/>
            </w:tcBorders>
          </w:tcPr>
          <w:p w:rsidR="00CE4B81" w:rsidRPr="00B5168A" w:rsidRDefault="00CE4B81" w:rsidP="00CE4B81">
            <w:pPr>
              <w:pStyle w:val="ConsPlusCell"/>
              <w:widowControl/>
              <w:rPr>
                <w:rFonts w:ascii="Calibri" w:hAnsi="Calibri" w:cs="Times New Roman"/>
                <w:sz w:val="24"/>
                <w:szCs w:val="24"/>
              </w:rPr>
            </w:pPr>
          </w:p>
        </w:tc>
        <w:tc>
          <w:tcPr>
            <w:tcW w:w="5528" w:type="dxa"/>
            <w:tcBorders>
              <w:top w:val="single" w:sz="6" w:space="0" w:color="auto"/>
              <w:left w:val="single" w:sz="6" w:space="0" w:color="auto"/>
              <w:bottom w:val="single" w:sz="6" w:space="0" w:color="auto"/>
              <w:right w:val="single" w:sz="6" w:space="0" w:color="auto"/>
            </w:tcBorders>
          </w:tcPr>
          <w:p w:rsidR="00CE4B81" w:rsidRPr="00B5168A" w:rsidRDefault="00CE4B81" w:rsidP="00CE4B81">
            <w:pPr>
              <w:pStyle w:val="ConsPlusCell"/>
              <w:widowControl/>
              <w:rPr>
                <w:rFonts w:ascii="Calibri" w:hAnsi="Calibri" w:cs="Times New Roman"/>
                <w:sz w:val="24"/>
                <w:szCs w:val="24"/>
              </w:rPr>
            </w:pPr>
            <w:r w:rsidRPr="00B5168A">
              <w:rPr>
                <w:rFonts w:ascii="Calibri" w:hAnsi="Calibri" w:cs="Times New Roman"/>
                <w:sz w:val="24"/>
                <w:szCs w:val="24"/>
              </w:rPr>
              <w:t xml:space="preserve">при наличии I квалификационной  </w:t>
            </w:r>
            <w:r w:rsidRPr="00B5168A">
              <w:rPr>
                <w:rFonts w:ascii="Calibri" w:hAnsi="Calibri" w:cs="Times New Roman"/>
                <w:sz w:val="24"/>
                <w:szCs w:val="24"/>
              </w:rPr>
              <w:br/>
              <w:t xml:space="preserve">категории                       </w:t>
            </w:r>
          </w:p>
        </w:tc>
        <w:tc>
          <w:tcPr>
            <w:tcW w:w="1276" w:type="dxa"/>
            <w:tcBorders>
              <w:top w:val="single" w:sz="6" w:space="0" w:color="auto"/>
              <w:left w:val="single" w:sz="6" w:space="0" w:color="auto"/>
              <w:bottom w:val="single" w:sz="6" w:space="0" w:color="auto"/>
              <w:right w:val="single" w:sz="6" w:space="0" w:color="auto"/>
            </w:tcBorders>
          </w:tcPr>
          <w:p w:rsidR="00CE4B81" w:rsidRPr="00B5168A" w:rsidRDefault="00CE4B81" w:rsidP="00CE4B81">
            <w:pPr>
              <w:pStyle w:val="ConsPlusCell"/>
              <w:widowControl/>
              <w:rPr>
                <w:rFonts w:ascii="Calibri" w:hAnsi="Calibri" w:cs="Times New Roman"/>
                <w:sz w:val="24"/>
                <w:szCs w:val="24"/>
              </w:rPr>
            </w:pPr>
            <w:r w:rsidRPr="00B5168A">
              <w:rPr>
                <w:rFonts w:ascii="Calibri" w:hAnsi="Calibri" w:cs="Times New Roman"/>
                <w:sz w:val="24"/>
                <w:szCs w:val="24"/>
              </w:rPr>
              <w:t>4463</w:t>
            </w:r>
          </w:p>
        </w:tc>
      </w:tr>
      <w:tr w:rsidR="00CE4B81" w:rsidRPr="00B5168A" w:rsidTr="00CE4B81">
        <w:trPr>
          <w:cantSplit/>
          <w:trHeight w:val="360"/>
        </w:trPr>
        <w:tc>
          <w:tcPr>
            <w:tcW w:w="2836" w:type="dxa"/>
            <w:vMerge/>
            <w:tcBorders>
              <w:top w:val="nil"/>
              <w:left w:val="single" w:sz="6" w:space="0" w:color="auto"/>
              <w:bottom w:val="nil"/>
              <w:right w:val="single" w:sz="6" w:space="0" w:color="auto"/>
            </w:tcBorders>
          </w:tcPr>
          <w:p w:rsidR="00CE4B81" w:rsidRPr="00B5168A" w:rsidRDefault="00CE4B81" w:rsidP="00CE4B81">
            <w:pPr>
              <w:pStyle w:val="ConsPlusCell"/>
              <w:widowControl/>
              <w:rPr>
                <w:rFonts w:ascii="Calibri" w:hAnsi="Calibri" w:cs="Times New Roman"/>
                <w:sz w:val="24"/>
                <w:szCs w:val="24"/>
              </w:rPr>
            </w:pPr>
          </w:p>
        </w:tc>
        <w:tc>
          <w:tcPr>
            <w:tcW w:w="5528" w:type="dxa"/>
            <w:tcBorders>
              <w:top w:val="single" w:sz="6" w:space="0" w:color="auto"/>
              <w:left w:val="single" w:sz="6" w:space="0" w:color="auto"/>
              <w:bottom w:val="single" w:sz="6" w:space="0" w:color="auto"/>
              <w:right w:val="single" w:sz="6" w:space="0" w:color="auto"/>
            </w:tcBorders>
          </w:tcPr>
          <w:p w:rsidR="00CE4B81" w:rsidRPr="00B5168A" w:rsidRDefault="00CE4B81" w:rsidP="00CE4B81">
            <w:pPr>
              <w:pStyle w:val="ConsPlusCell"/>
              <w:widowControl/>
              <w:rPr>
                <w:rFonts w:ascii="Calibri" w:hAnsi="Calibri" w:cs="Times New Roman"/>
                <w:sz w:val="24"/>
                <w:szCs w:val="24"/>
              </w:rPr>
            </w:pPr>
            <w:r w:rsidRPr="00B5168A">
              <w:rPr>
                <w:rFonts w:ascii="Calibri" w:hAnsi="Calibri" w:cs="Times New Roman"/>
                <w:sz w:val="24"/>
                <w:szCs w:val="24"/>
              </w:rPr>
              <w:t xml:space="preserve">при наличии высшей              </w:t>
            </w:r>
            <w:r w:rsidRPr="00B5168A">
              <w:rPr>
                <w:rFonts w:ascii="Calibri" w:hAnsi="Calibri" w:cs="Times New Roman"/>
                <w:sz w:val="24"/>
                <w:szCs w:val="24"/>
              </w:rPr>
              <w:br/>
              <w:t xml:space="preserve">квалификационной категории      </w:t>
            </w:r>
          </w:p>
        </w:tc>
        <w:tc>
          <w:tcPr>
            <w:tcW w:w="1276" w:type="dxa"/>
            <w:tcBorders>
              <w:top w:val="single" w:sz="6" w:space="0" w:color="auto"/>
              <w:left w:val="single" w:sz="6" w:space="0" w:color="auto"/>
              <w:bottom w:val="single" w:sz="6" w:space="0" w:color="auto"/>
              <w:right w:val="single" w:sz="6" w:space="0" w:color="auto"/>
            </w:tcBorders>
          </w:tcPr>
          <w:p w:rsidR="00CE4B81" w:rsidRPr="00B5168A" w:rsidRDefault="00CE4B81" w:rsidP="00CE4B81">
            <w:pPr>
              <w:pStyle w:val="ConsPlusCell"/>
              <w:widowControl/>
              <w:rPr>
                <w:rFonts w:ascii="Calibri" w:hAnsi="Calibri" w:cs="Times New Roman"/>
                <w:sz w:val="24"/>
                <w:szCs w:val="24"/>
              </w:rPr>
            </w:pPr>
            <w:r w:rsidRPr="00B5168A">
              <w:rPr>
                <w:rFonts w:ascii="Calibri" w:hAnsi="Calibri" w:cs="Times New Roman"/>
                <w:sz w:val="24"/>
                <w:szCs w:val="24"/>
              </w:rPr>
              <w:t>4797</w:t>
            </w:r>
          </w:p>
        </w:tc>
      </w:tr>
      <w:tr w:rsidR="00CE4B81" w:rsidRPr="00B5168A" w:rsidTr="00CE4B81">
        <w:trPr>
          <w:cantSplit/>
          <w:trHeight w:val="360"/>
        </w:trPr>
        <w:tc>
          <w:tcPr>
            <w:tcW w:w="2836" w:type="dxa"/>
            <w:vMerge/>
            <w:tcBorders>
              <w:top w:val="nil"/>
              <w:left w:val="single" w:sz="6" w:space="0" w:color="auto"/>
              <w:bottom w:val="nil"/>
              <w:right w:val="single" w:sz="6" w:space="0" w:color="auto"/>
            </w:tcBorders>
          </w:tcPr>
          <w:p w:rsidR="00CE4B81" w:rsidRPr="00B5168A" w:rsidRDefault="00CE4B81" w:rsidP="00CE4B81">
            <w:pPr>
              <w:pStyle w:val="ConsPlusCell"/>
              <w:widowControl/>
              <w:rPr>
                <w:rFonts w:ascii="Calibri" w:hAnsi="Calibri" w:cs="Times New Roman"/>
                <w:sz w:val="24"/>
                <w:szCs w:val="24"/>
              </w:rPr>
            </w:pPr>
          </w:p>
        </w:tc>
        <w:tc>
          <w:tcPr>
            <w:tcW w:w="5528" w:type="dxa"/>
            <w:tcBorders>
              <w:top w:val="single" w:sz="6" w:space="0" w:color="auto"/>
              <w:left w:val="single" w:sz="6" w:space="0" w:color="auto"/>
              <w:bottom w:val="single" w:sz="6" w:space="0" w:color="auto"/>
              <w:right w:val="single" w:sz="6" w:space="0" w:color="auto"/>
            </w:tcBorders>
          </w:tcPr>
          <w:p w:rsidR="00CE4B81" w:rsidRPr="00B5168A" w:rsidRDefault="00CE4B81" w:rsidP="00CE4B81">
            <w:pPr>
              <w:pStyle w:val="ConsPlusCell"/>
              <w:widowControl/>
              <w:rPr>
                <w:rFonts w:ascii="Calibri" w:hAnsi="Calibri" w:cs="Times New Roman"/>
                <w:sz w:val="24"/>
                <w:szCs w:val="24"/>
              </w:rPr>
            </w:pPr>
            <w:r w:rsidRPr="00B5168A">
              <w:rPr>
                <w:rFonts w:ascii="Calibri" w:hAnsi="Calibri" w:cs="Times New Roman"/>
                <w:sz w:val="24"/>
                <w:szCs w:val="24"/>
              </w:rPr>
              <w:t xml:space="preserve">Мастер производственного        </w:t>
            </w:r>
            <w:r w:rsidRPr="00B5168A">
              <w:rPr>
                <w:rFonts w:ascii="Calibri" w:hAnsi="Calibri" w:cs="Times New Roman"/>
                <w:sz w:val="24"/>
                <w:szCs w:val="24"/>
              </w:rPr>
              <w:br/>
            </w:r>
            <w:proofErr w:type="gramStart"/>
            <w:r w:rsidRPr="00B5168A">
              <w:rPr>
                <w:rFonts w:ascii="Calibri" w:hAnsi="Calibri" w:cs="Times New Roman"/>
                <w:sz w:val="24"/>
                <w:szCs w:val="24"/>
              </w:rPr>
              <w:t xml:space="preserve">обучения:   </w:t>
            </w:r>
            <w:proofErr w:type="gramEnd"/>
            <w:r w:rsidRPr="00B5168A">
              <w:rPr>
                <w:rFonts w:ascii="Calibri" w:hAnsi="Calibri" w:cs="Times New Roman"/>
                <w:sz w:val="24"/>
                <w:szCs w:val="24"/>
              </w:rPr>
              <w:t xml:space="preserve">                    </w:t>
            </w:r>
          </w:p>
        </w:tc>
        <w:tc>
          <w:tcPr>
            <w:tcW w:w="1276" w:type="dxa"/>
            <w:tcBorders>
              <w:top w:val="single" w:sz="6" w:space="0" w:color="auto"/>
              <w:left w:val="single" w:sz="6" w:space="0" w:color="auto"/>
              <w:bottom w:val="single" w:sz="6" w:space="0" w:color="auto"/>
              <w:right w:val="single" w:sz="6" w:space="0" w:color="auto"/>
            </w:tcBorders>
          </w:tcPr>
          <w:p w:rsidR="00CE4B81" w:rsidRPr="00B5168A" w:rsidRDefault="00CE4B81" w:rsidP="00CE4B81">
            <w:pPr>
              <w:pStyle w:val="ConsPlusCell"/>
              <w:widowControl/>
              <w:rPr>
                <w:rFonts w:ascii="Calibri" w:hAnsi="Calibri" w:cs="Times New Roman"/>
                <w:sz w:val="24"/>
                <w:szCs w:val="24"/>
              </w:rPr>
            </w:pPr>
            <w:r w:rsidRPr="00B5168A">
              <w:rPr>
                <w:rFonts w:ascii="Calibri" w:hAnsi="Calibri" w:cs="Times New Roman"/>
                <w:sz w:val="24"/>
                <w:szCs w:val="24"/>
              </w:rPr>
              <w:t xml:space="preserve">2897-3822  </w:t>
            </w:r>
          </w:p>
        </w:tc>
      </w:tr>
      <w:tr w:rsidR="00CE4B81" w:rsidRPr="00B5168A" w:rsidTr="00CE4B81">
        <w:trPr>
          <w:cantSplit/>
          <w:trHeight w:val="720"/>
        </w:trPr>
        <w:tc>
          <w:tcPr>
            <w:tcW w:w="2836" w:type="dxa"/>
            <w:vMerge/>
            <w:tcBorders>
              <w:top w:val="nil"/>
              <w:left w:val="single" w:sz="6" w:space="0" w:color="auto"/>
              <w:bottom w:val="nil"/>
              <w:right w:val="single" w:sz="6" w:space="0" w:color="auto"/>
            </w:tcBorders>
          </w:tcPr>
          <w:p w:rsidR="00CE4B81" w:rsidRPr="00B5168A" w:rsidRDefault="00CE4B81" w:rsidP="00CE4B81">
            <w:pPr>
              <w:pStyle w:val="ConsPlusCell"/>
              <w:widowControl/>
              <w:rPr>
                <w:rFonts w:ascii="Calibri" w:hAnsi="Calibri" w:cs="Times New Roman"/>
                <w:sz w:val="24"/>
                <w:szCs w:val="24"/>
              </w:rPr>
            </w:pPr>
          </w:p>
        </w:tc>
        <w:tc>
          <w:tcPr>
            <w:tcW w:w="5528" w:type="dxa"/>
            <w:tcBorders>
              <w:top w:val="single" w:sz="6" w:space="0" w:color="auto"/>
              <w:left w:val="single" w:sz="6" w:space="0" w:color="auto"/>
              <w:bottom w:val="single" w:sz="6" w:space="0" w:color="auto"/>
              <w:right w:val="single" w:sz="6" w:space="0" w:color="auto"/>
            </w:tcBorders>
          </w:tcPr>
          <w:p w:rsidR="00CE4B81" w:rsidRPr="00B5168A" w:rsidRDefault="00CE4B81" w:rsidP="00CE4B81">
            <w:pPr>
              <w:pStyle w:val="ConsPlusCell"/>
              <w:widowControl/>
              <w:rPr>
                <w:rFonts w:ascii="Calibri" w:hAnsi="Calibri" w:cs="Times New Roman"/>
                <w:sz w:val="24"/>
                <w:szCs w:val="24"/>
              </w:rPr>
            </w:pPr>
            <w:r w:rsidRPr="00B5168A">
              <w:rPr>
                <w:rFonts w:ascii="Calibri" w:hAnsi="Calibri" w:cs="Times New Roman"/>
                <w:sz w:val="24"/>
                <w:szCs w:val="24"/>
              </w:rPr>
              <w:t xml:space="preserve">при наличии высшего             </w:t>
            </w:r>
            <w:r w:rsidRPr="00B5168A">
              <w:rPr>
                <w:rFonts w:ascii="Calibri" w:hAnsi="Calibri" w:cs="Times New Roman"/>
                <w:sz w:val="24"/>
                <w:szCs w:val="24"/>
              </w:rPr>
              <w:br/>
              <w:t xml:space="preserve">профессионального образования и </w:t>
            </w:r>
            <w:r w:rsidRPr="00B5168A">
              <w:rPr>
                <w:rFonts w:ascii="Calibri" w:hAnsi="Calibri" w:cs="Times New Roman"/>
                <w:sz w:val="24"/>
                <w:szCs w:val="24"/>
              </w:rPr>
              <w:br/>
              <w:t xml:space="preserve">стажа педагогической работы     </w:t>
            </w:r>
            <w:r w:rsidRPr="00B5168A">
              <w:rPr>
                <w:rFonts w:ascii="Calibri" w:hAnsi="Calibri" w:cs="Times New Roman"/>
                <w:sz w:val="24"/>
                <w:szCs w:val="24"/>
              </w:rPr>
              <w:br/>
              <w:t xml:space="preserve">свыше 10 лет или II             </w:t>
            </w:r>
            <w:r w:rsidRPr="00B5168A">
              <w:rPr>
                <w:rFonts w:ascii="Calibri" w:hAnsi="Calibri" w:cs="Times New Roman"/>
                <w:sz w:val="24"/>
                <w:szCs w:val="24"/>
              </w:rPr>
              <w:br/>
              <w:t xml:space="preserve">квалификационной категории      </w:t>
            </w:r>
          </w:p>
        </w:tc>
        <w:tc>
          <w:tcPr>
            <w:tcW w:w="1276" w:type="dxa"/>
            <w:tcBorders>
              <w:top w:val="single" w:sz="6" w:space="0" w:color="auto"/>
              <w:left w:val="single" w:sz="6" w:space="0" w:color="auto"/>
              <w:bottom w:val="single" w:sz="6" w:space="0" w:color="auto"/>
              <w:right w:val="single" w:sz="6" w:space="0" w:color="auto"/>
            </w:tcBorders>
          </w:tcPr>
          <w:p w:rsidR="00CE4B81" w:rsidRPr="00B5168A" w:rsidRDefault="00CE4B81" w:rsidP="00CE4B81">
            <w:pPr>
              <w:pStyle w:val="ConsPlusCell"/>
              <w:widowControl/>
              <w:rPr>
                <w:rFonts w:ascii="Calibri" w:hAnsi="Calibri" w:cs="Times New Roman"/>
                <w:sz w:val="24"/>
                <w:szCs w:val="24"/>
              </w:rPr>
            </w:pPr>
            <w:r w:rsidRPr="00B5168A">
              <w:rPr>
                <w:rFonts w:ascii="Calibri" w:hAnsi="Calibri" w:cs="Times New Roman"/>
                <w:sz w:val="24"/>
                <w:szCs w:val="24"/>
              </w:rPr>
              <w:t>4132</w:t>
            </w:r>
          </w:p>
        </w:tc>
      </w:tr>
      <w:tr w:rsidR="00CE4B81" w:rsidRPr="00B5168A" w:rsidTr="00CE4B81">
        <w:trPr>
          <w:cantSplit/>
          <w:trHeight w:val="360"/>
        </w:trPr>
        <w:tc>
          <w:tcPr>
            <w:tcW w:w="2836" w:type="dxa"/>
            <w:vMerge/>
            <w:tcBorders>
              <w:top w:val="nil"/>
              <w:left w:val="single" w:sz="6" w:space="0" w:color="auto"/>
              <w:bottom w:val="nil"/>
              <w:right w:val="single" w:sz="6" w:space="0" w:color="auto"/>
            </w:tcBorders>
          </w:tcPr>
          <w:p w:rsidR="00CE4B81" w:rsidRPr="00B5168A" w:rsidRDefault="00CE4B81" w:rsidP="00CE4B81">
            <w:pPr>
              <w:pStyle w:val="ConsPlusCell"/>
              <w:widowControl/>
              <w:rPr>
                <w:rFonts w:ascii="Calibri" w:hAnsi="Calibri" w:cs="Times New Roman"/>
                <w:sz w:val="24"/>
                <w:szCs w:val="24"/>
              </w:rPr>
            </w:pPr>
          </w:p>
        </w:tc>
        <w:tc>
          <w:tcPr>
            <w:tcW w:w="5528" w:type="dxa"/>
            <w:tcBorders>
              <w:top w:val="single" w:sz="6" w:space="0" w:color="auto"/>
              <w:left w:val="single" w:sz="6" w:space="0" w:color="auto"/>
              <w:bottom w:val="single" w:sz="6" w:space="0" w:color="auto"/>
              <w:right w:val="single" w:sz="6" w:space="0" w:color="auto"/>
            </w:tcBorders>
          </w:tcPr>
          <w:p w:rsidR="00CE4B81" w:rsidRPr="00B5168A" w:rsidRDefault="00CE4B81" w:rsidP="00CE4B81">
            <w:pPr>
              <w:pStyle w:val="ConsPlusCell"/>
              <w:widowControl/>
              <w:rPr>
                <w:rFonts w:ascii="Calibri" w:hAnsi="Calibri" w:cs="Times New Roman"/>
                <w:sz w:val="24"/>
                <w:szCs w:val="24"/>
              </w:rPr>
            </w:pPr>
            <w:r w:rsidRPr="00B5168A">
              <w:rPr>
                <w:rFonts w:ascii="Calibri" w:hAnsi="Calibri" w:cs="Times New Roman"/>
                <w:sz w:val="24"/>
                <w:szCs w:val="24"/>
              </w:rPr>
              <w:t xml:space="preserve">при наличии I квалификационной  </w:t>
            </w:r>
            <w:r w:rsidRPr="00B5168A">
              <w:rPr>
                <w:rFonts w:ascii="Calibri" w:hAnsi="Calibri" w:cs="Times New Roman"/>
                <w:sz w:val="24"/>
                <w:szCs w:val="24"/>
              </w:rPr>
              <w:br/>
              <w:t xml:space="preserve">категории                       </w:t>
            </w:r>
          </w:p>
        </w:tc>
        <w:tc>
          <w:tcPr>
            <w:tcW w:w="1276" w:type="dxa"/>
            <w:tcBorders>
              <w:top w:val="single" w:sz="6" w:space="0" w:color="auto"/>
              <w:left w:val="single" w:sz="6" w:space="0" w:color="auto"/>
              <w:bottom w:val="single" w:sz="6" w:space="0" w:color="auto"/>
              <w:right w:val="single" w:sz="6" w:space="0" w:color="auto"/>
            </w:tcBorders>
          </w:tcPr>
          <w:p w:rsidR="00CE4B81" w:rsidRPr="00B5168A" w:rsidRDefault="00CE4B81" w:rsidP="00CE4B81">
            <w:pPr>
              <w:pStyle w:val="ConsPlusCell"/>
              <w:widowControl/>
              <w:rPr>
                <w:rFonts w:ascii="Calibri" w:hAnsi="Calibri" w:cs="Times New Roman"/>
                <w:sz w:val="24"/>
                <w:szCs w:val="24"/>
              </w:rPr>
            </w:pPr>
            <w:r w:rsidRPr="00B5168A">
              <w:rPr>
                <w:rFonts w:ascii="Calibri" w:hAnsi="Calibri" w:cs="Times New Roman"/>
                <w:sz w:val="24"/>
                <w:szCs w:val="24"/>
              </w:rPr>
              <w:t>4463</w:t>
            </w:r>
          </w:p>
        </w:tc>
      </w:tr>
      <w:tr w:rsidR="00CE4B81" w:rsidRPr="00B5168A" w:rsidTr="00CE4B81">
        <w:trPr>
          <w:cantSplit/>
          <w:trHeight w:val="360"/>
        </w:trPr>
        <w:tc>
          <w:tcPr>
            <w:tcW w:w="2836" w:type="dxa"/>
            <w:vMerge/>
            <w:tcBorders>
              <w:top w:val="nil"/>
              <w:left w:val="single" w:sz="6" w:space="0" w:color="auto"/>
              <w:bottom w:val="nil"/>
              <w:right w:val="single" w:sz="6" w:space="0" w:color="auto"/>
            </w:tcBorders>
          </w:tcPr>
          <w:p w:rsidR="00CE4B81" w:rsidRPr="00B5168A" w:rsidRDefault="00CE4B81" w:rsidP="00CE4B81">
            <w:pPr>
              <w:pStyle w:val="ConsPlusCell"/>
              <w:widowControl/>
              <w:rPr>
                <w:rFonts w:ascii="Calibri" w:hAnsi="Calibri" w:cs="Times New Roman"/>
                <w:sz w:val="24"/>
                <w:szCs w:val="24"/>
              </w:rPr>
            </w:pPr>
          </w:p>
        </w:tc>
        <w:tc>
          <w:tcPr>
            <w:tcW w:w="5528" w:type="dxa"/>
            <w:tcBorders>
              <w:top w:val="single" w:sz="6" w:space="0" w:color="auto"/>
              <w:left w:val="single" w:sz="6" w:space="0" w:color="auto"/>
              <w:bottom w:val="single" w:sz="6" w:space="0" w:color="auto"/>
              <w:right w:val="single" w:sz="6" w:space="0" w:color="auto"/>
            </w:tcBorders>
          </w:tcPr>
          <w:p w:rsidR="00CE4B81" w:rsidRPr="00B5168A" w:rsidRDefault="00CE4B81" w:rsidP="00CE4B81">
            <w:pPr>
              <w:pStyle w:val="ConsPlusCell"/>
              <w:widowControl/>
              <w:rPr>
                <w:rFonts w:ascii="Calibri" w:hAnsi="Calibri" w:cs="Times New Roman"/>
                <w:sz w:val="24"/>
                <w:szCs w:val="24"/>
              </w:rPr>
            </w:pPr>
            <w:r w:rsidRPr="00B5168A">
              <w:rPr>
                <w:rFonts w:ascii="Calibri" w:hAnsi="Calibri" w:cs="Times New Roman"/>
                <w:sz w:val="24"/>
                <w:szCs w:val="24"/>
              </w:rPr>
              <w:t xml:space="preserve">при наличии высшей              </w:t>
            </w:r>
            <w:r w:rsidRPr="00B5168A">
              <w:rPr>
                <w:rFonts w:ascii="Calibri" w:hAnsi="Calibri" w:cs="Times New Roman"/>
                <w:sz w:val="24"/>
                <w:szCs w:val="24"/>
              </w:rPr>
              <w:br/>
              <w:t xml:space="preserve">квалификационной категории      </w:t>
            </w:r>
          </w:p>
        </w:tc>
        <w:tc>
          <w:tcPr>
            <w:tcW w:w="1276" w:type="dxa"/>
            <w:tcBorders>
              <w:top w:val="single" w:sz="6" w:space="0" w:color="auto"/>
              <w:left w:val="single" w:sz="6" w:space="0" w:color="auto"/>
              <w:bottom w:val="single" w:sz="6" w:space="0" w:color="auto"/>
              <w:right w:val="single" w:sz="6" w:space="0" w:color="auto"/>
            </w:tcBorders>
          </w:tcPr>
          <w:p w:rsidR="00CE4B81" w:rsidRPr="00B5168A" w:rsidRDefault="00CE4B81" w:rsidP="00CE4B81">
            <w:pPr>
              <w:pStyle w:val="ConsPlusCell"/>
              <w:widowControl/>
              <w:rPr>
                <w:rFonts w:ascii="Calibri" w:hAnsi="Calibri" w:cs="Times New Roman"/>
                <w:sz w:val="24"/>
                <w:szCs w:val="24"/>
              </w:rPr>
            </w:pPr>
            <w:r w:rsidRPr="00B5168A">
              <w:rPr>
                <w:rFonts w:ascii="Calibri" w:hAnsi="Calibri" w:cs="Times New Roman"/>
                <w:sz w:val="24"/>
                <w:szCs w:val="24"/>
              </w:rPr>
              <w:t>4797</w:t>
            </w:r>
          </w:p>
        </w:tc>
      </w:tr>
      <w:tr w:rsidR="00CE4B81" w:rsidRPr="00B5168A" w:rsidTr="00CE4B81">
        <w:trPr>
          <w:cantSplit/>
          <w:trHeight w:val="600"/>
        </w:trPr>
        <w:tc>
          <w:tcPr>
            <w:tcW w:w="2836" w:type="dxa"/>
            <w:vMerge w:val="restart"/>
            <w:tcBorders>
              <w:top w:val="single" w:sz="6" w:space="0" w:color="auto"/>
              <w:left w:val="single" w:sz="6" w:space="0" w:color="auto"/>
              <w:bottom w:val="nil"/>
              <w:right w:val="single" w:sz="6" w:space="0" w:color="auto"/>
            </w:tcBorders>
          </w:tcPr>
          <w:p w:rsidR="00CE4B81" w:rsidRPr="00B5168A" w:rsidRDefault="00CE4B81" w:rsidP="00CE4B81">
            <w:pPr>
              <w:pStyle w:val="ConsPlusCell"/>
              <w:widowControl/>
              <w:rPr>
                <w:rFonts w:ascii="Calibri" w:hAnsi="Calibri" w:cs="Times New Roman"/>
                <w:sz w:val="24"/>
                <w:szCs w:val="24"/>
              </w:rPr>
            </w:pPr>
            <w:r w:rsidRPr="00B5168A">
              <w:rPr>
                <w:rFonts w:ascii="Calibri" w:hAnsi="Calibri" w:cs="Times New Roman"/>
                <w:sz w:val="24"/>
                <w:szCs w:val="24"/>
              </w:rPr>
              <w:t>4-й квалификационный</w:t>
            </w:r>
            <w:r w:rsidRPr="00B5168A">
              <w:rPr>
                <w:rFonts w:ascii="Calibri" w:hAnsi="Calibri" w:cs="Times New Roman"/>
                <w:sz w:val="24"/>
                <w:szCs w:val="24"/>
              </w:rPr>
              <w:br/>
              <w:t xml:space="preserve">уровень             </w:t>
            </w:r>
          </w:p>
        </w:tc>
        <w:tc>
          <w:tcPr>
            <w:tcW w:w="5528" w:type="dxa"/>
            <w:tcBorders>
              <w:top w:val="single" w:sz="6" w:space="0" w:color="auto"/>
              <w:left w:val="single" w:sz="6" w:space="0" w:color="auto"/>
              <w:bottom w:val="single" w:sz="6" w:space="0" w:color="auto"/>
              <w:right w:val="single" w:sz="6" w:space="0" w:color="auto"/>
            </w:tcBorders>
          </w:tcPr>
          <w:p w:rsidR="00CE4B81" w:rsidRPr="00B5168A" w:rsidRDefault="00CE4B81" w:rsidP="00CE4B81">
            <w:pPr>
              <w:pStyle w:val="ConsPlusCell"/>
              <w:widowControl/>
              <w:rPr>
                <w:rFonts w:ascii="Calibri" w:hAnsi="Calibri" w:cs="Times New Roman"/>
                <w:sz w:val="24"/>
                <w:szCs w:val="24"/>
              </w:rPr>
            </w:pPr>
            <w:r w:rsidRPr="00B5168A">
              <w:rPr>
                <w:rFonts w:ascii="Calibri" w:hAnsi="Calibri" w:cs="Times New Roman"/>
                <w:sz w:val="24"/>
                <w:szCs w:val="24"/>
              </w:rPr>
              <w:t xml:space="preserve">Преподаватель-организатор основ </w:t>
            </w:r>
            <w:r w:rsidRPr="00B5168A">
              <w:rPr>
                <w:rFonts w:ascii="Calibri" w:hAnsi="Calibri" w:cs="Times New Roman"/>
                <w:sz w:val="24"/>
                <w:szCs w:val="24"/>
              </w:rPr>
              <w:br/>
              <w:t xml:space="preserve">безопасности </w:t>
            </w:r>
            <w:proofErr w:type="gramStart"/>
            <w:r w:rsidRPr="00B5168A">
              <w:rPr>
                <w:rFonts w:ascii="Calibri" w:hAnsi="Calibri" w:cs="Times New Roman"/>
                <w:sz w:val="24"/>
                <w:szCs w:val="24"/>
              </w:rPr>
              <w:t xml:space="preserve">жизнедеятельности:   </w:t>
            </w:r>
            <w:proofErr w:type="gramEnd"/>
          </w:p>
        </w:tc>
        <w:tc>
          <w:tcPr>
            <w:tcW w:w="1276" w:type="dxa"/>
            <w:tcBorders>
              <w:top w:val="single" w:sz="6" w:space="0" w:color="auto"/>
              <w:left w:val="single" w:sz="6" w:space="0" w:color="auto"/>
              <w:bottom w:val="single" w:sz="6" w:space="0" w:color="auto"/>
              <w:right w:val="single" w:sz="6" w:space="0" w:color="auto"/>
            </w:tcBorders>
          </w:tcPr>
          <w:p w:rsidR="00CE4B81" w:rsidRPr="00B5168A" w:rsidRDefault="00CE4B81" w:rsidP="00CE4B81">
            <w:pPr>
              <w:pStyle w:val="ConsPlusCell"/>
              <w:widowControl/>
              <w:rPr>
                <w:rFonts w:ascii="Calibri" w:hAnsi="Calibri" w:cs="Times New Roman"/>
                <w:sz w:val="24"/>
                <w:szCs w:val="24"/>
              </w:rPr>
            </w:pPr>
            <w:r w:rsidRPr="00B5168A">
              <w:rPr>
                <w:rFonts w:ascii="Calibri" w:hAnsi="Calibri" w:cs="Times New Roman"/>
                <w:sz w:val="24"/>
                <w:szCs w:val="24"/>
              </w:rPr>
              <w:t xml:space="preserve">2897-3822  </w:t>
            </w:r>
          </w:p>
        </w:tc>
      </w:tr>
      <w:tr w:rsidR="00CE4B81" w:rsidRPr="00B5168A" w:rsidTr="00CE4B81">
        <w:trPr>
          <w:cantSplit/>
          <w:trHeight w:val="360"/>
        </w:trPr>
        <w:tc>
          <w:tcPr>
            <w:tcW w:w="2836" w:type="dxa"/>
            <w:vMerge/>
            <w:tcBorders>
              <w:top w:val="nil"/>
              <w:left w:val="single" w:sz="6" w:space="0" w:color="auto"/>
              <w:bottom w:val="nil"/>
              <w:right w:val="single" w:sz="6" w:space="0" w:color="auto"/>
            </w:tcBorders>
          </w:tcPr>
          <w:p w:rsidR="00CE4B81" w:rsidRPr="00B5168A" w:rsidRDefault="00CE4B81" w:rsidP="00CE4B81">
            <w:pPr>
              <w:pStyle w:val="ConsPlusCell"/>
              <w:widowControl/>
              <w:rPr>
                <w:rFonts w:ascii="Calibri" w:hAnsi="Calibri" w:cs="Times New Roman"/>
                <w:sz w:val="24"/>
                <w:szCs w:val="24"/>
              </w:rPr>
            </w:pPr>
          </w:p>
        </w:tc>
        <w:tc>
          <w:tcPr>
            <w:tcW w:w="5528" w:type="dxa"/>
            <w:tcBorders>
              <w:top w:val="single" w:sz="6" w:space="0" w:color="auto"/>
              <w:left w:val="single" w:sz="6" w:space="0" w:color="auto"/>
              <w:bottom w:val="single" w:sz="6" w:space="0" w:color="auto"/>
              <w:right w:val="single" w:sz="6" w:space="0" w:color="auto"/>
            </w:tcBorders>
          </w:tcPr>
          <w:p w:rsidR="00CE4B81" w:rsidRPr="00B5168A" w:rsidRDefault="00CE4B81" w:rsidP="00CE4B81">
            <w:pPr>
              <w:pStyle w:val="ConsPlusCell"/>
              <w:widowControl/>
              <w:rPr>
                <w:rFonts w:ascii="Calibri" w:hAnsi="Calibri" w:cs="Times New Roman"/>
                <w:sz w:val="24"/>
                <w:szCs w:val="24"/>
              </w:rPr>
            </w:pPr>
            <w:r w:rsidRPr="00B5168A">
              <w:rPr>
                <w:rFonts w:ascii="Calibri" w:hAnsi="Calibri" w:cs="Times New Roman"/>
                <w:sz w:val="24"/>
                <w:szCs w:val="24"/>
              </w:rPr>
              <w:t xml:space="preserve">при наличии II квалификационной </w:t>
            </w:r>
            <w:r w:rsidRPr="00B5168A">
              <w:rPr>
                <w:rFonts w:ascii="Calibri" w:hAnsi="Calibri" w:cs="Times New Roman"/>
                <w:sz w:val="24"/>
                <w:szCs w:val="24"/>
              </w:rPr>
              <w:br/>
              <w:t xml:space="preserve">категории                       </w:t>
            </w:r>
          </w:p>
        </w:tc>
        <w:tc>
          <w:tcPr>
            <w:tcW w:w="1276" w:type="dxa"/>
            <w:tcBorders>
              <w:top w:val="single" w:sz="6" w:space="0" w:color="auto"/>
              <w:left w:val="single" w:sz="6" w:space="0" w:color="auto"/>
              <w:bottom w:val="single" w:sz="6" w:space="0" w:color="auto"/>
              <w:right w:val="single" w:sz="6" w:space="0" w:color="auto"/>
            </w:tcBorders>
          </w:tcPr>
          <w:p w:rsidR="00CE4B81" w:rsidRPr="00B5168A" w:rsidRDefault="00CE4B81" w:rsidP="00CE4B81">
            <w:pPr>
              <w:pStyle w:val="ConsPlusCell"/>
              <w:widowControl/>
              <w:rPr>
                <w:rFonts w:ascii="Calibri" w:hAnsi="Calibri" w:cs="Times New Roman"/>
                <w:sz w:val="24"/>
                <w:szCs w:val="24"/>
              </w:rPr>
            </w:pPr>
            <w:r w:rsidRPr="00B5168A">
              <w:rPr>
                <w:rFonts w:ascii="Calibri" w:hAnsi="Calibri" w:cs="Times New Roman"/>
                <w:sz w:val="24"/>
                <w:szCs w:val="24"/>
              </w:rPr>
              <w:t>4132</w:t>
            </w:r>
          </w:p>
        </w:tc>
      </w:tr>
      <w:tr w:rsidR="00CE4B81" w:rsidRPr="00B5168A" w:rsidTr="00CE4B81">
        <w:trPr>
          <w:cantSplit/>
          <w:trHeight w:val="360"/>
        </w:trPr>
        <w:tc>
          <w:tcPr>
            <w:tcW w:w="2836" w:type="dxa"/>
            <w:vMerge/>
            <w:tcBorders>
              <w:top w:val="nil"/>
              <w:left w:val="single" w:sz="6" w:space="0" w:color="auto"/>
              <w:bottom w:val="nil"/>
              <w:right w:val="single" w:sz="6" w:space="0" w:color="auto"/>
            </w:tcBorders>
          </w:tcPr>
          <w:p w:rsidR="00CE4B81" w:rsidRPr="00B5168A" w:rsidRDefault="00CE4B81" w:rsidP="00CE4B81">
            <w:pPr>
              <w:pStyle w:val="ConsPlusCell"/>
              <w:widowControl/>
              <w:rPr>
                <w:rFonts w:ascii="Calibri" w:hAnsi="Calibri" w:cs="Times New Roman"/>
                <w:sz w:val="24"/>
                <w:szCs w:val="24"/>
              </w:rPr>
            </w:pPr>
          </w:p>
        </w:tc>
        <w:tc>
          <w:tcPr>
            <w:tcW w:w="5528" w:type="dxa"/>
            <w:tcBorders>
              <w:top w:val="single" w:sz="6" w:space="0" w:color="auto"/>
              <w:left w:val="single" w:sz="6" w:space="0" w:color="auto"/>
              <w:bottom w:val="single" w:sz="6" w:space="0" w:color="auto"/>
              <w:right w:val="single" w:sz="6" w:space="0" w:color="auto"/>
            </w:tcBorders>
          </w:tcPr>
          <w:p w:rsidR="00CE4B81" w:rsidRPr="00B5168A" w:rsidRDefault="00CE4B81" w:rsidP="00CE4B81">
            <w:pPr>
              <w:pStyle w:val="ConsPlusCell"/>
              <w:widowControl/>
              <w:rPr>
                <w:rFonts w:ascii="Calibri" w:hAnsi="Calibri" w:cs="Times New Roman"/>
                <w:sz w:val="24"/>
                <w:szCs w:val="24"/>
              </w:rPr>
            </w:pPr>
            <w:r w:rsidRPr="00B5168A">
              <w:rPr>
                <w:rFonts w:ascii="Calibri" w:hAnsi="Calibri" w:cs="Times New Roman"/>
                <w:sz w:val="24"/>
                <w:szCs w:val="24"/>
              </w:rPr>
              <w:t xml:space="preserve">при наличии I квалификационной  </w:t>
            </w:r>
            <w:r w:rsidRPr="00B5168A">
              <w:rPr>
                <w:rFonts w:ascii="Calibri" w:hAnsi="Calibri" w:cs="Times New Roman"/>
                <w:sz w:val="24"/>
                <w:szCs w:val="24"/>
              </w:rPr>
              <w:br/>
              <w:t xml:space="preserve">категории                       </w:t>
            </w:r>
          </w:p>
        </w:tc>
        <w:tc>
          <w:tcPr>
            <w:tcW w:w="1276" w:type="dxa"/>
            <w:tcBorders>
              <w:top w:val="single" w:sz="6" w:space="0" w:color="auto"/>
              <w:left w:val="single" w:sz="6" w:space="0" w:color="auto"/>
              <w:bottom w:val="single" w:sz="6" w:space="0" w:color="auto"/>
              <w:right w:val="single" w:sz="6" w:space="0" w:color="auto"/>
            </w:tcBorders>
          </w:tcPr>
          <w:p w:rsidR="00CE4B81" w:rsidRPr="00B5168A" w:rsidRDefault="00CE4B81" w:rsidP="00CE4B81">
            <w:pPr>
              <w:pStyle w:val="ConsPlusCell"/>
              <w:widowControl/>
              <w:rPr>
                <w:rFonts w:ascii="Calibri" w:hAnsi="Calibri" w:cs="Times New Roman"/>
                <w:sz w:val="24"/>
                <w:szCs w:val="24"/>
              </w:rPr>
            </w:pPr>
            <w:r w:rsidRPr="00B5168A">
              <w:rPr>
                <w:rFonts w:ascii="Calibri" w:hAnsi="Calibri" w:cs="Times New Roman"/>
                <w:sz w:val="24"/>
                <w:szCs w:val="24"/>
              </w:rPr>
              <w:t>4463</w:t>
            </w:r>
          </w:p>
        </w:tc>
      </w:tr>
      <w:tr w:rsidR="00CE4B81" w:rsidRPr="00B5168A" w:rsidTr="00CE4B81">
        <w:trPr>
          <w:cantSplit/>
          <w:trHeight w:val="360"/>
        </w:trPr>
        <w:tc>
          <w:tcPr>
            <w:tcW w:w="2836" w:type="dxa"/>
            <w:vMerge/>
            <w:tcBorders>
              <w:top w:val="nil"/>
              <w:left w:val="single" w:sz="6" w:space="0" w:color="auto"/>
              <w:bottom w:val="nil"/>
              <w:right w:val="single" w:sz="6" w:space="0" w:color="auto"/>
            </w:tcBorders>
          </w:tcPr>
          <w:p w:rsidR="00CE4B81" w:rsidRPr="00B5168A" w:rsidRDefault="00CE4B81" w:rsidP="00CE4B81">
            <w:pPr>
              <w:pStyle w:val="ConsPlusCell"/>
              <w:widowControl/>
              <w:rPr>
                <w:rFonts w:ascii="Calibri" w:hAnsi="Calibri" w:cs="Times New Roman"/>
                <w:sz w:val="24"/>
                <w:szCs w:val="24"/>
              </w:rPr>
            </w:pPr>
          </w:p>
        </w:tc>
        <w:tc>
          <w:tcPr>
            <w:tcW w:w="5528" w:type="dxa"/>
            <w:tcBorders>
              <w:top w:val="single" w:sz="6" w:space="0" w:color="auto"/>
              <w:left w:val="single" w:sz="6" w:space="0" w:color="auto"/>
              <w:bottom w:val="single" w:sz="6" w:space="0" w:color="auto"/>
              <w:right w:val="single" w:sz="6" w:space="0" w:color="auto"/>
            </w:tcBorders>
          </w:tcPr>
          <w:p w:rsidR="00CE4B81" w:rsidRPr="00B5168A" w:rsidRDefault="00CE4B81" w:rsidP="00CE4B81">
            <w:pPr>
              <w:pStyle w:val="ConsPlusCell"/>
              <w:widowControl/>
              <w:rPr>
                <w:rFonts w:ascii="Calibri" w:hAnsi="Calibri" w:cs="Times New Roman"/>
                <w:sz w:val="24"/>
                <w:szCs w:val="24"/>
              </w:rPr>
            </w:pPr>
            <w:r w:rsidRPr="00B5168A">
              <w:rPr>
                <w:rFonts w:ascii="Calibri" w:hAnsi="Calibri" w:cs="Times New Roman"/>
                <w:sz w:val="24"/>
                <w:szCs w:val="24"/>
              </w:rPr>
              <w:t xml:space="preserve">при наличии высшей              </w:t>
            </w:r>
            <w:r w:rsidRPr="00B5168A">
              <w:rPr>
                <w:rFonts w:ascii="Calibri" w:hAnsi="Calibri" w:cs="Times New Roman"/>
                <w:sz w:val="24"/>
                <w:szCs w:val="24"/>
              </w:rPr>
              <w:br/>
              <w:t xml:space="preserve">квалификационной категории      </w:t>
            </w:r>
          </w:p>
        </w:tc>
        <w:tc>
          <w:tcPr>
            <w:tcW w:w="1276" w:type="dxa"/>
            <w:tcBorders>
              <w:top w:val="single" w:sz="6" w:space="0" w:color="auto"/>
              <w:left w:val="single" w:sz="6" w:space="0" w:color="auto"/>
              <w:bottom w:val="single" w:sz="6" w:space="0" w:color="auto"/>
              <w:right w:val="single" w:sz="6" w:space="0" w:color="auto"/>
            </w:tcBorders>
          </w:tcPr>
          <w:p w:rsidR="00CE4B81" w:rsidRPr="00B5168A" w:rsidRDefault="00CE4B81" w:rsidP="00CE4B81">
            <w:pPr>
              <w:pStyle w:val="ConsPlusCell"/>
              <w:widowControl/>
              <w:rPr>
                <w:rFonts w:ascii="Calibri" w:hAnsi="Calibri" w:cs="Times New Roman"/>
                <w:sz w:val="24"/>
                <w:szCs w:val="24"/>
              </w:rPr>
            </w:pPr>
            <w:r w:rsidRPr="00B5168A">
              <w:rPr>
                <w:rFonts w:ascii="Calibri" w:hAnsi="Calibri" w:cs="Times New Roman"/>
                <w:sz w:val="24"/>
                <w:szCs w:val="24"/>
              </w:rPr>
              <w:t>4797</w:t>
            </w:r>
          </w:p>
        </w:tc>
      </w:tr>
      <w:tr w:rsidR="00CE4B81" w:rsidRPr="00B5168A" w:rsidTr="00CE4B81">
        <w:trPr>
          <w:cantSplit/>
          <w:trHeight w:val="360"/>
        </w:trPr>
        <w:tc>
          <w:tcPr>
            <w:tcW w:w="2836" w:type="dxa"/>
            <w:tcBorders>
              <w:top w:val="nil"/>
              <w:left w:val="single" w:sz="6" w:space="0" w:color="auto"/>
              <w:bottom w:val="nil"/>
              <w:right w:val="single" w:sz="6" w:space="0" w:color="auto"/>
            </w:tcBorders>
          </w:tcPr>
          <w:p w:rsidR="00CE4B81" w:rsidRPr="00B5168A" w:rsidRDefault="00CE4B81" w:rsidP="00CE4B81">
            <w:pPr>
              <w:pStyle w:val="ConsPlusCell"/>
              <w:widowControl/>
              <w:rPr>
                <w:rFonts w:ascii="Calibri" w:hAnsi="Calibri" w:cs="Times New Roman"/>
                <w:sz w:val="24"/>
                <w:szCs w:val="24"/>
              </w:rPr>
            </w:pPr>
          </w:p>
        </w:tc>
        <w:tc>
          <w:tcPr>
            <w:tcW w:w="5528" w:type="dxa"/>
            <w:tcBorders>
              <w:top w:val="single" w:sz="6" w:space="0" w:color="auto"/>
              <w:left w:val="single" w:sz="6" w:space="0" w:color="auto"/>
              <w:bottom w:val="single" w:sz="6" w:space="0" w:color="auto"/>
              <w:right w:val="single" w:sz="6" w:space="0" w:color="auto"/>
            </w:tcBorders>
          </w:tcPr>
          <w:p w:rsidR="00CE4B81" w:rsidRPr="00B5168A" w:rsidRDefault="00CE4B81" w:rsidP="00CE4B81">
            <w:pPr>
              <w:pStyle w:val="ConsPlusCell"/>
              <w:widowControl/>
              <w:rPr>
                <w:rFonts w:ascii="Calibri" w:hAnsi="Calibri" w:cs="Times New Roman"/>
                <w:sz w:val="24"/>
                <w:szCs w:val="24"/>
              </w:rPr>
            </w:pPr>
            <w:proofErr w:type="gramStart"/>
            <w:r w:rsidRPr="00B5168A">
              <w:rPr>
                <w:rFonts w:ascii="Calibri" w:hAnsi="Calibri" w:cs="Times New Roman"/>
                <w:sz w:val="24"/>
                <w:szCs w:val="24"/>
              </w:rPr>
              <w:t xml:space="preserve">Учитель:   </w:t>
            </w:r>
            <w:proofErr w:type="gramEnd"/>
            <w:r w:rsidRPr="00B5168A">
              <w:rPr>
                <w:rFonts w:ascii="Calibri" w:hAnsi="Calibri" w:cs="Times New Roman"/>
                <w:sz w:val="24"/>
                <w:szCs w:val="24"/>
              </w:rPr>
              <w:t xml:space="preserve">                     </w:t>
            </w:r>
          </w:p>
        </w:tc>
        <w:tc>
          <w:tcPr>
            <w:tcW w:w="1276" w:type="dxa"/>
            <w:tcBorders>
              <w:top w:val="single" w:sz="6" w:space="0" w:color="auto"/>
              <w:left w:val="single" w:sz="6" w:space="0" w:color="auto"/>
              <w:bottom w:val="single" w:sz="6" w:space="0" w:color="auto"/>
              <w:right w:val="single" w:sz="6" w:space="0" w:color="auto"/>
            </w:tcBorders>
          </w:tcPr>
          <w:p w:rsidR="00CE4B81" w:rsidRPr="00B5168A" w:rsidRDefault="00CE4B81" w:rsidP="00CE4B81">
            <w:pPr>
              <w:pStyle w:val="ConsPlusCell"/>
              <w:widowControl/>
              <w:rPr>
                <w:rFonts w:ascii="Calibri" w:hAnsi="Calibri" w:cs="Times New Roman"/>
                <w:sz w:val="24"/>
                <w:szCs w:val="24"/>
              </w:rPr>
            </w:pPr>
            <w:r w:rsidRPr="00B5168A">
              <w:rPr>
                <w:rFonts w:ascii="Calibri" w:hAnsi="Calibri" w:cs="Times New Roman"/>
                <w:sz w:val="24"/>
                <w:szCs w:val="24"/>
              </w:rPr>
              <w:t>2847-4128</w:t>
            </w:r>
          </w:p>
        </w:tc>
      </w:tr>
      <w:tr w:rsidR="00CE4B81" w:rsidRPr="00B5168A" w:rsidTr="00CE4B81">
        <w:trPr>
          <w:cantSplit/>
          <w:trHeight w:val="360"/>
        </w:trPr>
        <w:tc>
          <w:tcPr>
            <w:tcW w:w="2836" w:type="dxa"/>
            <w:tcBorders>
              <w:top w:val="nil"/>
              <w:left w:val="single" w:sz="6" w:space="0" w:color="auto"/>
              <w:bottom w:val="nil"/>
              <w:right w:val="single" w:sz="6" w:space="0" w:color="auto"/>
            </w:tcBorders>
          </w:tcPr>
          <w:p w:rsidR="00CE4B81" w:rsidRPr="00B5168A" w:rsidRDefault="00CE4B81" w:rsidP="00CE4B81">
            <w:pPr>
              <w:pStyle w:val="ConsPlusCell"/>
              <w:widowControl/>
              <w:rPr>
                <w:rFonts w:ascii="Calibri" w:hAnsi="Calibri" w:cs="Times New Roman"/>
                <w:sz w:val="24"/>
                <w:szCs w:val="24"/>
              </w:rPr>
            </w:pPr>
          </w:p>
        </w:tc>
        <w:tc>
          <w:tcPr>
            <w:tcW w:w="5528" w:type="dxa"/>
            <w:tcBorders>
              <w:top w:val="single" w:sz="6" w:space="0" w:color="auto"/>
              <w:left w:val="single" w:sz="6" w:space="0" w:color="auto"/>
              <w:bottom w:val="single" w:sz="6" w:space="0" w:color="auto"/>
              <w:right w:val="single" w:sz="6" w:space="0" w:color="auto"/>
            </w:tcBorders>
          </w:tcPr>
          <w:p w:rsidR="00CE4B81" w:rsidRPr="00B5168A" w:rsidRDefault="00CE4B81" w:rsidP="00CE4B81">
            <w:pPr>
              <w:pStyle w:val="ConsPlusCell"/>
              <w:widowControl/>
              <w:rPr>
                <w:rFonts w:ascii="Calibri" w:hAnsi="Calibri" w:cs="Times New Roman"/>
                <w:sz w:val="24"/>
                <w:szCs w:val="24"/>
              </w:rPr>
            </w:pPr>
            <w:r w:rsidRPr="00B5168A">
              <w:rPr>
                <w:rFonts w:ascii="Calibri" w:hAnsi="Calibri" w:cs="Times New Roman"/>
                <w:sz w:val="24"/>
                <w:szCs w:val="24"/>
              </w:rPr>
              <w:t xml:space="preserve">при наличии высшего             </w:t>
            </w:r>
            <w:r w:rsidRPr="00B5168A">
              <w:rPr>
                <w:rFonts w:ascii="Calibri" w:hAnsi="Calibri" w:cs="Times New Roman"/>
                <w:sz w:val="24"/>
                <w:szCs w:val="24"/>
              </w:rPr>
              <w:br/>
              <w:t xml:space="preserve">профессионального образования и </w:t>
            </w:r>
            <w:r w:rsidRPr="00B5168A">
              <w:rPr>
                <w:rFonts w:ascii="Calibri" w:hAnsi="Calibri" w:cs="Times New Roman"/>
                <w:sz w:val="24"/>
                <w:szCs w:val="24"/>
              </w:rPr>
              <w:br/>
              <w:t xml:space="preserve">стажа педагогической работы     </w:t>
            </w:r>
            <w:r w:rsidRPr="00B5168A">
              <w:rPr>
                <w:rFonts w:ascii="Calibri" w:hAnsi="Calibri" w:cs="Times New Roman"/>
                <w:sz w:val="24"/>
                <w:szCs w:val="24"/>
              </w:rPr>
              <w:br/>
              <w:t xml:space="preserve">свыше 20 лет или II             </w:t>
            </w:r>
            <w:r w:rsidRPr="00B5168A">
              <w:rPr>
                <w:rFonts w:ascii="Calibri" w:hAnsi="Calibri" w:cs="Times New Roman"/>
                <w:sz w:val="24"/>
                <w:szCs w:val="24"/>
              </w:rPr>
              <w:br/>
              <w:t xml:space="preserve">квалификационной категории      </w:t>
            </w:r>
          </w:p>
        </w:tc>
        <w:tc>
          <w:tcPr>
            <w:tcW w:w="1276" w:type="dxa"/>
            <w:tcBorders>
              <w:top w:val="single" w:sz="6" w:space="0" w:color="auto"/>
              <w:left w:val="single" w:sz="6" w:space="0" w:color="auto"/>
              <w:bottom w:val="single" w:sz="6" w:space="0" w:color="auto"/>
              <w:right w:val="single" w:sz="6" w:space="0" w:color="auto"/>
            </w:tcBorders>
          </w:tcPr>
          <w:p w:rsidR="00CE4B81" w:rsidRPr="00B5168A" w:rsidRDefault="00CE4B81" w:rsidP="00CE4B81">
            <w:pPr>
              <w:pStyle w:val="ConsPlusCell"/>
              <w:widowControl/>
              <w:rPr>
                <w:rFonts w:ascii="Calibri" w:hAnsi="Calibri" w:cs="Times New Roman"/>
                <w:sz w:val="24"/>
                <w:szCs w:val="24"/>
              </w:rPr>
            </w:pPr>
            <w:r w:rsidRPr="00B5168A">
              <w:rPr>
                <w:rFonts w:ascii="Calibri" w:hAnsi="Calibri" w:cs="Times New Roman"/>
                <w:sz w:val="24"/>
                <w:szCs w:val="24"/>
              </w:rPr>
              <w:t>4463</w:t>
            </w:r>
          </w:p>
        </w:tc>
      </w:tr>
      <w:tr w:rsidR="00CE4B81" w:rsidRPr="00B5168A" w:rsidTr="00CE4B81">
        <w:trPr>
          <w:cantSplit/>
          <w:trHeight w:val="360"/>
        </w:trPr>
        <w:tc>
          <w:tcPr>
            <w:tcW w:w="2836" w:type="dxa"/>
            <w:tcBorders>
              <w:top w:val="nil"/>
              <w:left w:val="single" w:sz="6" w:space="0" w:color="auto"/>
              <w:bottom w:val="nil"/>
              <w:right w:val="single" w:sz="6" w:space="0" w:color="auto"/>
            </w:tcBorders>
          </w:tcPr>
          <w:p w:rsidR="00CE4B81" w:rsidRPr="00B5168A" w:rsidRDefault="00CE4B81" w:rsidP="00CE4B81">
            <w:pPr>
              <w:pStyle w:val="ConsPlusCell"/>
              <w:widowControl/>
              <w:rPr>
                <w:rFonts w:ascii="Calibri" w:hAnsi="Calibri" w:cs="Times New Roman"/>
                <w:sz w:val="24"/>
                <w:szCs w:val="24"/>
              </w:rPr>
            </w:pPr>
          </w:p>
        </w:tc>
        <w:tc>
          <w:tcPr>
            <w:tcW w:w="5528" w:type="dxa"/>
            <w:tcBorders>
              <w:top w:val="single" w:sz="6" w:space="0" w:color="auto"/>
              <w:left w:val="single" w:sz="6" w:space="0" w:color="auto"/>
              <w:bottom w:val="single" w:sz="6" w:space="0" w:color="auto"/>
              <w:right w:val="single" w:sz="6" w:space="0" w:color="auto"/>
            </w:tcBorders>
          </w:tcPr>
          <w:p w:rsidR="00CE4B81" w:rsidRPr="00B5168A" w:rsidRDefault="00CE4B81" w:rsidP="00CE4B81">
            <w:pPr>
              <w:pStyle w:val="ConsPlusCell"/>
              <w:widowControl/>
              <w:rPr>
                <w:rFonts w:ascii="Calibri" w:hAnsi="Calibri" w:cs="Times New Roman"/>
                <w:sz w:val="24"/>
                <w:szCs w:val="24"/>
              </w:rPr>
            </w:pPr>
            <w:r w:rsidRPr="00B5168A">
              <w:rPr>
                <w:rFonts w:ascii="Calibri" w:hAnsi="Calibri" w:cs="Times New Roman"/>
                <w:sz w:val="24"/>
                <w:szCs w:val="24"/>
              </w:rPr>
              <w:t xml:space="preserve">при наличии I квалификационной  </w:t>
            </w:r>
            <w:r w:rsidRPr="00B5168A">
              <w:rPr>
                <w:rFonts w:ascii="Calibri" w:hAnsi="Calibri" w:cs="Times New Roman"/>
                <w:sz w:val="24"/>
                <w:szCs w:val="24"/>
              </w:rPr>
              <w:br/>
              <w:t xml:space="preserve">категории                       </w:t>
            </w:r>
          </w:p>
        </w:tc>
        <w:tc>
          <w:tcPr>
            <w:tcW w:w="1276" w:type="dxa"/>
            <w:tcBorders>
              <w:top w:val="single" w:sz="6" w:space="0" w:color="auto"/>
              <w:left w:val="single" w:sz="6" w:space="0" w:color="auto"/>
              <w:bottom w:val="single" w:sz="6" w:space="0" w:color="auto"/>
              <w:right w:val="single" w:sz="6" w:space="0" w:color="auto"/>
            </w:tcBorders>
          </w:tcPr>
          <w:p w:rsidR="00CE4B81" w:rsidRPr="00B5168A" w:rsidRDefault="00CE4B81" w:rsidP="00CE4B81">
            <w:pPr>
              <w:pStyle w:val="ConsPlusCell"/>
              <w:widowControl/>
              <w:rPr>
                <w:rFonts w:ascii="Calibri" w:hAnsi="Calibri" w:cs="Times New Roman"/>
                <w:sz w:val="24"/>
                <w:szCs w:val="24"/>
              </w:rPr>
            </w:pPr>
            <w:r w:rsidRPr="00B5168A">
              <w:rPr>
                <w:rFonts w:ascii="Calibri" w:hAnsi="Calibri" w:cs="Times New Roman"/>
                <w:sz w:val="24"/>
                <w:szCs w:val="24"/>
              </w:rPr>
              <w:t>4820</w:t>
            </w:r>
          </w:p>
        </w:tc>
      </w:tr>
      <w:tr w:rsidR="00CE4B81" w:rsidRPr="00B5168A" w:rsidTr="00CE4B81">
        <w:trPr>
          <w:cantSplit/>
          <w:trHeight w:val="360"/>
        </w:trPr>
        <w:tc>
          <w:tcPr>
            <w:tcW w:w="2836" w:type="dxa"/>
            <w:tcBorders>
              <w:top w:val="nil"/>
              <w:left w:val="single" w:sz="6" w:space="0" w:color="auto"/>
              <w:bottom w:val="single" w:sz="4" w:space="0" w:color="auto"/>
              <w:right w:val="single" w:sz="6" w:space="0" w:color="auto"/>
            </w:tcBorders>
          </w:tcPr>
          <w:p w:rsidR="00CE4B81" w:rsidRPr="00B5168A" w:rsidRDefault="00CE4B81" w:rsidP="00CE4B81">
            <w:pPr>
              <w:pStyle w:val="ConsPlusCell"/>
              <w:widowControl/>
              <w:rPr>
                <w:rFonts w:ascii="Calibri" w:hAnsi="Calibri" w:cs="Times New Roman"/>
                <w:sz w:val="24"/>
                <w:szCs w:val="24"/>
              </w:rPr>
            </w:pPr>
          </w:p>
        </w:tc>
        <w:tc>
          <w:tcPr>
            <w:tcW w:w="5528" w:type="dxa"/>
            <w:tcBorders>
              <w:top w:val="single" w:sz="6" w:space="0" w:color="auto"/>
              <w:left w:val="single" w:sz="6" w:space="0" w:color="auto"/>
              <w:bottom w:val="single" w:sz="6" w:space="0" w:color="auto"/>
              <w:right w:val="single" w:sz="6" w:space="0" w:color="auto"/>
            </w:tcBorders>
          </w:tcPr>
          <w:p w:rsidR="00CE4B81" w:rsidRPr="00B5168A" w:rsidRDefault="00CE4B81" w:rsidP="00CE4B81">
            <w:pPr>
              <w:pStyle w:val="ConsPlusCell"/>
              <w:widowControl/>
              <w:rPr>
                <w:rFonts w:ascii="Calibri" w:hAnsi="Calibri" w:cs="Times New Roman"/>
                <w:sz w:val="24"/>
                <w:szCs w:val="24"/>
              </w:rPr>
            </w:pPr>
            <w:r w:rsidRPr="00B5168A">
              <w:rPr>
                <w:rFonts w:ascii="Calibri" w:hAnsi="Calibri" w:cs="Times New Roman"/>
                <w:sz w:val="24"/>
                <w:szCs w:val="24"/>
              </w:rPr>
              <w:t xml:space="preserve">при наличии высшей              </w:t>
            </w:r>
            <w:r w:rsidRPr="00B5168A">
              <w:rPr>
                <w:rFonts w:ascii="Calibri" w:hAnsi="Calibri" w:cs="Times New Roman"/>
                <w:sz w:val="24"/>
                <w:szCs w:val="24"/>
              </w:rPr>
              <w:br/>
              <w:t xml:space="preserve">квалификационной категории      </w:t>
            </w:r>
          </w:p>
        </w:tc>
        <w:tc>
          <w:tcPr>
            <w:tcW w:w="1276" w:type="dxa"/>
            <w:tcBorders>
              <w:top w:val="single" w:sz="6" w:space="0" w:color="auto"/>
              <w:left w:val="single" w:sz="6" w:space="0" w:color="auto"/>
              <w:bottom w:val="single" w:sz="6" w:space="0" w:color="auto"/>
              <w:right w:val="single" w:sz="6" w:space="0" w:color="auto"/>
            </w:tcBorders>
          </w:tcPr>
          <w:p w:rsidR="00CE4B81" w:rsidRPr="00B5168A" w:rsidRDefault="00CE4B81" w:rsidP="00CE4B81">
            <w:pPr>
              <w:pStyle w:val="ConsPlusCell"/>
              <w:widowControl/>
              <w:rPr>
                <w:rFonts w:ascii="Calibri" w:hAnsi="Calibri" w:cs="Times New Roman"/>
                <w:sz w:val="24"/>
                <w:szCs w:val="24"/>
              </w:rPr>
            </w:pPr>
            <w:r w:rsidRPr="00B5168A">
              <w:rPr>
                <w:rFonts w:ascii="Calibri" w:hAnsi="Calibri" w:cs="Times New Roman"/>
                <w:sz w:val="24"/>
                <w:szCs w:val="24"/>
              </w:rPr>
              <w:t>5181</w:t>
            </w:r>
          </w:p>
        </w:tc>
      </w:tr>
    </w:tbl>
    <w:p w:rsidR="00CE4B81" w:rsidRDefault="00CE4B81" w:rsidP="00CE4B81">
      <w:pPr>
        <w:autoSpaceDE w:val="0"/>
        <w:autoSpaceDN w:val="0"/>
        <w:adjustRightInd w:val="0"/>
        <w:ind w:left="426"/>
        <w:jc w:val="both"/>
        <w:rPr>
          <w:rFonts w:ascii="Calibri" w:hAnsi="Calibri" w:cs="Calibri"/>
          <w:sz w:val="22"/>
        </w:rPr>
      </w:pPr>
      <w:r w:rsidRPr="00822ADB">
        <w:rPr>
          <w:rFonts w:ascii="Calibri" w:hAnsi="Calibri" w:cs="Calibri"/>
          <w:sz w:val="22"/>
        </w:rPr>
        <w:t xml:space="preserve">         </w:t>
      </w:r>
    </w:p>
    <w:p w:rsidR="00CE4B81" w:rsidRPr="00822ADB" w:rsidRDefault="00CE4B81" w:rsidP="00CE4B81">
      <w:pPr>
        <w:autoSpaceDE w:val="0"/>
        <w:autoSpaceDN w:val="0"/>
        <w:adjustRightInd w:val="0"/>
        <w:spacing w:line="240" w:lineRule="exact"/>
        <w:ind w:left="426"/>
        <w:jc w:val="both"/>
        <w:rPr>
          <w:rFonts w:ascii="Calibri" w:hAnsi="Calibri" w:cs="Calibri"/>
          <w:sz w:val="22"/>
        </w:rPr>
      </w:pPr>
      <w:r w:rsidRPr="00822ADB">
        <w:rPr>
          <w:rFonts w:ascii="Calibri" w:hAnsi="Calibri" w:cs="Calibri"/>
          <w:sz w:val="22"/>
        </w:rPr>
        <w:t xml:space="preserve"> 2.2. </w:t>
      </w:r>
      <w:proofErr w:type="gramStart"/>
      <w:r w:rsidRPr="00822ADB">
        <w:rPr>
          <w:rFonts w:ascii="Calibri" w:hAnsi="Calibri" w:cs="Calibri"/>
          <w:sz w:val="22"/>
        </w:rPr>
        <w:t>Работникам  учреждения</w:t>
      </w:r>
      <w:proofErr w:type="gramEnd"/>
      <w:r w:rsidRPr="00822ADB">
        <w:rPr>
          <w:rFonts w:ascii="Calibri" w:hAnsi="Calibri" w:cs="Calibri"/>
          <w:sz w:val="22"/>
        </w:rPr>
        <w:t xml:space="preserve"> устанавливаются повышающие коэффициенты к окладу:</w:t>
      </w:r>
    </w:p>
    <w:p w:rsidR="00CE4B81" w:rsidRPr="00822ADB" w:rsidRDefault="00CE4B81" w:rsidP="00CE4B81">
      <w:pPr>
        <w:autoSpaceDE w:val="0"/>
        <w:autoSpaceDN w:val="0"/>
        <w:adjustRightInd w:val="0"/>
        <w:spacing w:line="240" w:lineRule="exact"/>
        <w:ind w:left="426" w:firstLine="540"/>
        <w:jc w:val="both"/>
        <w:rPr>
          <w:rFonts w:ascii="Calibri" w:hAnsi="Calibri" w:cs="Calibri"/>
          <w:sz w:val="22"/>
        </w:rPr>
      </w:pPr>
      <w:r w:rsidRPr="00822ADB">
        <w:rPr>
          <w:rFonts w:ascii="Calibri" w:hAnsi="Calibri" w:cs="Calibri"/>
          <w:sz w:val="22"/>
        </w:rPr>
        <w:t>за специфику работы;</w:t>
      </w:r>
    </w:p>
    <w:p w:rsidR="00CE4B81" w:rsidRPr="00822ADB" w:rsidRDefault="00CE4B81" w:rsidP="00CE4B81">
      <w:pPr>
        <w:autoSpaceDE w:val="0"/>
        <w:autoSpaceDN w:val="0"/>
        <w:adjustRightInd w:val="0"/>
        <w:spacing w:line="240" w:lineRule="exact"/>
        <w:ind w:left="426" w:firstLine="540"/>
        <w:jc w:val="both"/>
        <w:rPr>
          <w:rFonts w:ascii="Calibri" w:hAnsi="Calibri" w:cs="Calibri"/>
          <w:sz w:val="22"/>
        </w:rPr>
      </w:pPr>
      <w:r w:rsidRPr="00822ADB">
        <w:rPr>
          <w:rFonts w:ascii="Calibri" w:hAnsi="Calibri" w:cs="Calibri"/>
          <w:sz w:val="22"/>
        </w:rPr>
        <w:t xml:space="preserve">за наличие звания </w:t>
      </w:r>
      <w:r w:rsidRPr="00822ADB">
        <w:rPr>
          <w:rFonts w:ascii="Calibri" w:hAnsi="Calibri"/>
          <w:sz w:val="22"/>
        </w:rPr>
        <w:t>«Заслуженный учитель Республики Дагестан» и «Заслуженный учитель Российской Федерации», «Народный учитель Республики Дагестан» и «Народный учитель Российской Федерации»</w:t>
      </w:r>
      <w:r w:rsidRPr="00822ADB">
        <w:rPr>
          <w:rFonts w:ascii="Calibri" w:hAnsi="Calibri" w:cs="Calibri"/>
          <w:sz w:val="22"/>
        </w:rPr>
        <w:t>;</w:t>
      </w:r>
    </w:p>
    <w:p w:rsidR="00CE4B81" w:rsidRPr="00822ADB" w:rsidRDefault="00CE4B81" w:rsidP="00CE4B81">
      <w:pPr>
        <w:autoSpaceDE w:val="0"/>
        <w:autoSpaceDN w:val="0"/>
        <w:adjustRightInd w:val="0"/>
        <w:spacing w:line="240" w:lineRule="exact"/>
        <w:ind w:left="426" w:firstLine="540"/>
        <w:jc w:val="both"/>
        <w:rPr>
          <w:rFonts w:ascii="Calibri" w:hAnsi="Calibri" w:cs="Calibri"/>
          <w:sz w:val="22"/>
        </w:rPr>
      </w:pPr>
      <w:r w:rsidRPr="00822ADB">
        <w:rPr>
          <w:rFonts w:ascii="Calibri" w:hAnsi="Calibri" w:cs="Calibri"/>
          <w:sz w:val="22"/>
        </w:rPr>
        <w:t>за наличие ученой степени кандидата наук и доктора наук.</w:t>
      </w:r>
    </w:p>
    <w:p w:rsidR="00CE4B81" w:rsidRPr="00822ADB" w:rsidRDefault="00CE4B81" w:rsidP="00CE4B81">
      <w:pPr>
        <w:autoSpaceDE w:val="0"/>
        <w:autoSpaceDN w:val="0"/>
        <w:adjustRightInd w:val="0"/>
        <w:spacing w:line="240" w:lineRule="exact"/>
        <w:ind w:left="426" w:firstLine="540"/>
        <w:jc w:val="both"/>
        <w:rPr>
          <w:rFonts w:ascii="Calibri" w:hAnsi="Calibri" w:cs="Calibri"/>
          <w:sz w:val="22"/>
        </w:rPr>
      </w:pPr>
      <w:r w:rsidRPr="00822ADB">
        <w:rPr>
          <w:rFonts w:ascii="Calibri" w:hAnsi="Calibri" w:cs="Calibri"/>
          <w:sz w:val="22"/>
        </w:rPr>
        <w:t>Решение об установлении соответствующих повышающих коэффициентов принимается директором учреждения в отношении каждого конкретного работника в пределах средств, предусмотренных на оплату труда.</w:t>
      </w:r>
    </w:p>
    <w:p w:rsidR="00CE4B81" w:rsidRPr="00822ADB" w:rsidRDefault="00CE4B81" w:rsidP="00CE4B81">
      <w:pPr>
        <w:pStyle w:val="ConsPlusNormal"/>
        <w:spacing w:line="240" w:lineRule="exact"/>
        <w:ind w:firstLine="0"/>
        <w:jc w:val="both"/>
        <w:rPr>
          <w:rFonts w:ascii="Calibri" w:hAnsi="Calibri" w:cs="Times New Roman"/>
          <w:spacing w:val="-2"/>
          <w:sz w:val="22"/>
          <w:szCs w:val="24"/>
        </w:rPr>
      </w:pPr>
      <w:r w:rsidRPr="00822ADB">
        <w:rPr>
          <w:rFonts w:ascii="Calibri" w:hAnsi="Calibri" w:cs="Times New Roman"/>
          <w:spacing w:val="-2"/>
          <w:sz w:val="22"/>
          <w:szCs w:val="24"/>
        </w:rPr>
        <w:t xml:space="preserve">         2.2.1.  Повышающий коэффициент за специфику работы определяется в следующих размерах:</w:t>
      </w:r>
    </w:p>
    <w:tbl>
      <w:tblPr>
        <w:tblW w:w="9900" w:type="dxa"/>
        <w:jc w:val="center"/>
        <w:tblLayout w:type="fixed"/>
        <w:tblCellMar>
          <w:left w:w="70" w:type="dxa"/>
          <w:right w:w="70" w:type="dxa"/>
        </w:tblCellMar>
        <w:tblLook w:val="0000" w:firstRow="0" w:lastRow="0" w:firstColumn="0" w:lastColumn="0" w:noHBand="0" w:noVBand="0"/>
      </w:tblPr>
      <w:tblGrid>
        <w:gridCol w:w="675"/>
        <w:gridCol w:w="6525"/>
        <w:gridCol w:w="2700"/>
      </w:tblGrid>
      <w:tr w:rsidR="00CE4B81" w:rsidRPr="00B5168A" w:rsidTr="00CE4B81">
        <w:trPr>
          <w:trHeight w:val="360"/>
          <w:jc w:val="center"/>
        </w:trPr>
        <w:tc>
          <w:tcPr>
            <w:tcW w:w="675" w:type="dxa"/>
            <w:tcBorders>
              <w:top w:val="single" w:sz="6" w:space="0" w:color="auto"/>
              <w:left w:val="single" w:sz="6" w:space="0" w:color="auto"/>
              <w:bottom w:val="single" w:sz="6" w:space="0" w:color="auto"/>
              <w:right w:val="single" w:sz="6" w:space="0" w:color="auto"/>
            </w:tcBorders>
          </w:tcPr>
          <w:p w:rsidR="00CE4B81" w:rsidRPr="00822ADB" w:rsidRDefault="00CE4B81" w:rsidP="00CE4B81">
            <w:pPr>
              <w:pStyle w:val="ConsPlusNormal"/>
              <w:ind w:firstLine="0"/>
              <w:rPr>
                <w:rFonts w:ascii="Calibri" w:hAnsi="Calibri" w:cs="Times New Roman"/>
                <w:sz w:val="22"/>
                <w:szCs w:val="24"/>
              </w:rPr>
            </w:pPr>
            <w:r w:rsidRPr="00822ADB">
              <w:rPr>
                <w:rFonts w:ascii="Calibri" w:hAnsi="Calibri" w:cs="Times New Roman"/>
                <w:sz w:val="22"/>
                <w:szCs w:val="24"/>
              </w:rPr>
              <w:t xml:space="preserve">NN </w:t>
            </w:r>
            <w:r w:rsidRPr="00822ADB">
              <w:rPr>
                <w:rFonts w:ascii="Calibri" w:hAnsi="Calibri" w:cs="Times New Roman"/>
                <w:sz w:val="22"/>
                <w:szCs w:val="24"/>
              </w:rPr>
              <w:br/>
              <w:t xml:space="preserve">п/п </w:t>
            </w:r>
          </w:p>
        </w:tc>
        <w:tc>
          <w:tcPr>
            <w:tcW w:w="6525" w:type="dxa"/>
            <w:tcBorders>
              <w:top w:val="single" w:sz="6" w:space="0" w:color="auto"/>
              <w:left w:val="single" w:sz="6" w:space="0" w:color="auto"/>
              <w:bottom w:val="single" w:sz="6" w:space="0" w:color="auto"/>
              <w:right w:val="single" w:sz="6" w:space="0" w:color="auto"/>
            </w:tcBorders>
          </w:tcPr>
          <w:p w:rsidR="00CE4B81" w:rsidRPr="00822ADB" w:rsidRDefault="00CE4B81" w:rsidP="00CE4B81">
            <w:pPr>
              <w:pStyle w:val="ConsPlusNormal"/>
              <w:ind w:firstLine="0"/>
              <w:rPr>
                <w:rFonts w:ascii="Calibri" w:hAnsi="Calibri" w:cs="Times New Roman"/>
                <w:sz w:val="22"/>
                <w:szCs w:val="24"/>
              </w:rPr>
            </w:pPr>
            <w:r w:rsidRPr="00822ADB">
              <w:rPr>
                <w:rFonts w:ascii="Calibri" w:hAnsi="Calibri" w:cs="Times New Roman"/>
                <w:sz w:val="22"/>
                <w:szCs w:val="24"/>
              </w:rPr>
              <w:t xml:space="preserve">Основание для установления повышающего коэффициента                </w:t>
            </w:r>
          </w:p>
        </w:tc>
        <w:tc>
          <w:tcPr>
            <w:tcW w:w="2700" w:type="dxa"/>
            <w:tcBorders>
              <w:top w:val="single" w:sz="6" w:space="0" w:color="auto"/>
              <w:left w:val="single" w:sz="6" w:space="0" w:color="auto"/>
              <w:bottom w:val="single" w:sz="6" w:space="0" w:color="auto"/>
              <w:right w:val="single" w:sz="6" w:space="0" w:color="auto"/>
            </w:tcBorders>
          </w:tcPr>
          <w:p w:rsidR="00CE4B81" w:rsidRPr="00822ADB" w:rsidRDefault="00CE4B81" w:rsidP="00CE4B81">
            <w:pPr>
              <w:pStyle w:val="ConsPlusNormal"/>
              <w:ind w:firstLine="0"/>
              <w:rPr>
                <w:rFonts w:ascii="Calibri" w:hAnsi="Calibri" w:cs="Times New Roman"/>
                <w:sz w:val="22"/>
                <w:szCs w:val="24"/>
              </w:rPr>
            </w:pPr>
            <w:r w:rsidRPr="00822ADB">
              <w:rPr>
                <w:rFonts w:ascii="Calibri" w:hAnsi="Calibri" w:cs="Times New Roman"/>
                <w:sz w:val="22"/>
                <w:szCs w:val="24"/>
              </w:rPr>
              <w:t xml:space="preserve">Коэффициент    </w:t>
            </w:r>
            <w:r w:rsidRPr="00822ADB">
              <w:rPr>
                <w:rFonts w:ascii="Calibri" w:hAnsi="Calibri" w:cs="Times New Roman"/>
                <w:sz w:val="22"/>
                <w:szCs w:val="24"/>
              </w:rPr>
              <w:br/>
              <w:t xml:space="preserve">специфики работы  </w:t>
            </w:r>
          </w:p>
        </w:tc>
      </w:tr>
      <w:tr w:rsidR="00CE4B81" w:rsidRPr="00B5168A" w:rsidTr="00CE4B81">
        <w:trPr>
          <w:trHeight w:val="240"/>
          <w:jc w:val="center"/>
        </w:trPr>
        <w:tc>
          <w:tcPr>
            <w:tcW w:w="675" w:type="dxa"/>
            <w:tcBorders>
              <w:top w:val="single" w:sz="6" w:space="0" w:color="auto"/>
              <w:left w:val="single" w:sz="6" w:space="0" w:color="auto"/>
              <w:bottom w:val="single" w:sz="6" w:space="0" w:color="auto"/>
              <w:right w:val="single" w:sz="6" w:space="0" w:color="auto"/>
            </w:tcBorders>
          </w:tcPr>
          <w:p w:rsidR="00CE4B81" w:rsidRPr="00822ADB" w:rsidRDefault="00CE4B81" w:rsidP="00CE4B81">
            <w:pPr>
              <w:pStyle w:val="ConsPlusNormal"/>
              <w:ind w:firstLine="0"/>
              <w:rPr>
                <w:rFonts w:ascii="Calibri" w:hAnsi="Calibri" w:cs="Times New Roman"/>
                <w:sz w:val="22"/>
                <w:szCs w:val="24"/>
              </w:rPr>
            </w:pPr>
            <w:r w:rsidRPr="00822ADB">
              <w:rPr>
                <w:rFonts w:ascii="Calibri" w:hAnsi="Calibri" w:cs="Times New Roman"/>
                <w:sz w:val="22"/>
                <w:szCs w:val="24"/>
              </w:rPr>
              <w:t xml:space="preserve">1  </w:t>
            </w:r>
          </w:p>
        </w:tc>
        <w:tc>
          <w:tcPr>
            <w:tcW w:w="6525" w:type="dxa"/>
            <w:tcBorders>
              <w:top w:val="single" w:sz="6" w:space="0" w:color="auto"/>
              <w:left w:val="single" w:sz="6" w:space="0" w:color="auto"/>
              <w:bottom w:val="single" w:sz="6" w:space="0" w:color="auto"/>
              <w:right w:val="single" w:sz="6" w:space="0" w:color="auto"/>
            </w:tcBorders>
          </w:tcPr>
          <w:p w:rsidR="00CE4B81" w:rsidRPr="00822ADB" w:rsidRDefault="00CE4B81" w:rsidP="00CE4B81">
            <w:pPr>
              <w:pStyle w:val="ConsPlusNormal"/>
              <w:ind w:firstLine="0"/>
              <w:rPr>
                <w:rFonts w:ascii="Calibri" w:hAnsi="Calibri" w:cs="Times New Roman"/>
                <w:sz w:val="22"/>
                <w:szCs w:val="24"/>
              </w:rPr>
            </w:pPr>
            <w:r w:rsidRPr="00822ADB">
              <w:rPr>
                <w:rFonts w:ascii="Calibri" w:hAnsi="Calibri" w:cs="Times New Roman"/>
                <w:sz w:val="22"/>
                <w:szCs w:val="24"/>
              </w:rPr>
              <w:t xml:space="preserve">2                            </w:t>
            </w:r>
          </w:p>
        </w:tc>
        <w:tc>
          <w:tcPr>
            <w:tcW w:w="2700" w:type="dxa"/>
            <w:tcBorders>
              <w:top w:val="single" w:sz="6" w:space="0" w:color="auto"/>
              <w:left w:val="single" w:sz="6" w:space="0" w:color="auto"/>
              <w:bottom w:val="single" w:sz="6" w:space="0" w:color="auto"/>
              <w:right w:val="single" w:sz="6" w:space="0" w:color="auto"/>
            </w:tcBorders>
          </w:tcPr>
          <w:p w:rsidR="00CE4B81" w:rsidRPr="00822ADB" w:rsidRDefault="00CE4B81" w:rsidP="00CE4B81">
            <w:pPr>
              <w:pStyle w:val="ConsPlusNormal"/>
              <w:ind w:firstLine="0"/>
              <w:rPr>
                <w:rFonts w:ascii="Calibri" w:hAnsi="Calibri" w:cs="Times New Roman"/>
                <w:sz w:val="22"/>
                <w:szCs w:val="24"/>
              </w:rPr>
            </w:pPr>
            <w:r w:rsidRPr="00822ADB">
              <w:rPr>
                <w:rFonts w:ascii="Calibri" w:hAnsi="Calibri" w:cs="Times New Roman"/>
                <w:sz w:val="22"/>
                <w:szCs w:val="24"/>
              </w:rPr>
              <w:t xml:space="preserve">3         </w:t>
            </w:r>
          </w:p>
        </w:tc>
      </w:tr>
      <w:tr w:rsidR="00CE4B81" w:rsidRPr="00B5168A" w:rsidTr="00CE4B81">
        <w:trPr>
          <w:trHeight w:val="1123"/>
          <w:jc w:val="center"/>
        </w:trPr>
        <w:tc>
          <w:tcPr>
            <w:tcW w:w="675" w:type="dxa"/>
            <w:tcBorders>
              <w:top w:val="single" w:sz="6" w:space="0" w:color="auto"/>
              <w:left w:val="single" w:sz="6" w:space="0" w:color="auto"/>
              <w:bottom w:val="single" w:sz="6" w:space="0" w:color="auto"/>
              <w:right w:val="single" w:sz="6" w:space="0" w:color="auto"/>
            </w:tcBorders>
          </w:tcPr>
          <w:p w:rsidR="00CE4B81" w:rsidRPr="00822ADB" w:rsidRDefault="00CE4B81" w:rsidP="00CE4B81">
            <w:pPr>
              <w:pStyle w:val="ConsPlusNormal"/>
              <w:ind w:firstLine="0"/>
              <w:rPr>
                <w:rFonts w:ascii="Calibri" w:hAnsi="Calibri" w:cs="Times New Roman"/>
                <w:sz w:val="22"/>
                <w:szCs w:val="24"/>
              </w:rPr>
            </w:pPr>
            <w:r w:rsidRPr="00822ADB">
              <w:rPr>
                <w:rFonts w:ascii="Calibri" w:hAnsi="Calibri" w:cs="Times New Roman"/>
                <w:sz w:val="22"/>
                <w:szCs w:val="24"/>
              </w:rPr>
              <w:t xml:space="preserve">1. </w:t>
            </w:r>
          </w:p>
        </w:tc>
        <w:tc>
          <w:tcPr>
            <w:tcW w:w="6525" w:type="dxa"/>
            <w:tcBorders>
              <w:top w:val="single" w:sz="6" w:space="0" w:color="auto"/>
              <w:left w:val="single" w:sz="6" w:space="0" w:color="auto"/>
              <w:bottom w:val="single" w:sz="6" w:space="0" w:color="auto"/>
              <w:right w:val="single" w:sz="6" w:space="0" w:color="auto"/>
            </w:tcBorders>
          </w:tcPr>
          <w:p w:rsidR="00CE4B81" w:rsidRPr="00822ADB" w:rsidRDefault="00CE4B81" w:rsidP="00CE4B81">
            <w:pPr>
              <w:pStyle w:val="ConsPlusNormal"/>
              <w:ind w:firstLine="0"/>
              <w:rPr>
                <w:rFonts w:ascii="Calibri" w:hAnsi="Calibri" w:cs="Times New Roman"/>
                <w:sz w:val="22"/>
                <w:szCs w:val="24"/>
              </w:rPr>
            </w:pPr>
            <w:r w:rsidRPr="00822ADB">
              <w:rPr>
                <w:rFonts w:ascii="Calibri" w:hAnsi="Calibri" w:cs="Times New Roman"/>
                <w:sz w:val="22"/>
                <w:szCs w:val="24"/>
              </w:rPr>
              <w:t xml:space="preserve">Общеобразовательные учреждения, в том </w:t>
            </w:r>
            <w:proofErr w:type="gramStart"/>
            <w:r w:rsidRPr="00822ADB">
              <w:rPr>
                <w:rFonts w:ascii="Calibri" w:hAnsi="Calibri" w:cs="Times New Roman"/>
                <w:sz w:val="22"/>
                <w:szCs w:val="24"/>
              </w:rPr>
              <w:t xml:space="preserve">числе:   </w:t>
            </w:r>
            <w:proofErr w:type="gramEnd"/>
            <w:r w:rsidRPr="00822ADB">
              <w:rPr>
                <w:rFonts w:ascii="Calibri" w:hAnsi="Calibri" w:cs="Times New Roman"/>
                <w:sz w:val="22"/>
                <w:szCs w:val="24"/>
              </w:rPr>
              <w:t xml:space="preserve">             </w:t>
            </w:r>
            <w:r w:rsidRPr="00822ADB">
              <w:rPr>
                <w:rFonts w:ascii="Calibri" w:hAnsi="Calibri" w:cs="Times New Roman"/>
                <w:sz w:val="22"/>
                <w:szCs w:val="24"/>
              </w:rPr>
              <w:br/>
              <w:t xml:space="preserve">- индивидуальное обучение на дому детей, имеющих            </w:t>
            </w:r>
            <w:r w:rsidRPr="00822ADB">
              <w:rPr>
                <w:rFonts w:ascii="Calibri" w:hAnsi="Calibri" w:cs="Times New Roman"/>
                <w:sz w:val="22"/>
                <w:szCs w:val="24"/>
              </w:rPr>
              <w:br/>
              <w:t xml:space="preserve">ограниченные возможности здоровья на основании медицинского заключения;                  </w:t>
            </w:r>
            <w:r>
              <w:rPr>
                <w:rFonts w:ascii="Calibri" w:hAnsi="Calibri" w:cs="Times New Roman"/>
                <w:sz w:val="22"/>
                <w:szCs w:val="24"/>
              </w:rPr>
              <w:t xml:space="preserve">                               </w:t>
            </w:r>
          </w:p>
        </w:tc>
        <w:tc>
          <w:tcPr>
            <w:tcW w:w="2700" w:type="dxa"/>
            <w:tcBorders>
              <w:top w:val="single" w:sz="6" w:space="0" w:color="auto"/>
              <w:left w:val="single" w:sz="6" w:space="0" w:color="auto"/>
              <w:bottom w:val="single" w:sz="6" w:space="0" w:color="auto"/>
              <w:right w:val="single" w:sz="6" w:space="0" w:color="auto"/>
            </w:tcBorders>
          </w:tcPr>
          <w:p w:rsidR="00CE4B81" w:rsidRPr="00822ADB" w:rsidRDefault="00CE4B81" w:rsidP="00CE4B81">
            <w:pPr>
              <w:pStyle w:val="ConsPlusNormal"/>
              <w:ind w:firstLine="0"/>
              <w:rPr>
                <w:rFonts w:ascii="Calibri" w:hAnsi="Calibri" w:cs="Times New Roman"/>
                <w:sz w:val="22"/>
                <w:szCs w:val="24"/>
              </w:rPr>
            </w:pPr>
            <w:r w:rsidRPr="00822ADB">
              <w:rPr>
                <w:rFonts w:ascii="Calibri" w:hAnsi="Calibri" w:cs="Times New Roman"/>
                <w:sz w:val="22"/>
                <w:szCs w:val="24"/>
              </w:rPr>
              <w:br/>
              <w:t xml:space="preserve">0.20        </w:t>
            </w:r>
            <w:r w:rsidRPr="00822ADB">
              <w:rPr>
                <w:rFonts w:ascii="Calibri" w:hAnsi="Calibri" w:cs="Times New Roman"/>
                <w:sz w:val="22"/>
                <w:szCs w:val="24"/>
              </w:rPr>
              <w:br/>
            </w:r>
          </w:p>
        </w:tc>
      </w:tr>
    </w:tbl>
    <w:p w:rsidR="00CE4B81" w:rsidRPr="00822ADB" w:rsidRDefault="00CE4B81" w:rsidP="00CE4B81">
      <w:pPr>
        <w:spacing w:line="240" w:lineRule="exact"/>
        <w:ind w:left="993" w:hanging="284"/>
        <w:jc w:val="both"/>
        <w:rPr>
          <w:rFonts w:ascii="Calibri" w:hAnsi="Calibri"/>
          <w:spacing w:val="-2"/>
          <w:sz w:val="22"/>
        </w:rPr>
      </w:pPr>
      <w:r w:rsidRPr="00822ADB">
        <w:rPr>
          <w:rFonts w:ascii="Calibri" w:hAnsi="Calibri"/>
          <w:spacing w:val="-2"/>
          <w:sz w:val="22"/>
        </w:rPr>
        <w:t xml:space="preserve">2.2.2. Повышающий коэффициент за наличие звания </w:t>
      </w:r>
      <w:r w:rsidRPr="00822ADB">
        <w:rPr>
          <w:rFonts w:ascii="Calibri" w:hAnsi="Calibri" w:cs="Calibri"/>
          <w:sz w:val="22"/>
        </w:rPr>
        <w:t xml:space="preserve">"Заслуженный учитель Российской Федерации", "Заслуженный учитель Республики Дагестан", "Народный учитель Российской Федерации" и "Народный учитель Республики Дагестан" </w:t>
      </w:r>
      <w:r w:rsidRPr="00822ADB">
        <w:rPr>
          <w:rFonts w:ascii="Calibri" w:hAnsi="Calibri"/>
          <w:spacing w:val="-2"/>
          <w:sz w:val="22"/>
        </w:rPr>
        <w:t>устанавливается в размере 1,08.</w:t>
      </w:r>
    </w:p>
    <w:p w:rsidR="00CE4B81" w:rsidRPr="00822ADB" w:rsidRDefault="00CE4B81" w:rsidP="00CE4B81">
      <w:pPr>
        <w:spacing w:line="240" w:lineRule="exact"/>
        <w:ind w:left="993" w:hanging="284"/>
        <w:jc w:val="both"/>
        <w:rPr>
          <w:rFonts w:ascii="Calibri" w:hAnsi="Calibri"/>
          <w:spacing w:val="-2"/>
          <w:sz w:val="22"/>
        </w:rPr>
      </w:pPr>
      <w:r w:rsidRPr="00822ADB">
        <w:rPr>
          <w:rFonts w:ascii="Calibri" w:hAnsi="Calibri"/>
          <w:spacing w:val="-2"/>
          <w:sz w:val="22"/>
        </w:rPr>
        <w:t>2.2.3. Повышающий коэффициент за наличие ученой степени устанавливается педагогическим работникам при работе по соответствующей профессии в размере:</w:t>
      </w:r>
    </w:p>
    <w:p w:rsidR="00CE4B81" w:rsidRPr="00822ADB" w:rsidRDefault="00CE4B81" w:rsidP="00CE4B81">
      <w:pPr>
        <w:spacing w:line="240" w:lineRule="exact"/>
        <w:ind w:left="993" w:hanging="284"/>
        <w:jc w:val="both"/>
        <w:rPr>
          <w:rFonts w:ascii="Calibri" w:hAnsi="Calibri"/>
          <w:spacing w:val="-2"/>
          <w:sz w:val="22"/>
        </w:rPr>
      </w:pPr>
      <w:r w:rsidRPr="00822ADB">
        <w:rPr>
          <w:rFonts w:ascii="Calibri" w:hAnsi="Calibri"/>
          <w:spacing w:val="-2"/>
          <w:sz w:val="22"/>
        </w:rPr>
        <w:t>при наличии ученой степени кандидата наук – 1,08;</w:t>
      </w:r>
    </w:p>
    <w:p w:rsidR="00CE4B81" w:rsidRPr="00822ADB" w:rsidRDefault="00CE4B81" w:rsidP="00CE4B81">
      <w:pPr>
        <w:spacing w:line="240" w:lineRule="exact"/>
        <w:ind w:left="993" w:hanging="284"/>
        <w:jc w:val="both"/>
        <w:rPr>
          <w:rFonts w:ascii="Calibri" w:hAnsi="Calibri"/>
          <w:bCs/>
          <w:spacing w:val="-8"/>
          <w:sz w:val="22"/>
        </w:rPr>
      </w:pPr>
      <w:r w:rsidRPr="00822ADB">
        <w:rPr>
          <w:rFonts w:ascii="Calibri" w:hAnsi="Calibri"/>
          <w:spacing w:val="-2"/>
          <w:sz w:val="22"/>
        </w:rPr>
        <w:t xml:space="preserve">при наличии ученой степени доктора наук </w:t>
      </w:r>
      <w:proofErr w:type="gramStart"/>
      <w:r w:rsidRPr="00822ADB">
        <w:rPr>
          <w:rFonts w:ascii="Calibri" w:hAnsi="Calibri"/>
          <w:spacing w:val="-2"/>
          <w:sz w:val="22"/>
        </w:rPr>
        <w:t>-  1</w:t>
      </w:r>
      <w:proofErr w:type="gramEnd"/>
      <w:r w:rsidRPr="00822ADB">
        <w:rPr>
          <w:rFonts w:ascii="Calibri" w:hAnsi="Calibri"/>
          <w:spacing w:val="-2"/>
          <w:sz w:val="22"/>
        </w:rPr>
        <w:t xml:space="preserve">,16. </w:t>
      </w:r>
    </w:p>
    <w:p w:rsidR="00CE4B81" w:rsidRPr="00822ADB" w:rsidRDefault="00CE4B81" w:rsidP="00CE4B81">
      <w:pPr>
        <w:autoSpaceDE w:val="0"/>
        <w:spacing w:line="240" w:lineRule="exact"/>
        <w:ind w:left="1134" w:hanging="425"/>
        <w:jc w:val="both"/>
        <w:rPr>
          <w:rFonts w:ascii="Calibri" w:hAnsi="Calibri"/>
          <w:sz w:val="22"/>
        </w:rPr>
      </w:pPr>
      <w:r w:rsidRPr="00822ADB">
        <w:rPr>
          <w:rFonts w:ascii="Calibri" w:hAnsi="Calibri"/>
          <w:spacing w:val="-2"/>
          <w:sz w:val="22"/>
        </w:rPr>
        <w:t xml:space="preserve">2.2.4. Повышающие коэффициенты </w:t>
      </w:r>
      <w:r w:rsidRPr="00822ADB">
        <w:rPr>
          <w:rFonts w:ascii="Calibri" w:hAnsi="Calibri"/>
          <w:sz w:val="22"/>
        </w:rPr>
        <w:t>учитываются по основной работе и работе, осуществляемой по совместительству.</w:t>
      </w:r>
    </w:p>
    <w:p w:rsidR="00CE4B81" w:rsidRPr="00822ADB" w:rsidRDefault="00CE4B81" w:rsidP="00CE4B81">
      <w:pPr>
        <w:autoSpaceDE w:val="0"/>
        <w:spacing w:line="240" w:lineRule="exact"/>
        <w:ind w:left="1134" w:hanging="425"/>
        <w:jc w:val="both"/>
        <w:rPr>
          <w:rFonts w:ascii="Calibri" w:hAnsi="Calibri"/>
          <w:sz w:val="22"/>
        </w:rPr>
      </w:pPr>
      <w:r w:rsidRPr="00822ADB">
        <w:rPr>
          <w:rFonts w:ascii="Calibri" w:hAnsi="Calibri"/>
          <w:spacing w:val="-2"/>
          <w:sz w:val="22"/>
        </w:rPr>
        <w:t xml:space="preserve">Установление повышающих коэффициентов </w:t>
      </w:r>
      <w:r w:rsidRPr="00822ADB">
        <w:rPr>
          <w:rFonts w:ascii="Calibri" w:hAnsi="Calibri"/>
          <w:sz w:val="22"/>
        </w:rPr>
        <w:t xml:space="preserve">образует новый оклад и выплаты компенсационного и стимулирующего характера исчисляются исходя из нового оклада. </w:t>
      </w:r>
    </w:p>
    <w:p w:rsidR="00CE4B81" w:rsidRPr="00822ADB" w:rsidRDefault="00CE4B81" w:rsidP="00CE4B81">
      <w:pPr>
        <w:pStyle w:val="aa"/>
        <w:numPr>
          <w:ilvl w:val="1"/>
          <w:numId w:val="11"/>
        </w:numPr>
        <w:spacing w:after="0" w:line="240" w:lineRule="exact"/>
        <w:ind w:left="1134" w:hanging="425"/>
        <w:jc w:val="both"/>
        <w:rPr>
          <w:szCs w:val="24"/>
        </w:rPr>
      </w:pPr>
      <w:r w:rsidRPr="00822ADB">
        <w:rPr>
          <w:szCs w:val="24"/>
        </w:rPr>
        <w:t>Размеры окладов, ставок заработной платы общеотраслевых профессий рабочих по профессиональным квалификационным группам (</w:t>
      </w:r>
      <w:r w:rsidRPr="00822ADB">
        <w:rPr>
          <w:color w:val="000000"/>
          <w:spacing w:val="1"/>
          <w:szCs w:val="24"/>
        </w:rPr>
        <w:t>Постановление Правительства Республики Дагестан от 18 августа 2009 года № 264 «Об утверждении размера окладов, ставок заработной платы в государственных учреждениях Республики Дагестан по общеотраслевым должностям руководителей, специалистов и служащих, общеотраслевым профессиям рабочих»)</w:t>
      </w:r>
      <w:r w:rsidRPr="00822ADB">
        <w:rPr>
          <w:szCs w:val="24"/>
        </w:rPr>
        <w:t>.</w:t>
      </w:r>
    </w:p>
    <w:tbl>
      <w:tblPr>
        <w:tblW w:w="9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5"/>
        <w:gridCol w:w="4487"/>
        <w:gridCol w:w="2055"/>
      </w:tblGrid>
      <w:tr w:rsidR="00CE4B81" w:rsidRPr="00B5168A" w:rsidTr="00CE4B81">
        <w:trPr>
          <w:jc w:val="center"/>
        </w:trPr>
        <w:tc>
          <w:tcPr>
            <w:tcW w:w="2955" w:type="dxa"/>
          </w:tcPr>
          <w:p w:rsidR="00CE4B81" w:rsidRPr="00822ADB" w:rsidRDefault="00CE4B81" w:rsidP="00CE4B81">
            <w:pPr>
              <w:jc w:val="center"/>
              <w:rPr>
                <w:rFonts w:ascii="Calibri" w:hAnsi="Calibri"/>
                <w:sz w:val="22"/>
              </w:rPr>
            </w:pPr>
            <w:r w:rsidRPr="00822ADB">
              <w:rPr>
                <w:rFonts w:ascii="Calibri" w:hAnsi="Calibri"/>
                <w:sz w:val="22"/>
              </w:rPr>
              <w:t>Номер квалификационного уровня</w:t>
            </w:r>
          </w:p>
        </w:tc>
        <w:tc>
          <w:tcPr>
            <w:tcW w:w="4487" w:type="dxa"/>
          </w:tcPr>
          <w:p w:rsidR="00CE4B81" w:rsidRPr="00822ADB" w:rsidRDefault="00CE4B81" w:rsidP="00CE4B81">
            <w:pPr>
              <w:jc w:val="center"/>
              <w:rPr>
                <w:rFonts w:ascii="Calibri" w:hAnsi="Calibri"/>
                <w:sz w:val="22"/>
              </w:rPr>
            </w:pPr>
            <w:r w:rsidRPr="00822ADB">
              <w:rPr>
                <w:rFonts w:ascii="Calibri" w:hAnsi="Calibri"/>
                <w:sz w:val="22"/>
              </w:rPr>
              <w:t>Наименование должностей служащих</w:t>
            </w:r>
          </w:p>
        </w:tc>
        <w:tc>
          <w:tcPr>
            <w:tcW w:w="2055" w:type="dxa"/>
          </w:tcPr>
          <w:p w:rsidR="00CE4B81" w:rsidRPr="00822ADB" w:rsidRDefault="00CE4B81" w:rsidP="00CE4B81">
            <w:pPr>
              <w:jc w:val="center"/>
              <w:rPr>
                <w:rFonts w:ascii="Calibri" w:hAnsi="Calibri"/>
                <w:sz w:val="22"/>
              </w:rPr>
            </w:pPr>
            <w:r w:rsidRPr="00822ADB">
              <w:rPr>
                <w:rFonts w:ascii="Calibri" w:hAnsi="Calibri"/>
                <w:sz w:val="22"/>
              </w:rPr>
              <w:t>Размер должностного оклада (рублей)</w:t>
            </w:r>
          </w:p>
        </w:tc>
      </w:tr>
      <w:tr w:rsidR="00CE4B81" w:rsidRPr="00B5168A" w:rsidTr="00CE4B81">
        <w:trPr>
          <w:jc w:val="center"/>
        </w:trPr>
        <w:tc>
          <w:tcPr>
            <w:tcW w:w="2955" w:type="dxa"/>
          </w:tcPr>
          <w:p w:rsidR="00CE4B81" w:rsidRPr="00822ADB" w:rsidRDefault="00CE4B81" w:rsidP="00CE4B81">
            <w:pPr>
              <w:jc w:val="center"/>
              <w:rPr>
                <w:rFonts w:ascii="Calibri" w:hAnsi="Calibri"/>
                <w:sz w:val="22"/>
              </w:rPr>
            </w:pPr>
            <w:r w:rsidRPr="00822ADB">
              <w:rPr>
                <w:rFonts w:ascii="Calibri" w:hAnsi="Calibri"/>
                <w:sz w:val="22"/>
              </w:rPr>
              <w:t>1</w:t>
            </w:r>
          </w:p>
        </w:tc>
        <w:tc>
          <w:tcPr>
            <w:tcW w:w="4487" w:type="dxa"/>
          </w:tcPr>
          <w:p w:rsidR="00CE4B81" w:rsidRPr="00822ADB" w:rsidRDefault="00CE4B81" w:rsidP="00CE4B81">
            <w:pPr>
              <w:jc w:val="center"/>
              <w:rPr>
                <w:rFonts w:ascii="Calibri" w:hAnsi="Calibri"/>
                <w:sz w:val="22"/>
              </w:rPr>
            </w:pPr>
            <w:r w:rsidRPr="00822ADB">
              <w:rPr>
                <w:rFonts w:ascii="Calibri" w:hAnsi="Calibri"/>
                <w:sz w:val="22"/>
              </w:rPr>
              <w:t>2</w:t>
            </w:r>
          </w:p>
        </w:tc>
        <w:tc>
          <w:tcPr>
            <w:tcW w:w="2055" w:type="dxa"/>
          </w:tcPr>
          <w:p w:rsidR="00CE4B81" w:rsidRPr="00822ADB" w:rsidRDefault="00CE4B81" w:rsidP="00CE4B81">
            <w:pPr>
              <w:jc w:val="center"/>
              <w:rPr>
                <w:rFonts w:ascii="Calibri" w:hAnsi="Calibri"/>
                <w:sz w:val="22"/>
              </w:rPr>
            </w:pPr>
            <w:r w:rsidRPr="00822ADB">
              <w:rPr>
                <w:rFonts w:ascii="Calibri" w:hAnsi="Calibri"/>
                <w:sz w:val="22"/>
              </w:rPr>
              <w:t>3</w:t>
            </w:r>
          </w:p>
        </w:tc>
      </w:tr>
      <w:tr w:rsidR="00CE4B81" w:rsidRPr="00B5168A" w:rsidTr="00CE4B81">
        <w:trPr>
          <w:trHeight w:val="1819"/>
          <w:jc w:val="center"/>
        </w:trPr>
        <w:tc>
          <w:tcPr>
            <w:tcW w:w="2955" w:type="dxa"/>
          </w:tcPr>
          <w:p w:rsidR="00CE4B81" w:rsidRPr="00822ADB" w:rsidRDefault="00CE4B81" w:rsidP="00CE4B81">
            <w:pPr>
              <w:jc w:val="center"/>
              <w:rPr>
                <w:rFonts w:ascii="Calibri" w:hAnsi="Calibri"/>
                <w:sz w:val="22"/>
              </w:rPr>
            </w:pPr>
          </w:p>
        </w:tc>
        <w:tc>
          <w:tcPr>
            <w:tcW w:w="4487" w:type="dxa"/>
          </w:tcPr>
          <w:p w:rsidR="00CE4B81" w:rsidRPr="00822ADB" w:rsidRDefault="00CE4B81" w:rsidP="00CE4B81">
            <w:pPr>
              <w:pStyle w:val="aa"/>
              <w:spacing w:line="240" w:lineRule="auto"/>
              <w:ind w:left="0"/>
              <w:rPr>
                <w:szCs w:val="24"/>
              </w:rPr>
            </w:pPr>
            <w:r w:rsidRPr="00822ADB">
              <w:rPr>
                <w:szCs w:val="24"/>
              </w:rPr>
              <w:t xml:space="preserve">Размеры окладов, ставок заработной платы по профессиональной квалификационной группе «Общеотраслевые профессии рабочих первого уровня» - гардеробщик, сторож, уборщик служебных помещений, </w:t>
            </w:r>
            <w:proofErr w:type="gramStart"/>
            <w:r w:rsidRPr="00822ADB">
              <w:rPr>
                <w:szCs w:val="24"/>
              </w:rPr>
              <w:t>рабочий,  кладовщик</w:t>
            </w:r>
            <w:proofErr w:type="gramEnd"/>
            <w:r w:rsidRPr="00822ADB">
              <w:rPr>
                <w:szCs w:val="24"/>
              </w:rPr>
              <w:t>, секретарь.</w:t>
            </w:r>
          </w:p>
        </w:tc>
        <w:tc>
          <w:tcPr>
            <w:tcW w:w="2055" w:type="dxa"/>
          </w:tcPr>
          <w:p w:rsidR="00CE4B81" w:rsidRPr="00822ADB" w:rsidRDefault="00CE4B81" w:rsidP="00CE4B81">
            <w:pPr>
              <w:jc w:val="center"/>
              <w:rPr>
                <w:rFonts w:ascii="Calibri" w:hAnsi="Calibri"/>
                <w:sz w:val="22"/>
              </w:rPr>
            </w:pPr>
          </w:p>
        </w:tc>
      </w:tr>
      <w:tr w:rsidR="00CE4B81" w:rsidRPr="00B5168A" w:rsidTr="00CE4B81">
        <w:trPr>
          <w:trHeight w:val="221"/>
          <w:jc w:val="center"/>
        </w:trPr>
        <w:tc>
          <w:tcPr>
            <w:tcW w:w="2955" w:type="dxa"/>
            <w:vMerge w:val="restart"/>
          </w:tcPr>
          <w:p w:rsidR="00CE4B81" w:rsidRPr="00822ADB" w:rsidRDefault="00CE4B81" w:rsidP="00CE4B81">
            <w:pPr>
              <w:jc w:val="center"/>
              <w:rPr>
                <w:rFonts w:ascii="Calibri" w:hAnsi="Calibri"/>
                <w:sz w:val="22"/>
              </w:rPr>
            </w:pPr>
            <w:r w:rsidRPr="00822ADB">
              <w:rPr>
                <w:rFonts w:ascii="Calibri" w:hAnsi="Calibri"/>
                <w:sz w:val="22"/>
              </w:rPr>
              <w:t>1 квалификационный уровень</w:t>
            </w:r>
          </w:p>
        </w:tc>
        <w:tc>
          <w:tcPr>
            <w:tcW w:w="4487" w:type="dxa"/>
            <w:tcBorders>
              <w:top w:val="single" w:sz="4" w:space="0" w:color="auto"/>
              <w:bottom w:val="single" w:sz="4" w:space="0" w:color="auto"/>
            </w:tcBorders>
          </w:tcPr>
          <w:p w:rsidR="00CE4B81" w:rsidRPr="00822ADB" w:rsidRDefault="00CE4B81" w:rsidP="00CE4B81">
            <w:pPr>
              <w:rPr>
                <w:rFonts w:ascii="Calibri" w:hAnsi="Calibri"/>
                <w:sz w:val="22"/>
              </w:rPr>
            </w:pPr>
            <w:r w:rsidRPr="00822ADB">
              <w:rPr>
                <w:rFonts w:ascii="Calibri" w:hAnsi="Calibri"/>
                <w:sz w:val="22"/>
              </w:rPr>
              <w:t>1 квалификационного разряда</w:t>
            </w:r>
          </w:p>
        </w:tc>
        <w:tc>
          <w:tcPr>
            <w:tcW w:w="2055" w:type="dxa"/>
            <w:tcBorders>
              <w:top w:val="single" w:sz="4" w:space="0" w:color="auto"/>
              <w:bottom w:val="single" w:sz="4" w:space="0" w:color="auto"/>
            </w:tcBorders>
          </w:tcPr>
          <w:p w:rsidR="00CE4B81" w:rsidRPr="00822ADB" w:rsidRDefault="00CE4B81" w:rsidP="00CE4B81">
            <w:pPr>
              <w:jc w:val="center"/>
              <w:rPr>
                <w:rFonts w:ascii="Calibri" w:hAnsi="Calibri"/>
                <w:sz w:val="22"/>
              </w:rPr>
            </w:pPr>
            <w:r w:rsidRPr="00822ADB">
              <w:rPr>
                <w:rFonts w:ascii="Calibri" w:hAnsi="Calibri"/>
                <w:sz w:val="22"/>
              </w:rPr>
              <w:t>1704</w:t>
            </w:r>
          </w:p>
        </w:tc>
      </w:tr>
      <w:tr w:rsidR="00CE4B81" w:rsidRPr="00B5168A" w:rsidTr="00CE4B81">
        <w:trPr>
          <w:trHeight w:val="312"/>
          <w:jc w:val="center"/>
        </w:trPr>
        <w:tc>
          <w:tcPr>
            <w:tcW w:w="2955" w:type="dxa"/>
            <w:vMerge/>
          </w:tcPr>
          <w:p w:rsidR="00CE4B81" w:rsidRPr="00822ADB" w:rsidRDefault="00CE4B81" w:rsidP="00CE4B81">
            <w:pPr>
              <w:jc w:val="center"/>
              <w:rPr>
                <w:rFonts w:ascii="Calibri" w:hAnsi="Calibri"/>
                <w:sz w:val="22"/>
              </w:rPr>
            </w:pPr>
          </w:p>
        </w:tc>
        <w:tc>
          <w:tcPr>
            <w:tcW w:w="4487" w:type="dxa"/>
            <w:tcBorders>
              <w:top w:val="single" w:sz="4" w:space="0" w:color="auto"/>
              <w:bottom w:val="single" w:sz="4" w:space="0" w:color="auto"/>
            </w:tcBorders>
          </w:tcPr>
          <w:p w:rsidR="00CE4B81" w:rsidRPr="00822ADB" w:rsidRDefault="00CE4B81" w:rsidP="00CE4B81">
            <w:pPr>
              <w:rPr>
                <w:rFonts w:ascii="Calibri" w:hAnsi="Calibri"/>
                <w:sz w:val="22"/>
              </w:rPr>
            </w:pPr>
            <w:r w:rsidRPr="00822ADB">
              <w:rPr>
                <w:rFonts w:ascii="Calibri" w:hAnsi="Calibri"/>
                <w:sz w:val="22"/>
              </w:rPr>
              <w:t>2 квалификационного разряда</w:t>
            </w:r>
          </w:p>
        </w:tc>
        <w:tc>
          <w:tcPr>
            <w:tcW w:w="2055" w:type="dxa"/>
            <w:tcBorders>
              <w:top w:val="single" w:sz="4" w:space="0" w:color="auto"/>
              <w:bottom w:val="single" w:sz="4" w:space="0" w:color="auto"/>
            </w:tcBorders>
          </w:tcPr>
          <w:p w:rsidR="00CE4B81" w:rsidRPr="00822ADB" w:rsidRDefault="00CE4B81" w:rsidP="00CE4B81">
            <w:pPr>
              <w:jc w:val="center"/>
              <w:rPr>
                <w:rFonts w:ascii="Calibri" w:hAnsi="Calibri"/>
                <w:sz w:val="22"/>
              </w:rPr>
            </w:pPr>
            <w:r w:rsidRPr="00822ADB">
              <w:rPr>
                <w:rFonts w:ascii="Calibri" w:hAnsi="Calibri"/>
                <w:sz w:val="22"/>
              </w:rPr>
              <w:t>1773</w:t>
            </w:r>
          </w:p>
        </w:tc>
      </w:tr>
      <w:tr w:rsidR="00CE4B81" w:rsidRPr="00B5168A" w:rsidTr="00CE4B81">
        <w:trPr>
          <w:trHeight w:val="272"/>
          <w:jc w:val="center"/>
        </w:trPr>
        <w:tc>
          <w:tcPr>
            <w:tcW w:w="2955" w:type="dxa"/>
            <w:vMerge/>
          </w:tcPr>
          <w:p w:rsidR="00CE4B81" w:rsidRPr="00822ADB" w:rsidRDefault="00CE4B81" w:rsidP="00CE4B81">
            <w:pPr>
              <w:jc w:val="center"/>
              <w:rPr>
                <w:rFonts w:ascii="Calibri" w:hAnsi="Calibri"/>
                <w:sz w:val="22"/>
              </w:rPr>
            </w:pPr>
          </w:p>
        </w:tc>
        <w:tc>
          <w:tcPr>
            <w:tcW w:w="4487" w:type="dxa"/>
            <w:tcBorders>
              <w:top w:val="single" w:sz="4" w:space="0" w:color="auto"/>
            </w:tcBorders>
          </w:tcPr>
          <w:p w:rsidR="00CE4B81" w:rsidRPr="00822ADB" w:rsidRDefault="00CE4B81" w:rsidP="00CE4B81">
            <w:pPr>
              <w:rPr>
                <w:rFonts w:ascii="Calibri" w:hAnsi="Calibri"/>
                <w:sz w:val="22"/>
              </w:rPr>
            </w:pPr>
            <w:r w:rsidRPr="00822ADB">
              <w:rPr>
                <w:rFonts w:ascii="Calibri" w:hAnsi="Calibri"/>
                <w:sz w:val="22"/>
              </w:rPr>
              <w:t>3 квалификационного разряда</w:t>
            </w:r>
          </w:p>
        </w:tc>
        <w:tc>
          <w:tcPr>
            <w:tcW w:w="2055" w:type="dxa"/>
            <w:tcBorders>
              <w:top w:val="single" w:sz="4" w:space="0" w:color="auto"/>
            </w:tcBorders>
          </w:tcPr>
          <w:p w:rsidR="00CE4B81" w:rsidRPr="00822ADB" w:rsidRDefault="00CE4B81" w:rsidP="00CE4B81">
            <w:pPr>
              <w:jc w:val="center"/>
              <w:rPr>
                <w:rFonts w:ascii="Calibri" w:hAnsi="Calibri"/>
                <w:sz w:val="22"/>
              </w:rPr>
            </w:pPr>
            <w:r w:rsidRPr="00822ADB">
              <w:rPr>
                <w:rFonts w:ascii="Calibri" w:hAnsi="Calibri"/>
                <w:sz w:val="22"/>
              </w:rPr>
              <w:t>1858</w:t>
            </w:r>
          </w:p>
        </w:tc>
      </w:tr>
      <w:tr w:rsidR="00CE4B81" w:rsidRPr="00B5168A" w:rsidTr="00CE4B81">
        <w:trPr>
          <w:trHeight w:val="556"/>
          <w:jc w:val="center"/>
        </w:trPr>
        <w:tc>
          <w:tcPr>
            <w:tcW w:w="2955" w:type="dxa"/>
          </w:tcPr>
          <w:p w:rsidR="00CE4B81" w:rsidRPr="00822ADB" w:rsidRDefault="00CE4B81" w:rsidP="00CE4B81">
            <w:pPr>
              <w:jc w:val="center"/>
              <w:rPr>
                <w:rFonts w:ascii="Calibri" w:hAnsi="Calibri"/>
                <w:sz w:val="22"/>
              </w:rPr>
            </w:pPr>
          </w:p>
        </w:tc>
        <w:tc>
          <w:tcPr>
            <w:tcW w:w="4487" w:type="dxa"/>
          </w:tcPr>
          <w:p w:rsidR="00CE4B81" w:rsidRPr="00822ADB" w:rsidRDefault="00CE4B81" w:rsidP="00CE4B81">
            <w:pPr>
              <w:pStyle w:val="aa"/>
              <w:spacing w:line="240" w:lineRule="auto"/>
              <w:ind w:left="0"/>
              <w:rPr>
                <w:szCs w:val="24"/>
              </w:rPr>
            </w:pPr>
            <w:r w:rsidRPr="00822ADB">
              <w:rPr>
                <w:szCs w:val="24"/>
              </w:rPr>
              <w:t>Размеры окладов, ставок заработной платы по профессиональной квалификационной группе «Общеотраслевые профессии рабочих второго уровня» - водитель, лаборант, кочегар, повар</w:t>
            </w:r>
          </w:p>
        </w:tc>
        <w:tc>
          <w:tcPr>
            <w:tcW w:w="2055" w:type="dxa"/>
          </w:tcPr>
          <w:p w:rsidR="00CE4B81" w:rsidRPr="00822ADB" w:rsidRDefault="00CE4B81" w:rsidP="00CE4B81">
            <w:pPr>
              <w:jc w:val="center"/>
              <w:rPr>
                <w:rFonts w:ascii="Calibri" w:hAnsi="Calibri"/>
                <w:sz w:val="22"/>
              </w:rPr>
            </w:pPr>
          </w:p>
        </w:tc>
      </w:tr>
      <w:tr w:rsidR="00CE4B81" w:rsidRPr="00B5168A" w:rsidTr="00CE4B81">
        <w:trPr>
          <w:jc w:val="center"/>
        </w:trPr>
        <w:tc>
          <w:tcPr>
            <w:tcW w:w="2955" w:type="dxa"/>
            <w:vMerge w:val="restart"/>
          </w:tcPr>
          <w:p w:rsidR="00CE4B81" w:rsidRPr="00822ADB" w:rsidRDefault="00CE4B81" w:rsidP="00CE4B81">
            <w:pPr>
              <w:jc w:val="center"/>
              <w:rPr>
                <w:rFonts w:ascii="Calibri" w:hAnsi="Calibri"/>
                <w:sz w:val="22"/>
              </w:rPr>
            </w:pPr>
            <w:r w:rsidRPr="00822ADB">
              <w:rPr>
                <w:rFonts w:ascii="Calibri" w:hAnsi="Calibri"/>
                <w:sz w:val="22"/>
              </w:rPr>
              <w:t xml:space="preserve">2 квалификационный </w:t>
            </w:r>
            <w:r w:rsidRPr="00822ADB">
              <w:rPr>
                <w:rFonts w:ascii="Calibri" w:hAnsi="Calibri"/>
                <w:sz w:val="22"/>
              </w:rPr>
              <w:lastRenderedPageBreak/>
              <w:t>уровень</w:t>
            </w:r>
          </w:p>
        </w:tc>
        <w:tc>
          <w:tcPr>
            <w:tcW w:w="4487" w:type="dxa"/>
          </w:tcPr>
          <w:p w:rsidR="00CE4B81" w:rsidRPr="00822ADB" w:rsidRDefault="00CE4B81" w:rsidP="00CE4B81">
            <w:pPr>
              <w:rPr>
                <w:rFonts w:ascii="Calibri" w:hAnsi="Calibri"/>
                <w:sz w:val="22"/>
              </w:rPr>
            </w:pPr>
            <w:r w:rsidRPr="00822ADB">
              <w:rPr>
                <w:rFonts w:ascii="Calibri" w:hAnsi="Calibri"/>
                <w:sz w:val="22"/>
              </w:rPr>
              <w:lastRenderedPageBreak/>
              <w:t>4 квалификационного разряда</w:t>
            </w:r>
          </w:p>
        </w:tc>
        <w:tc>
          <w:tcPr>
            <w:tcW w:w="2055" w:type="dxa"/>
          </w:tcPr>
          <w:p w:rsidR="00CE4B81" w:rsidRPr="00822ADB" w:rsidRDefault="00CE4B81" w:rsidP="00CE4B81">
            <w:pPr>
              <w:jc w:val="center"/>
              <w:rPr>
                <w:rFonts w:ascii="Calibri" w:hAnsi="Calibri"/>
                <w:sz w:val="22"/>
              </w:rPr>
            </w:pPr>
            <w:r w:rsidRPr="00822ADB">
              <w:rPr>
                <w:rFonts w:ascii="Calibri" w:hAnsi="Calibri"/>
                <w:sz w:val="22"/>
              </w:rPr>
              <w:t>1943</w:t>
            </w:r>
          </w:p>
        </w:tc>
      </w:tr>
      <w:tr w:rsidR="00CE4B81" w:rsidRPr="00B5168A" w:rsidTr="00CE4B81">
        <w:trPr>
          <w:jc w:val="center"/>
        </w:trPr>
        <w:tc>
          <w:tcPr>
            <w:tcW w:w="2955" w:type="dxa"/>
            <w:vMerge/>
          </w:tcPr>
          <w:p w:rsidR="00CE4B81" w:rsidRPr="00822ADB" w:rsidRDefault="00CE4B81" w:rsidP="00CE4B81">
            <w:pPr>
              <w:jc w:val="center"/>
              <w:rPr>
                <w:rFonts w:ascii="Calibri" w:hAnsi="Calibri"/>
                <w:sz w:val="22"/>
              </w:rPr>
            </w:pPr>
          </w:p>
        </w:tc>
        <w:tc>
          <w:tcPr>
            <w:tcW w:w="4487" w:type="dxa"/>
          </w:tcPr>
          <w:p w:rsidR="00CE4B81" w:rsidRPr="00822ADB" w:rsidRDefault="00CE4B81" w:rsidP="00CE4B81">
            <w:pPr>
              <w:rPr>
                <w:rFonts w:ascii="Calibri" w:hAnsi="Calibri"/>
                <w:sz w:val="22"/>
              </w:rPr>
            </w:pPr>
            <w:r w:rsidRPr="00822ADB">
              <w:rPr>
                <w:rFonts w:ascii="Calibri" w:hAnsi="Calibri"/>
                <w:sz w:val="22"/>
              </w:rPr>
              <w:t>10 квалификационного разряда</w:t>
            </w:r>
          </w:p>
        </w:tc>
        <w:tc>
          <w:tcPr>
            <w:tcW w:w="2055" w:type="dxa"/>
          </w:tcPr>
          <w:p w:rsidR="00CE4B81" w:rsidRPr="00822ADB" w:rsidRDefault="00CE4B81" w:rsidP="00CE4B81">
            <w:pPr>
              <w:jc w:val="center"/>
              <w:rPr>
                <w:rFonts w:ascii="Calibri" w:hAnsi="Calibri"/>
                <w:sz w:val="22"/>
              </w:rPr>
            </w:pPr>
            <w:r w:rsidRPr="00822ADB">
              <w:rPr>
                <w:rFonts w:ascii="Calibri" w:hAnsi="Calibri"/>
                <w:sz w:val="22"/>
              </w:rPr>
              <w:t>3476</w:t>
            </w:r>
          </w:p>
        </w:tc>
      </w:tr>
    </w:tbl>
    <w:p w:rsidR="00CE4B81" w:rsidRPr="00B5168A" w:rsidRDefault="00CE4B81" w:rsidP="00CE4B81">
      <w:pPr>
        <w:autoSpaceDE w:val="0"/>
        <w:ind w:left="720"/>
        <w:jc w:val="both"/>
        <w:rPr>
          <w:rFonts w:ascii="Calibri" w:hAnsi="Calibri"/>
        </w:rPr>
      </w:pPr>
    </w:p>
    <w:p w:rsidR="00CE4B81" w:rsidRPr="00822ADB" w:rsidRDefault="00CE4B81" w:rsidP="00CE4B81">
      <w:pPr>
        <w:numPr>
          <w:ilvl w:val="1"/>
          <w:numId w:val="11"/>
        </w:numPr>
        <w:autoSpaceDE w:val="0"/>
        <w:spacing w:line="240" w:lineRule="exact"/>
        <w:ind w:left="993" w:hanging="284"/>
        <w:jc w:val="both"/>
        <w:rPr>
          <w:rFonts w:ascii="Calibri" w:hAnsi="Calibri"/>
          <w:sz w:val="22"/>
        </w:rPr>
      </w:pPr>
      <w:r w:rsidRPr="00822ADB">
        <w:rPr>
          <w:rFonts w:ascii="Calibri" w:hAnsi="Calibri"/>
          <w:sz w:val="22"/>
        </w:rPr>
        <w:t>Профессиональная квалификационная группа "Должности работников культуры, искусства ведущего звена" (Постановление Правительства Республики Дагестан от 8 октября 2009 г. №346)</w:t>
      </w:r>
    </w:p>
    <w:tbl>
      <w:tblPr>
        <w:tblW w:w="88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70"/>
        <w:gridCol w:w="1985"/>
      </w:tblGrid>
      <w:tr w:rsidR="00CE4B81" w:rsidRPr="00822ADB" w:rsidTr="00CE4B81">
        <w:trPr>
          <w:trHeight w:val="838"/>
          <w:jc w:val="center"/>
        </w:trPr>
        <w:tc>
          <w:tcPr>
            <w:tcW w:w="6870" w:type="dxa"/>
          </w:tcPr>
          <w:p w:rsidR="00CE4B81" w:rsidRPr="00822ADB" w:rsidRDefault="00CE4B81" w:rsidP="00CE4B81">
            <w:pPr>
              <w:spacing w:line="240" w:lineRule="exact"/>
              <w:jc w:val="center"/>
              <w:rPr>
                <w:rFonts w:ascii="Calibri" w:hAnsi="Calibri"/>
                <w:sz w:val="22"/>
              </w:rPr>
            </w:pPr>
            <w:r w:rsidRPr="00822ADB">
              <w:rPr>
                <w:rFonts w:ascii="Calibri" w:hAnsi="Calibri"/>
                <w:sz w:val="22"/>
              </w:rPr>
              <w:t>Наименование должностей служащих</w:t>
            </w:r>
          </w:p>
        </w:tc>
        <w:tc>
          <w:tcPr>
            <w:tcW w:w="1985" w:type="dxa"/>
          </w:tcPr>
          <w:p w:rsidR="00CE4B81" w:rsidRPr="00822ADB" w:rsidRDefault="00CE4B81" w:rsidP="00CE4B81">
            <w:pPr>
              <w:spacing w:line="240" w:lineRule="exact"/>
              <w:jc w:val="center"/>
              <w:rPr>
                <w:rFonts w:ascii="Calibri" w:hAnsi="Calibri"/>
                <w:sz w:val="22"/>
              </w:rPr>
            </w:pPr>
            <w:r w:rsidRPr="00822ADB">
              <w:rPr>
                <w:rFonts w:ascii="Calibri" w:hAnsi="Calibri"/>
                <w:sz w:val="22"/>
              </w:rPr>
              <w:t>Размер должностного оклада (рублей)</w:t>
            </w:r>
          </w:p>
        </w:tc>
      </w:tr>
      <w:tr w:rsidR="00CE4B81" w:rsidRPr="00822ADB" w:rsidTr="00CE4B81">
        <w:trPr>
          <w:trHeight w:val="291"/>
          <w:jc w:val="center"/>
        </w:trPr>
        <w:tc>
          <w:tcPr>
            <w:tcW w:w="6870" w:type="dxa"/>
          </w:tcPr>
          <w:p w:rsidR="00CE4B81" w:rsidRPr="00822ADB" w:rsidRDefault="00CE4B81" w:rsidP="00CE4B81">
            <w:pPr>
              <w:spacing w:line="240" w:lineRule="exact"/>
              <w:jc w:val="center"/>
              <w:rPr>
                <w:rFonts w:ascii="Calibri" w:hAnsi="Calibri"/>
                <w:sz w:val="22"/>
              </w:rPr>
            </w:pPr>
            <w:r w:rsidRPr="00822ADB">
              <w:rPr>
                <w:rFonts w:ascii="Calibri" w:hAnsi="Calibri"/>
                <w:sz w:val="22"/>
              </w:rPr>
              <w:t xml:space="preserve">Библиотекарь </w:t>
            </w:r>
          </w:p>
        </w:tc>
        <w:tc>
          <w:tcPr>
            <w:tcW w:w="1985" w:type="dxa"/>
          </w:tcPr>
          <w:p w:rsidR="00CE4B81" w:rsidRPr="00822ADB" w:rsidRDefault="00CE4B81" w:rsidP="00CE4B81">
            <w:pPr>
              <w:spacing w:line="240" w:lineRule="exact"/>
              <w:jc w:val="center"/>
              <w:rPr>
                <w:rFonts w:ascii="Calibri" w:hAnsi="Calibri"/>
                <w:sz w:val="22"/>
              </w:rPr>
            </w:pPr>
            <w:r w:rsidRPr="00822ADB">
              <w:rPr>
                <w:rFonts w:ascii="Calibri" w:hAnsi="Calibri"/>
                <w:sz w:val="22"/>
              </w:rPr>
              <w:t>2403-3822</w:t>
            </w:r>
          </w:p>
        </w:tc>
      </w:tr>
    </w:tbl>
    <w:p w:rsidR="00CE4B81" w:rsidRPr="00822ADB" w:rsidRDefault="00CE4B81" w:rsidP="00CE4B81">
      <w:pPr>
        <w:autoSpaceDE w:val="0"/>
        <w:spacing w:line="240" w:lineRule="exact"/>
        <w:ind w:left="993" w:hanging="273"/>
        <w:jc w:val="both"/>
        <w:rPr>
          <w:rFonts w:ascii="Calibri" w:hAnsi="Calibri"/>
          <w:sz w:val="22"/>
        </w:rPr>
      </w:pPr>
      <w:r w:rsidRPr="00822ADB">
        <w:rPr>
          <w:rFonts w:ascii="Calibri" w:hAnsi="Calibri"/>
          <w:sz w:val="22"/>
        </w:rPr>
        <w:t>Размеры окладов (должностных окладов) специалистов учреждений, работающих в сельской местности, повышаются на 25 процентов.</w:t>
      </w:r>
    </w:p>
    <w:p w:rsidR="00773311" w:rsidRPr="00822ADB" w:rsidRDefault="00773311" w:rsidP="00822ADB">
      <w:pPr>
        <w:autoSpaceDE w:val="0"/>
        <w:spacing w:line="240" w:lineRule="exact"/>
        <w:ind w:firstLine="709"/>
        <w:jc w:val="both"/>
        <w:rPr>
          <w:rFonts w:ascii="Calibri" w:hAnsi="Calibri"/>
          <w:sz w:val="22"/>
        </w:rPr>
      </w:pPr>
    </w:p>
    <w:p w:rsidR="00773311" w:rsidRPr="00822ADB" w:rsidRDefault="00773311" w:rsidP="00822ADB">
      <w:pPr>
        <w:snapToGrid w:val="0"/>
        <w:spacing w:line="240" w:lineRule="exact"/>
        <w:ind w:left="993" w:hanging="273"/>
        <w:jc w:val="center"/>
        <w:rPr>
          <w:rFonts w:ascii="Calibri" w:hAnsi="Calibri"/>
          <w:b/>
          <w:bCs/>
          <w:sz w:val="22"/>
        </w:rPr>
      </w:pPr>
      <w:r w:rsidRPr="00822ADB">
        <w:rPr>
          <w:rFonts w:ascii="Calibri" w:hAnsi="Calibri"/>
          <w:b/>
          <w:bCs/>
          <w:spacing w:val="-4"/>
          <w:sz w:val="22"/>
        </w:rPr>
        <w:t xml:space="preserve">3. </w:t>
      </w:r>
      <w:r w:rsidRPr="00822ADB">
        <w:rPr>
          <w:rFonts w:ascii="Calibri" w:hAnsi="Calibri"/>
          <w:b/>
          <w:sz w:val="22"/>
        </w:rPr>
        <w:t xml:space="preserve">Условия оплаты труда директора, заместителей </w:t>
      </w:r>
      <w:r w:rsidR="00C8549F" w:rsidRPr="00822ADB">
        <w:rPr>
          <w:rFonts w:ascii="Calibri" w:hAnsi="Calibri"/>
          <w:b/>
          <w:sz w:val="22"/>
        </w:rPr>
        <w:t xml:space="preserve">МБОУ-СОШ №17 </w:t>
      </w:r>
      <w:proofErr w:type="spellStart"/>
      <w:r w:rsidR="00C8549F" w:rsidRPr="00822ADB">
        <w:rPr>
          <w:rFonts w:ascii="Calibri" w:hAnsi="Calibri"/>
          <w:b/>
          <w:sz w:val="22"/>
        </w:rPr>
        <w:t>им.Казиахмедова</w:t>
      </w:r>
      <w:proofErr w:type="spellEnd"/>
      <w:r w:rsidR="00C8549F" w:rsidRPr="00822ADB">
        <w:rPr>
          <w:rFonts w:ascii="Calibri" w:hAnsi="Calibri"/>
          <w:b/>
          <w:sz w:val="22"/>
        </w:rPr>
        <w:t xml:space="preserve"> С.Г.</w:t>
      </w:r>
    </w:p>
    <w:p w:rsidR="00773311" w:rsidRPr="00822ADB" w:rsidRDefault="00773311" w:rsidP="00822ADB">
      <w:pPr>
        <w:tabs>
          <w:tab w:val="left" w:pos="142"/>
          <w:tab w:val="left" w:pos="284"/>
          <w:tab w:val="left" w:pos="426"/>
          <w:tab w:val="left" w:pos="568"/>
          <w:tab w:val="left" w:pos="710"/>
        </w:tabs>
        <w:snapToGrid w:val="0"/>
        <w:spacing w:line="240" w:lineRule="exact"/>
        <w:ind w:left="993" w:hanging="273"/>
        <w:jc w:val="both"/>
        <w:rPr>
          <w:rFonts w:ascii="Calibri" w:hAnsi="Calibri"/>
          <w:sz w:val="22"/>
        </w:rPr>
      </w:pPr>
      <w:r w:rsidRPr="00822ADB">
        <w:rPr>
          <w:rFonts w:ascii="Calibri" w:hAnsi="Calibri"/>
          <w:bCs/>
          <w:spacing w:val="-4"/>
          <w:sz w:val="22"/>
          <w:shd w:val="clear" w:color="auto" w:fill="FFFFFF"/>
        </w:rPr>
        <w:t xml:space="preserve">3.1. </w:t>
      </w:r>
      <w:r w:rsidRPr="00822ADB">
        <w:rPr>
          <w:rFonts w:ascii="Calibri" w:hAnsi="Calibri"/>
          <w:sz w:val="22"/>
        </w:rPr>
        <w:t>Заработная плата директора, заместителей директора учреждения состоит из должностного оклада, выплат компенсационного и стимулирующего характера.</w:t>
      </w:r>
    </w:p>
    <w:p w:rsidR="00773311" w:rsidRPr="00822ADB" w:rsidRDefault="00773311" w:rsidP="00822ADB">
      <w:pPr>
        <w:snapToGrid w:val="0"/>
        <w:spacing w:line="240" w:lineRule="exact"/>
        <w:ind w:left="993" w:hanging="273"/>
        <w:jc w:val="both"/>
        <w:rPr>
          <w:rFonts w:ascii="Calibri" w:hAnsi="Calibri"/>
          <w:bCs/>
          <w:sz w:val="22"/>
        </w:rPr>
      </w:pPr>
      <w:r w:rsidRPr="00822ADB">
        <w:rPr>
          <w:rFonts w:ascii="Calibri" w:hAnsi="Calibri"/>
          <w:bCs/>
          <w:sz w:val="22"/>
        </w:rPr>
        <w:t>Решение об установлении р</w:t>
      </w:r>
      <w:r w:rsidRPr="00822ADB">
        <w:rPr>
          <w:rFonts w:ascii="Calibri" w:hAnsi="Calibri"/>
          <w:sz w:val="22"/>
        </w:rPr>
        <w:t xml:space="preserve">азмера должностного оклада, выплат компенсационного и стимулирующего характера директору </w:t>
      </w:r>
      <w:r w:rsidRPr="00822ADB">
        <w:rPr>
          <w:rFonts w:ascii="Calibri" w:hAnsi="Calibri"/>
          <w:bCs/>
          <w:sz w:val="22"/>
        </w:rPr>
        <w:t>принимается учредителем</w:t>
      </w:r>
      <w:r w:rsidRPr="00822ADB">
        <w:rPr>
          <w:rFonts w:ascii="Calibri" w:hAnsi="Calibri"/>
          <w:sz w:val="22"/>
        </w:rPr>
        <w:t>.</w:t>
      </w:r>
    </w:p>
    <w:p w:rsidR="00773311" w:rsidRPr="00822ADB" w:rsidRDefault="00773311" w:rsidP="00822ADB">
      <w:pPr>
        <w:snapToGrid w:val="0"/>
        <w:spacing w:line="240" w:lineRule="exact"/>
        <w:ind w:left="993" w:hanging="273"/>
        <w:jc w:val="both"/>
        <w:rPr>
          <w:rFonts w:ascii="Calibri" w:hAnsi="Calibri"/>
          <w:sz w:val="22"/>
        </w:rPr>
      </w:pPr>
      <w:r w:rsidRPr="00822ADB">
        <w:rPr>
          <w:rFonts w:ascii="Calibri" w:hAnsi="Calibri"/>
          <w:sz w:val="22"/>
        </w:rPr>
        <w:t xml:space="preserve">Решение о премировании </w:t>
      </w:r>
      <w:r w:rsidRPr="00822ADB">
        <w:rPr>
          <w:rFonts w:ascii="Calibri" w:hAnsi="Calibri"/>
          <w:spacing w:val="-4"/>
          <w:sz w:val="22"/>
        </w:rPr>
        <w:t>заместителей</w:t>
      </w:r>
      <w:r w:rsidRPr="00822ADB">
        <w:rPr>
          <w:rFonts w:ascii="Calibri" w:hAnsi="Calibri"/>
          <w:sz w:val="22"/>
        </w:rPr>
        <w:t xml:space="preserve"> директора учреждения принимается директором. </w:t>
      </w:r>
    </w:p>
    <w:p w:rsidR="00773311" w:rsidRPr="00822ADB" w:rsidRDefault="00773311" w:rsidP="00822ADB">
      <w:pPr>
        <w:snapToGrid w:val="0"/>
        <w:spacing w:line="240" w:lineRule="exact"/>
        <w:ind w:left="993" w:hanging="273"/>
        <w:jc w:val="both"/>
        <w:rPr>
          <w:rFonts w:ascii="Calibri" w:hAnsi="Calibri"/>
          <w:sz w:val="22"/>
        </w:rPr>
      </w:pPr>
      <w:r w:rsidRPr="00822ADB">
        <w:rPr>
          <w:rFonts w:ascii="Calibri" w:hAnsi="Calibri"/>
          <w:spacing w:val="-4"/>
          <w:sz w:val="22"/>
          <w:shd w:val="clear" w:color="auto" w:fill="FFFFFF"/>
        </w:rPr>
        <w:t>3.2. Должностной оклад директора учреждения</w:t>
      </w:r>
      <w:r w:rsidRPr="00822ADB">
        <w:rPr>
          <w:rFonts w:ascii="Calibri" w:hAnsi="Calibri"/>
          <w:sz w:val="22"/>
        </w:rPr>
        <w:t xml:space="preserve"> </w:t>
      </w:r>
      <w:r w:rsidRPr="00822ADB">
        <w:rPr>
          <w:rFonts w:ascii="Calibri" w:hAnsi="Calibri"/>
          <w:spacing w:val="-4"/>
          <w:sz w:val="22"/>
          <w:shd w:val="clear" w:color="auto" w:fill="FFFFFF"/>
        </w:rPr>
        <w:t xml:space="preserve">устанавливается </w:t>
      </w:r>
      <w:r w:rsidRPr="00822ADB">
        <w:rPr>
          <w:rFonts w:ascii="Calibri" w:hAnsi="Calibri"/>
          <w:sz w:val="22"/>
        </w:rPr>
        <w:t xml:space="preserve">в кратном отношении к средней заработной плате работников, которые относятся к основному персоналу возглавляемого им учреждения, и может составлять до </w:t>
      </w:r>
      <w:r w:rsidR="007C57CD" w:rsidRPr="00822ADB">
        <w:rPr>
          <w:rFonts w:ascii="Calibri" w:hAnsi="Calibri"/>
          <w:sz w:val="22"/>
        </w:rPr>
        <w:t>2,5</w:t>
      </w:r>
      <w:r w:rsidRPr="00822ADB">
        <w:rPr>
          <w:rFonts w:ascii="Calibri" w:hAnsi="Calibri"/>
          <w:sz w:val="22"/>
        </w:rPr>
        <w:t xml:space="preserve"> размеров указанной средней заработной платы. Порядок исчисления размера средней заработной платы для определения размера должностного оклада руководителя государственного учреждения Республики Дагестан утвержден постановлением Правительства Республики Дагестан </w:t>
      </w:r>
      <w:proofErr w:type="gramStart"/>
      <w:r w:rsidRPr="00822ADB">
        <w:rPr>
          <w:rFonts w:ascii="Calibri" w:hAnsi="Calibri"/>
          <w:sz w:val="22"/>
        </w:rPr>
        <w:t>от  17</w:t>
      </w:r>
      <w:proofErr w:type="gramEnd"/>
      <w:r w:rsidRPr="00822ADB">
        <w:rPr>
          <w:rFonts w:ascii="Calibri" w:hAnsi="Calibri"/>
          <w:sz w:val="22"/>
        </w:rPr>
        <w:t xml:space="preserve"> июня 2009 года № 184.</w:t>
      </w:r>
    </w:p>
    <w:p w:rsidR="00773311" w:rsidRPr="00822ADB" w:rsidRDefault="00773311" w:rsidP="00822ADB">
      <w:pPr>
        <w:pStyle w:val="ConsPlusNormal"/>
        <w:widowControl/>
        <w:spacing w:line="240" w:lineRule="exact"/>
        <w:ind w:left="993" w:hanging="273"/>
        <w:jc w:val="both"/>
        <w:rPr>
          <w:rFonts w:ascii="Calibri" w:hAnsi="Calibri" w:cs="Times New Roman"/>
          <w:sz w:val="22"/>
          <w:szCs w:val="24"/>
        </w:rPr>
      </w:pPr>
      <w:r w:rsidRPr="00822ADB">
        <w:rPr>
          <w:rFonts w:ascii="Calibri" w:hAnsi="Calibri" w:cs="Times New Roman"/>
          <w:sz w:val="22"/>
          <w:szCs w:val="24"/>
        </w:rPr>
        <w:t>Должностной оклад заместителя директора учреждения по АХЧ устанавливается на 30</w:t>
      </w:r>
      <w:r w:rsidRPr="00822ADB">
        <w:rPr>
          <w:rFonts w:ascii="Calibri" w:hAnsi="Calibri" w:cs="Times New Roman"/>
          <w:spacing w:val="-6"/>
          <w:sz w:val="22"/>
          <w:szCs w:val="24"/>
        </w:rPr>
        <w:t xml:space="preserve"> </w:t>
      </w:r>
      <w:r w:rsidRPr="00822ADB">
        <w:rPr>
          <w:rFonts w:ascii="Calibri" w:hAnsi="Calibri" w:cs="Times New Roman"/>
          <w:sz w:val="22"/>
          <w:szCs w:val="24"/>
        </w:rPr>
        <w:t>процентов ниже должностного оклада директора, должностные оклады других заместителей директора учреждения– на 10 процентов ниже должностного оклада директора</w:t>
      </w:r>
      <w:r w:rsidR="005B0246" w:rsidRPr="00822ADB">
        <w:rPr>
          <w:rFonts w:ascii="Calibri" w:hAnsi="Calibri" w:cs="Times New Roman"/>
          <w:sz w:val="22"/>
          <w:szCs w:val="24"/>
        </w:rPr>
        <w:t>,</w:t>
      </w:r>
      <w:r w:rsidR="00715AB7" w:rsidRPr="00822ADB">
        <w:rPr>
          <w:rFonts w:ascii="Calibri" w:hAnsi="Calibri" w:cs="Times New Roman"/>
          <w:sz w:val="22"/>
          <w:szCs w:val="24"/>
        </w:rPr>
        <w:t xml:space="preserve"> должностной</w:t>
      </w:r>
      <w:r w:rsidR="005B0246" w:rsidRPr="00822ADB">
        <w:rPr>
          <w:rFonts w:ascii="Calibri" w:hAnsi="Calibri" w:cs="Times New Roman"/>
          <w:sz w:val="22"/>
          <w:szCs w:val="24"/>
        </w:rPr>
        <w:t xml:space="preserve"> оклад главного бухгалтера устанавливается на 20 процентов ниже должностного оклада директора</w:t>
      </w:r>
      <w:r w:rsidRPr="00822ADB">
        <w:rPr>
          <w:rFonts w:ascii="Calibri" w:hAnsi="Calibri" w:cs="Times New Roman"/>
          <w:sz w:val="22"/>
          <w:szCs w:val="24"/>
        </w:rPr>
        <w:t>.</w:t>
      </w:r>
    </w:p>
    <w:p w:rsidR="00773311" w:rsidRPr="00822ADB" w:rsidRDefault="00773311" w:rsidP="00822ADB">
      <w:pPr>
        <w:pStyle w:val="ConsPlusNormal"/>
        <w:widowControl/>
        <w:spacing w:line="240" w:lineRule="exact"/>
        <w:ind w:left="993" w:hanging="273"/>
        <w:jc w:val="both"/>
        <w:rPr>
          <w:rFonts w:ascii="Calibri" w:hAnsi="Calibri" w:cs="Times New Roman"/>
          <w:sz w:val="22"/>
          <w:szCs w:val="24"/>
        </w:rPr>
      </w:pPr>
      <w:r w:rsidRPr="00822ADB">
        <w:rPr>
          <w:rFonts w:ascii="Calibri" w:hAnsi="Calibri" w:cs="Times New Roman"/>
          <w:sz w:val="22"/>
          <w:szCs w:val="24"/>
        </w:rPr>
        <w:t>К основному персоналу учреждения относятся работники, непосредственно обеспечивающие выполнение основных функций, для реализации которых создано учреждение.</w:t>
      </w:r>
    </w:p>
    <w:p w:rsidR="00773311" w:rsidRPr="00822ADB" w:rsidRDefault="00773311" w:rsidP="00822ADB">
      <w:pPr>
        <w:spacing w:line="240" w:lineRule="exact"/>
        <w:ind w:left="993" w:hanging="273"/>
        <w:jc w:val="both"/>
        <w:rPr>
          <w:rFonts w:ascii="Calibri" w:hAnsi="Calibri"/>
          <w:sz w:val="22"/>
        </w:rPr>
      </w:pPr>
      <w:r w:rsidRPr="00822ADB">
        <w:rPr>
          <w:rFonts w:ascii="Calibri" w:hAnsi="Calibri"/>
          <w:sz w:val="22"/>
        </w:rPr>
        <w:t>Перечень должностей и профессий работников учреждений, которые относятся к основному персоналу по виду экономической деятельности «Образование», устанавливается Министерством образования и науки Республики Дагестан.</w:t>
      </w:r>
    </w:p>
    <w:p w:rsidR="00773311" w:rsidRPr="00822ADB" w:rsidRDefault="00773311" w:rsidP="00822ADB">
      <w:pPr>
        <w:spacing w:line="240" w:lineRule="exact"/>
        <w:ind w:left="993" w:hanging="273"/>
        <w:jc w:val="both"/>
        <w:rPr>
          <w:rFonts w:ascii="Calibri" w:hAnsi="Calibri"/>
          <w:bCs/>
          <w:spacing w:val="-6"/>
          <w:sz w:val="22"/>
        </w:rPr>
      </w:pPr>
      <w:r w:rsidRPr="00822ADB">
        <w:rPr>
          <w:rFonts w:ascii="Calibri" w:hAnsi="Calibri"/>
          <w:bCs/>
          <w:spacing w:val="-6"/>
          <w:sz w:val="22"/>
        </w:rPr>
        <w:t xml:space="preserve">При определении </w:t>
      </w:r>
      <w:r w:rsidRPr="00822ADB">
        <w:rPr>
          <w:rFonts w:ascii="Calibri" w:hAnsi="Calibri"/>
          <w:spacing w:val="-6"/>
          <w:sz w:val="22"/>
        </w:rPr>
        <w:t xml:space="preserve">средней заработной платы работников основного персонала учреждения учитываются оклады (должностные оклады) (без учета повышения за работу в сельской местности и специфику работы), ставки заработной платы и выплаты стимулирующего характера (за исключением </w:t>
      </w:r>
      <w:r w:rsidRPr="00822ADB">
        <w:rPr>
          <w:rFonts w:ascii="Calibri" w:hAnsi="Calibri"/>
          <w:bCs/>
          <w:spacing w:val="-6"/>
          <w:sz w:val="22"/>
        </w:rPr>
        <w:t xml:space="preserve">премий единовременного характера, не относящихся к оплате труда (в связи с награждением ведомственными наградами), и материальной помощи), за календарный год, предшествующий году установления должностного оклада руководителю. </w:t>
      </w:r>
    </w:p>
    <w:p w:rsidR="00773311" w:rsidRPr="00822ADB" w:rsidRDefault="00773311" w:rsidP="00822ADB">
      <w:pPr>
        <w:pStyle w:val="ConsPlusNormal"/>
        <w:widowControl/>
        <w:spacing w:line="240" w:lineRule="exact"/>
        <w:ind w:left="993" w:hanging="273"/>
        <w:jc w:val="both"/>
        <w:rPr>
          <w:rFonts w:ascii="Calibri" w:hAnsi="Calibri" w:cs="Times New Roman"/>
          <w:sz w:val="22"/>
          <w:szCs w:val="24"/>
        </w:rPr>
      </w:pPr>
      <w:r w:rsidRPr="00822ADB">
        <w:rPr>
          <w:rFonts w:ascii="Calibri" w:hAnsi="Calibri" w:cs="Times New Roman"/>
          <w:sz w:val="22"/>
          <w:szCs w:val="24"/>
        </w:rPr>
        <w:t>Для определения должностного оклада руководителя вводится повышающий коэффициент, учитывающий масштаб и уровень управления исходя из группы по оплате труда учреждения.</w:t>
      </w:r>
    </w:p>
    <w:p w:rsidR="00773311" w:rsidRPr="00822ADB" w:rsidRDefault="00773311" w:rsidP="00822ADB">
      <w:pPr>
        <w:pStyle w:val="ConsPlusNormal"/>
        <w:widowControl/>
        <w:spacing w:line="240" w:lineRule="exact"/>
        <w:ind w:left="993" w:hanging="273"/>
        <w:jc w:val="both"/>
        <w:rPr>
          <w:rFonts w:ascii="Calibri" w:hAnsi="Calibri" w:cs="Times New Roman"/>
          <w:sz w:val="22"/>
          <w:szCs w:val="24"/>
        </w:rPr>
      </w:pPr>
      <w:r w:rsidRPr="00822ADB">
        <w:rPr>
          <w:rFonts w:ascii="Calibri" w:hAnsi="Calibri" w:cs="Times New Roman"/>
          <w:sz w:val="22"/>
          <w:szCs w:val="24"/>
        </w:rPr>
        <w:t>3.3. Отнесение к группам оплаты труда руководителей учреждений осуществляется в зависимости от количества показателей образовательного учреждения (контингент обучающихся, количество работников, наличие компьютерных классов и т.д.).</w:t>
      </w:r>
    </w:p>
    <w:p w:rsidR="00773311" w:rsidRPr="00822ADB" w:rsidRDefault="00773311" w:rsidP="00822ADB">
      <w:pPr>
        <w:pStyle w:val="ConsPlusNormal"/>
        <w:widowControl/>
        <w:spacing w:line="240" w:lineRule="exact"/>
        <w:ind w:left="993" w:hanging="273"/>
        <w:jc w:val="both"/>
        <w:rPr>
          <w:rFonts w:ascii="Calibri" w:hAnsi="Calibri" w:cs="Times New Roman"/>
          <w:sz w:val="22"/>
          <w:szCs w:val="24"/>
        </w:rPr>
      </w:pPr>
      <w:r w:rsidRPr="00822ADB">
        <w:rPr>
          <w:rFonts w:ascii="Calibri" w:hAnsi="Calibri" w:cs="Times New Roman"/>
          <w:sz w:val="22"/>
          <w:szCs w:val="24"/>
        </w:rPr>
        <w:t>Размеры коэффициентов для определения должностного оклада руководителя учреждения по группам оплаты труда и объемные показатели, характеризующие масштаб управления образовательным учреждением, утверждаются приказом учредителя.</w:t>
      </w:r>
    </w:p>
    <w:p w:rsidR="00773311" w:rsidRPr="00822ADB" w:rsidRDefault="00773311" w:rsidP="00822ADB">
      <w:pPr>
        <w:pStyle w:val="ConsPlusNormal"/>
        <w:widowControl/>
        <w:spacing w:line="240" w:lineRule="exact"/>
        <w:ind w:left="993" w:hanging="273"/>
        <w:jc w:val="both"/>
        <w:rPr>
          <w:rFonts w:ascii="Calibri" w:hAnsi="Calibri" w:cs="Times New Roman"/>
          <w:sz w:val="22"/>
          <w:szCs w:val="24"/>
        </w:rPr>
      </w:pPr>
      <w:r w:rsidRPr="00822ADB">
        <w:rPr>
          <w:rFonts w:ascii="Calibri" w:hAnsi="Calibri" w:cs="Times New Roman"/>
          <w:sz w:val="22"/>
          <w:szCs w:val="24"/>
        </w:rPr>
        <w:t>3.4. В случае изменения размера должностного оклада руководителя образовательного учреждения вследствие увеличения средней величины заработной платы работников, которые относятся к основному персоналу возглавляемого им учреждения, и (или) изменения группы оплаты труда руководителя образовательного учреждения, с ним заключается дополнительное соглашение к трудовому договору, предусматривающее соответствующее изменение размера должностного оклада руководителя.</w:t>
      </w:r>
    </w:p>
    <w:p w:rsidR="00773311" w:rsidRPr="00822ADB" w:rsidRDefault="00773311" w:rsidP="00822ADB">
      <w:pPr>
        <w:pStyle w:val="ConsPlusNormal"/>
        <w:widowControl/>
        <w:spacing w:line="240" w:lineRule="exact"/>
        <w:ind w:left="993" w:hanging="273"/>
        <w:jc w:val="both"/>
        <w:rPr>
          <w:rFonts w:ascii="Calibri" w:hAnsi="Calibri" w:cs="Times New Roman"/>
          <w:sz w:val="22"/>
          <w:szCs w:val="24"/>
        </w:rPr>
      </w:pPr>
      <w:r w:rsidRPr="00822ADB">
        <w:rPr>
          <w:rFonts w:ascii="Calibri" w:hAnsi="Calibri" w:cs="Times New Roman"/>
          <w:sz w:val="22"/>
          <w:szCs w:val="24"/>
        </w:rPr>
        <w:t>3.5. Стимулирование директора учреждения осуществляется в соответствии с Положением о стимулировании, утверждаемым нормативным актом учредителя.</w:t>
      </w:r>
    </w:p>
    <w:p w:rsidR="00773311" w:rsidRPr="00822ADB" w:rsidRDefault="00773311" w:rsidP="00822ADB">
      <w:pPr>
        <w:snapToGrid w:val="0"/>
        <w:spacing w:line="240" w:lineRule="exact"/>
        <w:ind w:left="993" w:hanging="273"/>
        <w:jc w:val="both"/>
        <w:rPr>
          <w:rFonts w:ascii="Calibri" w:hAnsi="Calibri"/>
          <w:sz w:val="22"/>
        </w:rPr>
      </w:pPr>
      <w:r w:rsidRPr="00822ADB">
        <w:rPr>
          <w:rFonts w:ascii="Calibri" w:hAnsi="Calibri"/>
          <w:sz w:val="22"/>
        </w:rPr>
        <w:t xml:space="preserve">Стимулирование заместителей директора учреждения осуществляется в соответствии с Положением о стимулировании, утверждаемым нормативным актом учреждения. </w:t>
      </w:r>
    </w:p>
    <w:p w:rsidR="00773311" w:rsidRPr="00822ADB" w:rsidRDefault="00773311" w:rsidP="00822ADB">
      <w:pPr>
        <w:snapToGrid w:val="0"/>
        <w:spacing w:line="240" w:lineRule="exact"/>
        <w:ind w:left="993" w:hanging="273"/>
        <w:jc w:val="both"/>
        <w:rPr>
          <w:rFonts w:ascii="Calibri" w:hAnsi="Calibri"/>
          <w:sz w:val="22"/>
        </w:rPr>
      </w:pPr>
      <w:r w:rsidRPr="00822ADB">
        <w:rPr>
          <w:rFonts w:ascii="Calibri" w:hAnsi="Calibri"/>
          <w:sz w:val="22"/>
        </w:rPr>
        <w:t>3.6.  Директору учреждения и его заместителям по согласованию с учредителем разрешается вести в учреждении, в штате которого они состоят, работу по специальности в пределах рабочего времени по основной должности, размер максимальной нагрузки утверждается учредителем ОУ и устанавливается в пределах 0,6 ставки (12 часов).</w:t>
      </w:r>
    </w:p>
    <w:p w:rsidR="00B5168A" w:rsidRPr="00822ADB" w:rsidRDefault="00773311" w:rsidP="00822ADB">
      <w:pPr>
        <w:autoSpaceDE w:val="0"/>
        <w:spacing w:line="240" w:lineRule="exact"/>
        <w:ind w:left="993" w:hanging="273"/>
        <w:jc w:val="both"/>
        <w:rPr>
          <w:rFonts w:ascii="Calibri" w:hAnsi="Calibri"/>
          <w:sz w:val="22"/>
        </w:rPr>
      </w:pPr>
      <w:r w:rsidRPr="00822ADB">
        <w:rPr>
          <w:rFonts w:ascii="Calibri" w:hAnsi="Calibri"/>
          <w:spacing w:val="-2"/>
          <w:sz w:val="22"/>
        </w:rPr>
        <w:lastRenderedPageBreak/>
        <w:t xml:space="preserve">Определение размеров заработной платы директора и его заместителей </w:t>
      </w:r>
      <w:r w:rsidRPr="00822ADB">
        <w:rPr>
          <w:rFonts w:ascii="Calibri" w:hAnsi="Calibri"/>
          <w:sz w:val="22"/>
        </w:rPr>
        <w:t>по основной должности и работе по специальности, выполняемой в порядке совмещения, производится раздельно по каждой из должностей (виду работ).</w:t>
      </w:r>
    </w:p>
    <w:p w:rsidR="00773311" w:rsidRPr="00B5168A" w:rsidRDefault="00773311" w:rsidP="00773311">
      <w:pPr>
        <w:tabs>
          <w:tab w:val="left" w:pos="0"/>
          <w:tab w:val="left" w:pos="6237"/>
          <w:tab w:val="left" w:pos="12474"/>
          <w:tab w:val="left" w:pos="18711"/>
          <w:tab w:val="left" w:pos="24948"/>
          <w:tab w:val="left" w:pos="31185"/>
        </w:tabs>
        <w:spacing w:line="244" w:lineRule="auto"/>
        <w:ind w:firstLine="720"/>
        <w:jc w:val="center"/>
        <w:rPr>
          <w:rFonts w:ascii="Calibri" w:hAnsi="Calibri"/>
          <w:b/>
          <w:bCs/>
        </w:rPr>
      </w:pPr>
      <w:r w:rsidRPr="00B5168A">
        <w:rPr>
          <w:rFonts w:ascii="Calibri" w:hAnsi="Calibri"/>
          <w:b/>
          <w:bCs/>
        </w:rPr>
        <w:t xml:space="preserve">4. Условия осуществления и размеры выплат </w:t>
      </w:r>
    </w:p>
    <w:p w:rsidR="00773311" w:rsidRPr="00B5168A" w:rsidRDefault="00773311" w:rsidP="00773311">
      <w:pPr>
        <w:tabs>
          <w:tab w:val="left" w:pos="0"/>
          <w:tab w:val="left" w:pos="6237"/>
          <w:tab w:val="left" w:pos="12474"/>
          <w:tab w:val="left" w:pos="18711"/>
          <w:tab w:val="left" w:pos="24948"/>
          <w:tab w:val="left" w:pos="31185"/>
        </w:tabs>
        <w:spacing w:line="244" w:lineRule="auto"/>
        <w:ind w:firstLine="720"/>
        <w:jc w:val="center"/>
        <w:rPr>
          <w:rFonts w:ascii="Calibri" w:hAnsi="Calibri"/>
          <w:b/>
          <w:bCs/>
        </w:rPr>
      </w:pPr>
      <w:r w:rsidRPr="00B5168A">
        <w:rPr>
          <w:rFonts w:ascii="Calibri" w:hAnsi="Calibri"/>
          <w:b/>
          <w:bCs/>
        </w:rPr>
        <w:t>компенсационного характера.</w:t>
      </w:r>
    </w:p>
    <w:p w:rsidR="00773311" w:rsidRPr="00B5168A" w:rsidRDefault="00773311" w:rsidP="00773311">
      <w:pPr>
        <w:tabs>
          <w:tab w:val="left" w:pos="0"/>
          <w:tab w:val="left" w:pos="6237"/>
          <w:tab w:val="left" w:pos="12474"/>
          <w:tab w:val="left" w:pos="18711"/>
          <w:tab w:val="left" w:pos="24948"/>
          <w:tab w:val="left" w:pos="31185"/>
        </w:tabs>
        <w:spacing w:line="244" w:lineRule="auto"/>
        <w:ind w:firstLine="720"/>
        <w:jc w:val="center"/>
        <w:rPr>
          <w:rFonts w:ascii="Calibri" w:hAnsi="Calibri"/>
        </w:rPr>
      </w:pPr>
    </w:p>
    <w:p w:rsidR="00773311" w:rsidRPr="00822ADB" w:rsidRDefault="00773311" w:rsidP="00822ADB">
      <w:pPr>
        <w:snapToGrid w:val="0"/>
        <w:spacing w:line="240" w:lineRule="exact"/>
        <w:ind w:left="993" w:hanging="284"/>
        <w:jc w:val="both"/>
        <w:rPr>
          <w:rFonts w:ascii="Calibri" w:hAnsi="Calibri"/>
          <w:sz w:val="23"/>
          <w:szCs w:val="23"/>
        </w:rPr>
      </w:pPr>
      <w:r w:rsidRPr="00822ADB">
        <w:rPr>
          <w:rFonts w:ascii="Calibri" w:hAnsi="Calibri"/>
          <w:spacing w:val="-2"/>
          <w:sz w:val="23"/>
          <w:szCs w:val="23"/>
        </w:rPr>
        <w:t>4.1. В соответствии с Перечнем видов выплат компенсационного характера</w:t>
      </w:r>
      <w:r w:rsidRPr="00822ADB">
        <w:rPr>
          <w:rFonts w:ascii="Calibri" w:hAnsi="Calibri"/>
          <w:sz w:val="23"/>
          <w:szCs w:val="23"/>
        </w:rPr>
        <w:t xml:space="preserve"> </w:t>
      </w:r>
      <w:r w:rsidRPr="00822ADB">
        <w:rPr>
          <w:rFonts w:ascii="Calibri" w:hAnsi="Calibri"/>
          <w:kern w:val="2"/>
          <w:sz w:val="23"/>
          <w:szCs w:val="23"/>
        </w:rPr>
        <w:t xml:space="preserve">в </w:t>
      </w:r>
      <w:r w:rsidRPr="00822ADB">
        <w:rPr>
          <w:rFonts w:ascii="Calibri" w:hAnsi="Calibri"/>
          <w:sz w:val="23"/>
          <w:szCs w:val="23"/>
        </w:rPr>
        <w:t>государственных учреждениях Республики Дагестан, утвержденным постановлением Правительства Республики Дагестан от 28 апреля 2009 года    № 117, работникам устанавливаются следующие виды выплат компенсационного характера:</w:t>
      </w:r>
    </w:p>
    <w:p w:rsidR="00773311" w:rsidRPr="00822ADB" w:rsidRDefault="00773311" w:rsidP="00822ADB">
      <w:pPr>
        <w:pStyle w:val="ConsPlusNormal"/>
        <w:spacing w:line="240" w:lineRule="exact"/>
        <w:ind w:left="993" w:hanging="284"/>
        <w:jc w:val="both"/>
        <w:rPr>
          <w:rFonts w:ascii="Calibri" w:hAnsi="Calibri" w:cs="Times New Roman"/>
          <w:sz w:val="23"/>
          <w:szCs w:val="23"/>
        </w:rPr>
      </w:pPr>
      <w:r w:rsidRPr="00822ADB">
        <w:rPr>
          <w:rFonts w:ascii="Calibri" w:hAnsi="Calibri" w:cs="Times New Roman"/>
          <w:sz w:val="23"/>
          <w:szCs w:val="23"/>
        </w:rPr>
        <w:t>выплаты работникам, занятым на тяжелых работах, работах с вредными и (или) опасными и иными особыми условиями труда;</w:t>
      </w:r>
    </w:p>
    <w:p w:rsidR="00773311" w:rsidRPr="00822ADB" w:rsidRDefault="00773311" w:rsidP="00822ADB">
      <w:pPr>
        <w:pStyle w:val="ConsPlusNormal"/>
        <w:spacing w:line="240" w:lineRule="exact"/>
        <w:ind w:left="993" w:hanging="284"/>
        <w:jc w:val="both"/>
        <w:rPr>
          <w:rFonts w:ascii="Calibri" w:hAnsi="Calibri" w:cs="Times New Roman"/>
          <w:sz w:val="23"/>
          <w:szCs w:val="23"/>
        </w:rPr>
      </w:pPr>
      <w:r w:rsidRPr="00822ADB">
        <w:rPr>
          <w:rFonts w:ascii="Calibri" w:hAnsi="Calibri" w:cs="Times New Roman"/>
          <w:sz w:val="23"/>
          <w:szCs w:val="23"/>
        </w:rPr>
        <w:t>выплаты за работу в местностях с особыми климатическими условиями (на территориях, отнесенных к высокогорной, пустынной и безводной местности);</w:t>
      </w:r>
    </w:p>
    <w:p w:rsidR="00773311" w:rsidRPr="00822ADB" w:rsidRDefault="00773311" w:rsidP="00822ADB">
      <w:pPr>
        <w:pStyle w:val="ConsPlusNormal"/>
        <w:spacing w:line="240" w:lineRule="exact"/>
        <w:ind w:left="993" w:hanging="284"/>
        <w:jc w:val="both"/>
        <w:rPr>
          <w:rFonts w:ascii="Calibri" w:hAnsi="Calibri" w:cs="Times New Roman"/>
          <w:bCs/>
          <w:spacing w:val="-8"/>
          <w:sz w:val="23"/>
          <w:szCs w:val="23"/>
        </w:rPr>
      </w:pPr>
      <w:r w:rsidRPr="00822ADB">
        <w:rPr>
          <w:rFonts w:ascii="Calibri" w:hAnsi="Calibri" w:cs="Times New Roman"/>
          <w:sz w:val="23"/>
          <w:szCs w:val="23"/>
        </w:rPr>
        <w:t xml:space="preserve">выплаты за работу в условиях, отклоняющихся от нормальных (при </w:t>
      </w:r>
      <w:r w:rsidRPr="00822ADB">
        <w:rPr>
          <w:rFonts w:ascii="Calibri" w:hAnsi="Calibri" w:cs="Times New Roman"/>
          <w:spacing w:val="-6"/>
          <w:sz w:val="23"/>
          <w:szCs w:val="23"/>
        </w:rPr>
        <w:t>выполнении работ различной квалификации, совмещении профессий (должностей),</w:t>
      </w:r>
      <w:r w:rsidRPr="00822ADB">
        <w:rPr>
          <w:rFonts w:ascii="Calibri" w:hAnsi="Calibri" w:cs="Times New Roman"/>
          <w:sz w:val="23"/>
          <w:szCs w:val="23"/>
        </w:rPr>
        <w:t xml:space="preserve"> сверхурочной работе, работе в ночное время и при выполнении работ в других условиях, отклоняющихся от нормальных).</w:t>
      </w:r>
    </w:p>
    <w:p w:rsidR="00773311" w:rsidRPr="00822ADB" w:rsidRDefault="00773311" w:rsidP="00822ADB">
      <w:pPr>
        <w:snapToGrid w:val="0"/>
        <w:spacing w:line="240" w:lineRule="exact"/>
        <w:ind w:left="993" w:hanging="284"/>
        <w:jc w:val="both"/>
        <w:rPr>
          <w:rFonts w:ascii="Calibri" w:hAnsi="Calibri"/>
          <w:sz w:val="23"/>
          <w:szCs w:val="23"/>
        </w:rPr>
      </w:pPr>
      <w:r w:rsidRPr="00822ADB">
        <w:rPr>
          <w:rFonts w:ascii="Calibri" w:hAnsi="Calibri"/>
          <w:sz w:val="23"/>
          <w:szCs w:val="23"/>
        </w:rPr>
        <w:t xml:space="preserve">4.2. Выплаты работникам, занятым на тяжелых работах, работах с вредными и (или) опасными и иными особыми условиями труда, устанавливаются в соответствии со статьей 147 Трудового кодекса Российской Федерации. </w:t>
      </w:r>
    </w:p>
    <w:p w:rsidR="00773311" w:rsidRPr="00822ADB" w:rsidRDefault="00773311" w:rsidP="00822ADB">
      <w:pPr>
        <w:snapToGrid w:val="0"/>
        <w:spacing w:line="240" w:lineRule="exact"/>
        <w:ind w:left="993" w:hanging="284"/>
        <w:jc w:val="both"/>
        <w:rPr>
          <w:rFonts w:ascii="Calibri" w:hAnsi="Calibri"/>
          <w:sz w:val="23"/>
          <w:szCs w:val="23"/>
        </w:rPr>
      </w:pPr>
      <w:r w:rsidRPr="00822ADB">
        <w:rPr>
          <w:rFonts w:ascii="Calibri" w:hAnsi="Calibri"/>
          <w:sz w:val="23"/>
          <w:szCs w:val="23"/>
        </w:rPr>
        <w:t>К указанным выплатам относятся:</w:t>
      </w:r>
    </w:p>
    <w:p w:rsidR="00773311" w:rsidRPr="00822ADB" w:rsidRDefault="00773311" w:rsidP="00822ADB">
      <w:pPr>
        <w:autoSpaceDE w:val="0"/>
        <w:autoSpaceDN w:val="0"/>
        <w:adjustRightInd w:val="0"/>
        <w:spacing w:line="240" w:lineRule="exact"/>
        <w:ind w:left="993" w:hanging="284"/>
        <w:jc w:val="both"/>
        <w:rPr>
          <w:rFonts w:ascii="Calibri" w:hAnsi="Calibri"/>
          <w:sz w:val="23"/>
          <w:szCs w:val="23"/>
        </w:rPr>
      </w:pPr>
      <w:r w:rsidRPr="00822ADB">
        <w:rPr>
          <w:rFonts w:ascii="Calibri" w:hAnsi="Calibri"/>
          <w:sz w:val="23"/>
          <w:szCs w:val="23"/>
        </w:rPr>
        <w:t>4.2.1. Доплата за работу в тяжелых и вредных условиях труда в повышенном размере от 4 до 12 процентов оклада, тарифной ставки работникам, занятым на работах с вредными и тяжелыми условиями труда, по результатам аттестации рабочих мест за время фактической занятости на таких работах:</w:t>
      </w:r>
    </w:p>
    <w:p w:rsidR="00773311" w:rsidRPr="00822ADB" w:rsidRDefault="00773311" w:rsidP="00822ADB">
      <w:pPr>
        <w:spacing w:line="240" w:lineRule="exact"/>
        <w:ind w:left="993" w:hanging="284"/>
        <w:jc w:val="both"/>
        <w:rPr>
          <w:rFonts w:ascii="Calibri" w:hAnsi="Calibri"/>
          <w:sz w:val="23"/>
          <w:szCs w:val="23"/>
        </w:rPr>
      </w:pPr>
      <w:r w:rsidRPr="00822ADB">
        <w:rPr>
          <w:rFonts w:ascii="Calibri" w:hAnsi="Calibri"/>
          <w:sz w:val="23"/>
          <w:szCs w:val="23"/>
        </w:rPr>
        <w:t>рабочим пищеблоков (повар, кухонный рабочий);</w:t>
      </w:r>
    </w:p>
    <w:p w:rsidR="00773311" w:rsidRPr="00822ADB" w:rsidRDefault="00773311" w:rsidP="00822ADB">
      <w:pPr>
        <w:spacing w:line="240" w:lineRule="exact"/>
        <w:ind w:left="993" w:hanging="284"/>
        <w:jc w:val="both"/>
        <w:rPr>
          <w:rFonts w:ascii="Calibri" w:hAnsi="Calibri"/>
          <w:sz w:val="23"/>
          <w:szCs w:val="23"/>
        </w:rPr>
      </w:pPr>
      <w:r w:rsidRPr="00822ADB">
        <w:rPr>
          <w:rFonts w:ascii="Calibri" w:hAnsi="Calibri"/>
          <w:sz w:val="23"/>
          <w:szCs w:val="23"/>
        </w:rPr>
        <w:t xml:space="preserve">рабочим котельных (истопник, машинист (кочегар) котельной, оператор котельной, слесарь-ремонтник). </w:t>
      </w:r>
    </w:p>
    <w:p w:rsidR="00773311" w:rsidRPr="00822ADB" w:rsidRDefault="00773311" w:rsidP="00822ADB">
      <w:pPr>
        <w:snapToGrid w:val="0"/>
        <w:spacing w:line="240" w:lineRule="exact"/>
        <w:ind w:left="993" w:hanging="284"/>
        <w:jc w:val="both"/>
        <w:rPr>
          <w:rFonts w:ascii="Calibri" w:hAnsi="Calibri"/>
          <w:sz w:val="23"/>
          <w:szCs w:val="23"/>
        </w:rPr>
      </w:pPr>
      <w:r w:rsidRPr="00822ADB">
        <w:rPr>
          <w:rFonts w:ascii="Calibri" w:hAnsi="Calibri"/>
          <w:sz w:val="23"/>
          <w:szCs w:val="23"/>
        </w:rPr>
        <w:t>Если по итогам аттестации рабочее место признается безопасным, то указанная выплата не производится.</w:t>
      </w:r>
    </w:p>
    <w:p w:rsidR="00773311" w:rsidRPr="00822ADB" w:rsidRDefault="00773311" w:rsidP="00822ADB">
      <w:pPr>
        <w:spacing w:line="240" w:lineRule="exact"/>
        <w:ind w:left="993" w:hanging="284"/>
        <w:jc w:val="both"/>
        <w:rPr>
          <w:rFonts w:ascii="Calibri" w:hAnsi="Calibri"/>
          <w:sz w:val="23"/>
          <w:szCs w:val="23"/>
        </w:rPr>
      </w:pPr>
      <w:r w:rsidRPr="00822ADB">
        <w:rPr>
          <w:rFonts w:ascii="Calibri" w:hAnsi="Calibri"/>
          <w:sz w:val="23"/>
          <w:szCs w:val="23"/>
        </w:rPr>
        <w:t>Директор учреждения принимает меры по проведению аттестации рабочих мест по условиям труда с целью разработки и реализации программы действий по обеспечению безопасных условий и охраны труда работников.</w:t>
      </w:r>
    </w:p>
    <w:p w:rsidR="00773311" w:rsidRPr="00822ADB" w:rsidRDefault="00773311" w:rsidP="00822ADB">
      <w:pPr>
        <w:spacing w:line="240" w:lineRule="exact"/>
        <w:ind w:left="993" w:hanging="284"/>
        <w:rPr>
          <w:rFonts w:ascii="Calibri" w:eastAsia="Arial" w:hAnsi="Calibri"/>
          <w:spacing w:val="-4"/>
          <w:kern w:val="28"/>
          <w:sz w:val="23"/>
          <w:szCs w:val="23"/>
        </w:rPr>
      </w:pPr>
      <w:r w:rsidRPr="00822ADB">
        <w:rPr>
          <w:rFonts w:ascii="Calibri" w:hAnsi="Calibri"/>
          <w:sz w:val="23"/>
          <w:szCs w:val="23"/>
        </w:rPr>
        <w:t>4.3. К выплатам за работу в условиях, отклоняющихся от нормальных,</w:t>
      </w:r>
      <w:r w:rsidRPr="00822ADB">
        <w:rPr>
          <w:rFonts w:ascii="Calibri" w:eastAsia="Arial" w:hAnsi="Calibri"/>
          <w:spacing w:val="-4"/>
          <w:kern w:val="28"/>
          <w:sz w:val="23"/>
          <w:szCs w:val="23"/>
        </w:rPr>
        <w:t xml:space="preserve"> для учреждений образования относятся:</w:t>
      </w:r>
    </w:p>
    <w:p w:rsidR="00773311" w:rsidRPr="00822ADB" w:rsidRDefault="00773311" w:rsidP="00822ADB">
      <w:pPr>
        <w:spacing w:line="240" w:lineRule="exact"/>
        <w:ind w:left="993" w:hanging="284"/>
        <w:jc w:val="both"/>
        <w:rPr>
          <w:rFonts w:ascii="Calibri" w:hAnsi="Calibri"/>
          <w:sz w:val="23"/>
          <w:szCs w:val="23"/>
        </w:rPr>
      </w:pPr>
      <w:r w:rsidRPr="00822ADB">
        <w:rPr>
          <w:rFonts w:ascii="Calibri" w:eastAsia="Arial" w:hAnsi="Calibri"/>
          <w:spacing w:val="-4"/>
          <w:kern w:val="28"/>
          <w:sz w:val="23"/>
          <w:szCs w:val="23"/>
        </w:rPr>
        <w:t>а)</w:t>
      </w:r>
      <w:r w:rsidRPr="00822ADB">
        <w:rPr>
          <w:rFonts w:ascii="Calibri" w:eastAsia="Arial" w:hAnsi="Calibri"/>
          <w:color w:val="FF0000"/>
          <w:spacing w:val="-4"/>
          <w:kern w:val="28"/>
          <w:sz w:val="23"/>
          <w:szCs w:val="23"/>
        </w:rPr>
        <w:t xml:space="preserve"> </w:t>
      </w:r>
      <w:r w:rsidRPr="00822ADB">
        <w:rPr>
          <w:rFonts w:ascii="Calibri" w:hAnsi="Calibri"/>
          <w:sz w:val="23"/>
          <w:szCs w:val="23"/>
        </w:rPr>
        <w:t>доплата за совмещение профессий (должностей) − устанавливается в соответствии со статьей 151 Трудового кодекса Российской Федерации;</w:t>
      </w:r>
    </w:p>
    <w:p w:rsidR="00773311" w:rsidRPr="00822ADB" w:rsidRDefault="00773311" w:rsidP="00822ADB">
      <w:pPr>
        <w:spacing w:line="240" w:lineRule="exact"/>
        <w:ind w:left="993" w:hanging="284"/>
        <w:jc w:val="both"/>
        <w:rPr>
          <w:rFonts w:ascii="Calibri" w:hAnsi="Calibri"/>
          <w:sz w:val="23"/>
          <w:szCs w:val="23"/>
        </w:rPr>
      </w:pPr>
      <w:r w:rsidRPr="00822ADB">
        <w:rPr>
          <w:rFonts w:ascii="Calibri" w:hAnsi="Calibri"/>
          <w:sz w:val="23"/>
          <w:szCs w:val="23"/>
        </w:rPr>
        <w:t>б) доплата за расширение зоны обслуживания − устанавливается в соответствии со статьей 151 Трудового кодекса Российской Федерации;</w:t>
      </w:r>
    </w:p>
    <w:p w:rsidR="00773311" w:rsidRPr="00822ADB" w:rsidRDefault="00773311" w:rsidP="00822ADB">
      <w:pPr>
        <w:spacing w:line="240" w:lineRule="exact"/>
        <w:ind w:left="993" w:hanging="284"/>
        <w:jc w:val="both"/>
        <w:rPr>
          <w:rFonts w:ascii="Calibri" w:hAnsi="Calibri"/>
          <w:bCs/>
          <w:sz w:val="23"/>
          <w:szCs w:val="23"/>
        </w:rPr>
      </w:pPr>
      <w:r w:rsidRPr="00822ADB">
        <w:rPr>
          <w:rFonts w:ascii="Calibri" w:hAnsi="Calibri"/>
          <w:sz w:val="23"/>
          <w:szCs w:val="23"/>
        </w:rPr>
        <w:t xml:space="preserve">в) доплата за увеличение объема работы или исполнение обязанностей </w:t>
      </w:r>
      <w:r w:rsidRPr="00822ADB">
        <w:rPr>
          <w:rFonts w:ascii="Calibri" w:hAnsi="Calibri"/>
          <w:spacing w:val="-2"/>
          <w:sz w:val="23"/>
          <w:szCs w:val="23"/>
        </w:rPr>
        <w:t>временно отсутствующего работника без освобождения от работы, определенной</w:t>
      </w:r>
      <w:r w:rsidRPr="00822ADB">
        <w:rPr>
          <w:rFonts w:ascii="Calibri" w:hAnsi="Calibri"/>
          <w:sz w:val="23"/>
          <w:szCs w:val="23"/>
        </w:rPr>
        <w:t xml:space="preserve"> трудовым договором, − устанавливается в соответствии со статьей 151 Трудового кодекса Российской Федерации</w:t>
      </w:r>
      <w:r w:rsidRPr="00822ADB">
        <w:rPr>
          <w:rFonts w:ascii="Calibri" w:hAnsi="Calibri"/>
          <w:bCs/>
          <w:sz w:val="23"/>
          <w:szCs w:val="23"/>
        </w:rPr>
        <w:t xml:space="preserve">; </w:t>
      </w:r>
    </w:p>
    <w:p w:rsidR="00773311" w:rsidRPr="00822ADB" w:rsidRDefault="00773311" w:rsidP="00822ADB">
      <w:pPr>
        <w:spacing w:line="240" w:lineRule="exact"/>
        <w:ind w:left="993" w:hanging="284"/>
        <w:jc w:val="both"/>
        <w:rPr>
          <w:rFonts w:ascii="Calibri" w:hAnsi="Calibri"/>
          <w:sz w:val="23"/>
          <w:szCs w:val="23"/>
        </w:rPr>
      </w:pPr>
      <w:r w:rsidRPr="00822ADB">
        <w:rPr>
          <w:rFonts w:ascii="Calibri" w:hAnsi="Calibri"/>
          <w:sz w:val="23"/>
          <w:szCs w:val="23"/>
        </w:rPr>
        <w:t xml:space="preserve">г) доплата за работу в ночное время − устанавливается в соответствии со статьей 154 Трудового кодекса Российской Федерации. </w:t>
      </w:r>
    </w:p>
    <w:p w:rsidR="00773311" w:rsidRPr="00822ADB" w:rsidRDefault="00773311" w:rsidP="00822ADB">
      <w:pPr>
        <w:spacing w:line="240" w:lineRule="exact"/>
        <w:ind w:left="993" w:hanging="284"/>
        <w:jc w:val="both"/>
        <w:rPr>
          <w:rFonts w:ascii="Calibri" w:hAnsi="Calibri"/>
          <w:sz w:val="23"/>
          <w:szCs w:val="23"/>
        </w:rPr>
      </w:pPr>
      <w:r w:rsidRPr="00822ADB">
        <w:rPr>
          <w:rFonts w:ascii="Calibri" w:hAnsi="Calibri"/>
          <w:sz w:val="23"/>
          <w:szCs w:val="23"/>
        </w:rPr>
        <w:t xml:space="preserve">Доплата за работу в ночное время с 22 часов до 6 часов устанавливается за каждый час работы в размере </w:t>
      </w:r>
      <w:r w:rsidRPr="00822ADB">
        <w:rPr>
          <w:rFonts w:ascii="Calibri" w:hAnsi="Calibri"/>
          <w:color w:val="C00000"/>
          <w:sz w:val="23"/>
          <w:szCs w:val="23"/>
        </w:rPr>
        <w:t xml:space="preserve">25 </w:t>
      </w:r>
      <w:r w:rsidRPr="00822ADB">
        <w:rPr>
          <w:rFonts w:ascii="Calibri" w:hAnsi="Calibri"/>
          <w:sz w:val="23"/>
          <w:szCs w:val="23"/>
        </w:rPr>
        <w:t xml:space="preserve">процентов часовой ставки (должностного оклада) с учетом доплаты за работу с вредными и (или) опасными для здоровья, тяжелыми (особо тяжелыми) и особыми условиями труда. </w:t>
      </w:r>
    </w:p>
    <w:p w:rsidR="00773311" w:rsidRPr="00822ADB" w:rsidRDefault="00773311" w:rsidP="00822ADB">
      <w:pPr>
        <w:snapToGrid w:val="0"/>
        <w:spacing w:line="240" w:lineRule="exact"/>
        <w:ind w:left="993" w:hanging="284"/>
        <w:jc w:val="both"/>
        <w:rPr>
          <w:rFonts w:ascii="Calibri" w:hAnsi="Calibri"/>
          <w:sz w:val="23"/>
          <w:szCs w:val="23"/>
        </w:rPr>
      </w:pPr>
      <w:r w:rsidRPr="00822ADB">
        <w:rPr>
          <w:rFonts w:ascii="Calibri" w:hAnsi="Calibri"/>
          <w:spacing w:val="-2"/>
          <w:sz w:val="23"/>
          <w:szCs w:val="23"/>
        </w:rPr>
        <w:t xml:space="preserve">Расчет части </w:t>
      </w:r>
      <w:r w:rsidRPr="00822ADB">
        <w:rPr>
          <w:rFonts w:ascii="Calibri" w:hAnsi="Calibri"/>
          <w:sz w:val="23"/>
          <w:szCs w:val="23"/>
        </w:rPr>
        <w:t>оклада (должностного оклада), ставки заработной платы</w:t>
      </w:r>
      <w:r w:rsidRPr="00822ADB">
        <w:rPr>
          <w:rFonts w:ascii="Calibri" w:hAnsi="Calibri"/>
          <w:spacing w:val="-2"/>
          <w:sz w:val="23"/>
          <w:szCs w:val="23"/>
        </w:rPr>
        <w:t xml:space="preserve"> за час работы </w:t>
      </w:r>
      <w:r w:rsidRPr="00822ADB">
        <w:rPr>
          <w:rFonts w:ascii="Calibri" w:hAnsi="Calibri"/>
          <w:sz w:val="23"/>
          <w:szCs w:val="23"/>
        </w:rPr>
        <w:t>определяется путем деления оклада (должностного оклада), ставки заработной платы с учетом доплаты за работу с вредными и (или) опасными для здоровья, тяжелыми (особо тяжелыми) и особыми условиями труда работника на среднемесячное количество рабочих часов в соответствующем календарном году;</w:t>
      </w:r>
    </w:p>
    <w:p w:rsidR="00773311" w:rsidRPr="00822ADB" w:rsidRDefault="00773311" w:rsidP="00822ADB">
      <w:pPr>
        <w:spacing w:line="240" w:lineRule="exact"/>
        <w:ind w:left="993" w:hanging="284"/>
        <w:jc w:val="both"/>
        <w:rPr>
          <w:rFonts w:ascii="Calibri" w:hAnsi="Calibri"/>
          <w:sz w:val="23"/>
          <w:szCs w:val="23"/>
        </w:rPr>
      </w:pPr>
      <w:r w:rsidRPr="00822ADB">
        <w:rPr>
          <w:rFonts w:ascii="Calibri" w:hAnsi="Calibri"/>
          <w:sz w:val="23"/>
          <w:szCs w:val="23"/>
        </w:rPr>
        <w:t>д) оплата за работу в выходные и нерабочие праздничные дни осуществляется в соответствии со статьей 153 Трудового кодекса Российской Федерации;</w:t>
      </w:r>
    </w:p>
    <w:p w:rsidR="00773311" w:rsidRPr="00822ADB" w:rsidRDefault="00773311" w:rsidP="00822ADB">
      <w:pPr>
        <w:spacing w:line="240" w:lineRule="exact"/>
        <w:ind w:left="993" w:hanging="284"/>
        <w:jc w:val="both"/>
        <w:rPr>
          <w:rFonts w:ascii="Calibri" w:hAnsi="Calibri"/>
          <w:sz w:val="23"/>
          <w:szCs w:val="23"/>
        </w:rPr>
      </w:pPr>
      <w:r w:rsidRPr="00822ADB">
        <w:rPr>
          <w:rFonts w:ascii="Calibri" w:hAnsi="Calibri"/>
          <w:sz w:val="23"/>
          <w:szCs w:val="23"/>
        </w:rPr>
        <w:t>е) оплата за работу не входящую в круг основных обязанностей для учреждений устанавливается в следующих размерах:</w:t>
      </w:r>
    </w:p>
    <w:p w:rsidR="00773311" w:rsidRDefault="00773311" w:rsidP="00822ADB">
      <w:pPr>
        <w:spacing w:line="240" w:lineRule="exact"/>
        <w:ind w:firstLine="709"/>
        <w:jc w:val="both"/>
        <w:rPr>
          <w:rFonts w:ascii="Calibri" w:hAnsi="Calibri"/>
          <w:sz w:val="23"/>
          <w:szCs w:val="23"/>
        </w:rPr>
      </w:pPr>
    </w:p>
    <w:p w:rsidR="00822ADB" w:rsidRDefault="00822ADB" w:rsidP="00822ADB">
      <w:pPr>
        <w:spacing w:line="240" w:lineRule="exact"/>
        <w:ind w:firstLine="709"/>
        <w:jc w:val="both"/>
        <w:rPr>
          <w:rFonts w:ascii="Calibri" w:hAnsi="Calibri"/>
          <w:sz w:val="23"/>
          <w:szCs w:val="23"/>
        </w:rPr>
      </w:pPr>
    </w:p>
    <w:p w:rsidR="00822ADB" w:rsidRDefault="00822ADB" w:rsidP="00822ADB">
      <w:pPr>
        <w:spacing w:line="240" w:lineRule="exact"/>
        <w:ind w:firstLine="709"/>
        <w:jc w:val="both"/>
        <w:rPr>
          <w:rFonts w:ascii="Calibri" w:hAnsi="Calibri"/>
          <w:sz w:val="23"/>
          <w:szCs w:val="23"/>
        </w:rPr>
      </w:pPr>
    </w:p>
    <w:p w:rsidR="00822ADB" w:rsidRDefault="00822ADB" w:rsidP="00822ADB">
      <w:pPr>
        <w:spacing w:line="240" w:lineRule="exact"/>
        <w:ind w:firstLine="709"/>
        <w:jc w:val="both"/>
        <w:rPr>
          <w:rFonts w:ascii="Calibri" w:hAnsi="Calibri"/>
          <w:sz w:val="23"/>
          <w:szCs w:val="23"/>
        </w:rPr>
      </w:pPr>
    </w:p>
    <w:p w:rsidR="00822ADB" w:rsidRDefault="00822ADB" w:rsidP="00822ADB">
      <w:pPr>
        <w:spacing w:line="240" w:lineRule="exact"/>
        <w:ind w:firstLine="709"/>
        <w:jc w:val="both"/>
        <w:rPr>
          <w:rFonts w:ascii="Calibri" w:hAnsi="Calibri"/>
          <w:sz w:val="23"/>
          <w:szCs w:val="23"/>
        </w:rPr>
      </w:pPr>
    </w:p>
    <w:p w:rsidR="00822ADB" w:rsidRPr="00822ADB" w:rsidRDefault="00822ADB" w:rsidP="00822ADB">
      <w:pPr>
        <w:spacing w:line="240" w:lineRule="exact"/>
        <w:ind w:firstLine="709"/>
        <w:jc w:val="both"/>
        <w:rPr>
          <w:rFonts w:ascii="Calibri" w:hAnsi="Calibri"/>
          <w:sz w:val="23"/>
          <w:szCs w:val="23"/>
        </w:rPr>
      </w:pPr>
    </w:p>
    <w:tbl>
      <w:tblPr>
        <w:tblW w:w="9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0"/>
        <w:gridCol w:w="4526"/>
      </w:tblGrid>
      <w:tr w:rsidR="00773311" w:rsidRPr="00B5168A" w:rsidTr="001E7C23">
        <w:trPr>
          <w:trHeight w:val="315"/>
          <w:jc w:val="center"/>
        </w:trPr>
        <w:tc>
          <w:tcPr>
            <w:tcW w:w="5020" w:type="dxa"/>
          </w:tcPr>
          <w:p w:rsidR="00773311" w:rsidRPr="00B5168A" w:rsidRDefault="00773311" w:rsidP="001E7C23">
            <w:pPr>
              <w:ind w:firstLine="37"/>
              <w:jc w:val="center"/>
              <w:rPr>
                <w:rFonts w:ascii="Calibri" w:hAnsi="Calibri"/>
                <w:b/>
              </w:rPr>
            </w:pPr>
            <w:r w:rsidRPr="00B5168A">
              <w:rPr>
                <w:rFonts w:ascii="Calibri" w:hAnsi="Calibri"/>
                <w:b/>
              </w:rPr>
              <w:t>Основание</w:t>
            </w:r>
          </w:p>
        </w:tc>
        <w:tc>
          <w:tcPr>
            <w:tcW w:w="4526" w:type="dxa"/>
          </w:tcPr>
          <w:p w:rsidR="00773311" w:rsidRPr="00B5168A" w:rsidRDefault="00773311" w:rsidP="001E7C23">
            <w:pPr>
              <w:ind w:firstLine="37"/>
              <w:jc w:val="center"/>
              <w:rPr>
                <w:rFonts w:ascii="Calibri" w:hAnsi="Calibri"/>
                <w:b/>
              </w:rPr>
            </w:pPr>
            <w:r w:rsidRPr="00B5168A">
              <w:rPr>
                <w:rFonts w:ascii="Calibri" w:hAnsi="Calibri"/>
                <w:b/>
              </w:rPr>
              <w:t>Размер компенсационных выплат, в процентах</w:t>
            </w:r>
          </w:p>
        </w:tc>
      </w:tr>
      <w:tr w:rsidR="00773311" w:rsidRPr="00B5168A" w:rsidTr="00822ADB">
        <w:tblPrEx>
          <w:tblLook w:val="01E0" w:firstRow="1" w:lastRow="1" w:firstColumn="1" w:lastColumn="1" w:noHBand="0" w:noVBand="0"/>
        </w:tblPrEx>
        <w:trPr>
          <w:trHeight w:val="678"/>
          <w:jc w:val="center"/>
        </w:trPr>
        <w:tc>
          <w:tcPr>
            <w:tcW w:w="5020"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b/>
                <w:sz w:val="22"/>
                <w:szCs w:val="22"/>
                <w:lang w:val="ru-RU"/>
              </w:rPr>
            </w:pPr>
            <w:r w:rsidRPr="00822ADB">
              <w:rPr>
                <w:rFonts w:ascii="Calibri" w:hAnsi="Calibri"/>
                <w:b/>
                <w:sz w:val="22"/>
                <w:szCs w:val="22"/>
                <w:lang w:val="ru-RU"/>
              </w:rPr>
              <w:t>за классное руководство (помимо вознаграждения, выплачиваемого за счет средств федерального бюджета):</w:t>
            </w:r>
          </w:p>
        </w:tc>
        <w:tc>
          <w:tcPr>
            <w:tcW w:w="4526"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p>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 xml:space="preserve">                             </w:t>
            </w:r>
          </w:p>
        </w:tc>
      </w:tr>
      <w:tr w:rsidR="00773311" w:rsidRPr="00B5168A" w:rsidTr="00822ADB">
        <w:tblPrEx>
          <w:tblLook w:val="01E0" w:firstRow="1" w:lastRow="1" w:firstColumn="1" w:lastColumn="1" w:noHBand="0" w:noVBand="0"/>
        </w:tblPrEx>
        <w:trPr>
          <w:trHeight w:val="277"/>
          <w:jc w:val="center"/>
        </w:trPr>
        <w:tc>
          <w:tcPr>
            <w:tcW w:w="5020"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1-4 классы</w:t>
            </w:r>
          </w:p>
        </w:tc>
        <w:tc>
          <w:tcPr>
            <w:tcW w:w="4526"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r w:rsidRPr="00822ADB">
              <w:rPr>
                <w:rFonts w:ascii="Calibri" w:hAnsi="Calibri"/>
                <w:sz w:val="22"/>
                <w:szCs w:val="22"/>
              </w:rPr>
              <w:t>15</w:t>
            </w:r>
          </w:p>
        </w:tc>
      </w:tr>
      <w:tr w:rsidR="00773311" w:rsidRPr="00B5168A" w:rsidTr="00822ADB">
        <w:tblPrEx>
          <w:tblLook w:val="01E0" w:firstRow="1" w:lastRow="1" w:firstColumn="1" w:lastColumn="1" w:noHBand="0" w:noVBand="0"/>
        </w:tblPrEx>
        <w:trPr>
          <w:trHeight w:val="865"/>
          <w:jc w:val="center"/>
        </w:trPr>
        <w:tc>
          <w:tcPr>
            <w:tcW w:w="5020"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5-11 классы</w:t>
            </w:r>
          </w:p>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 xml:space="preserve"> (в классах с числом учащихся менее 15 человек оплата производится в половинном размере)</w:t>
            </w:r>
          </w:p>
        </w:tc>
        <w:tc>
          <w:tcPr>
            <w:tcW w:w="4526" w:type="dxa"/>
            <w:tcBorders>
              <w:top w:val="single" w:sz="4" w:space="0" w:color="auto"/>
              <w:left w:val="single" w:sz="4" w:space="0" w:color="auto"/>
              <w:bottom w:val="single" w:sz="4" w:space="0" w:color="auto"/>
              <w:right w:val="single" w:sz="4" w:space="0" w:color="auto"/>
            </w:tcBorders>
          </w:tcPr>
          <w:p w:rsidR="00773311" w:rsidRPr="00822ADB" w:rsidRDefault="00420285" w:rsidP="00822ADB">
            <w:pPr>
              <w:pStyle w:val="2Char"/>
              <w:widowControl w:val="0"/>
              <w:autoSpaceDE w:val="0"/>
              <w:autoSpaceDN w:val="0"/>
              <w:adjustRightInd w:val="0"/>
              <w:spacing w:after="0" w:line="240" w:lineRule="auto"/>
              <w:ind w:firstLine="37"/>
              <w:jc w:val="center"/>
              <w:rPr>
                <w:rFonts w:ascii="Calibri" w:hAnsi="Calibri"/>
                <w:sz w:val="22"/>
                <w:szCs w:val="22"/>
              </w:rPr>
            </w:pPr>
            <w:r w:rsidRPr="00822ADB">
              <w:rPr>
                <w:rFonts w:ascii="Calibri" w:hAnsi="Calibri"/>
                <w:sz w:val="22"/>
                <w:szCs w:val="22"/>
                <w:lang w:val="ru-RU"/>
              </w:rPr>
              <w:t>20</w:t>
            </w:r>
          </w:p>
        </w:tc>
      </w:tr>
      <w:tr w:rsidR="00773311" w:rsidRPr="00B5168A" w:rsidTr="001E7C23">
        <w:tblPrEx>
          <w:tblLook w:val="01E0" w:firstRow="1" w:lastRow="1" w:firstColumn="1" w:lastColumn="1" w:noHBand="0" w:noVBand="0"/>
        </w:tblPrEx>
        <w:trPr>
          <w:trHeight w:val="366"/>
          <w:jc w:val="center"/>
        </w:trPr>
        <w:tc>
          <w:tcPr>
            <w:tcW w:w="5020"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b/>
                <w:sz w:val="22"/>
                <w:szCs w:val="22"/>
                <w:lang w:val="ru-RU"/>
              </w:rPr>
            </w:pPr>
            <w:r w:rsidRPr="00822ADB">
              <w:rPr>
                <w:rFonts w:ascii="Calibri" w:hAnsi="Calibri"/>
                <w:b/>
                <w:sz w:val="22"/>
                <w:szCs w:val="22"/>
                <w:lang w:val="ru-RU"/>
              </w:rPr>
              <w:t>за проверку письменных работ:</w:t>
            </w:r>
          </w:p>
        </w:tc>
        <w:tc>
          <w:tcPr>
            <w:tcW w:w="4526"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p>
        </w:tc>
      </w:tr>
      <w:tr w:rsidR="00773311" w:rsidRPr="00B5168A" w:rsidTr="00822ADB">
        <w:tblPrEx>
          <w:tblLook w:val="01E0" w:firstRow="1" w:lastRow="1" w:firstColumn="1" w:lastColumn="1" w:noHBand="0" w:noVBand="0"/>
        </w:tblPrEx>
        <w:trPr>
          <w:trHeight w:val="300"/>
          <w:jc w:val="center"/>
        </w:trPr>
        <w:tc>
          <w:tcPr>
            <w:tcW w:w="5020"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в 1 - 4 классах;</w:t>
            </w:r>
          </w:p>
        </w:tc>
        <w:tc>
          <w:tcPr>
            <w:tcW w:w="4526"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r w:rsidRPr="00822ADB">
              <w:rPr>
                <w:rFonts w:ascii="Calibri" w:hAnsi="Calibri"/>
                <w:sz w:val="22"/>
                <w:szCs w:val="22"/>
              </w:rPr>
              <w:t>15</w:t>
            </w:r>
          </w:p>
        </w:tc>
      </w:tr>
      <w:tr w:rsidR="00773311" w:rsidRPr="00B5168A" w:rsidTr="00822ADB">
        <w:tblPrEx>
          <w:tblLook w:val="01E0" w:firstRow="1" w:lastRow="1" w:firstColumn="1" w:lastColumn="1" w:noHBand="0" w:noVBand="0"/>
        </w:tblPrEx>
        <w:trPr>
          <w:trHeight w:val="417"/>
          <w:jc w:val="center"/>
        </w:trPr>
        <w:tc>
          <w:tcPr>
            <w:tcW w:w="5020"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по родному языку русской школы и русскому языку национальной школы</w:t>
            </w:r>
          </w:p>
        </w:tc>
        <w:tc>
          <w:tcPr>
            <w:tcW w:w="4526"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r w:rsidRPr="00822ADB">
              <w:rPr>
                <w:rFonts w:ascii="Calibri" w:hAnsi="Calibri"/>
                <w:sz w:val="22"/>
                <w:szCs w:val="22"/>
                <w:lang w:val="ru-RU"/>
              </w:rPr>
              <w:t>15</w:t>
            </w:r>
          </w:p>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rPr>
            </w:pPr>
          </w:p>
        </w:tc>
      </w:tr>
      <w:tr w:rsidR="00773311" w:rsidRPr="00B5168A" w:rsidTr="00822ADB">
        <w:tblPrEx>
          <w:tblLook w:val="01E0" w:firstRow="1" w:lastRow="1" w:firstColumn="1" w:lastColumn="1" w:noHBand="0" w:noVBand="0"/>
        </w:tblPrEx>
        <w:trPr>
          <w:trHeight w:val="155"/>
          <w:jc w:val="center"/>
        </w:trPr>
        <w:tc>
          <w:tcPr>
            <w:tcW w:w="5020"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по русскому языку и литературе в 5 - 11 классах;</w:t>
            </w:r>
          </w:p>
        </w:tc>
        <w:tc>
          <w:tcPr>
            <w:tcW w:w="4526"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r w:rsidRPr="00822ADB">
              <w:rPr>
                <w:rFonts w:ascii="Calibri" w:hAnsi="Calibri"/>
                <w:sz w:val="22"/>
                <w:szCs w:val="22"/>
                <w:lang w:val="ru-RU"/>
              </w:rPr>
              <w:t>15</w:t>
            </w:r>
          </w:p>
        </w:tc>
      </w:tr>
      <w:tr w:rsidR="00773311" w:rsidRPr="00B5168A" w:rsidTr="001E7C23">
        <w:tblPrEx>
          <w:tblLook w:val="01E0" w:firstRow="1" w:lastRow="1" w:firstColumn="1" w:lastColumn="1" w:noHBand="0" w:noVBand="0"/>
        </w:tblPrEx>
        <w:trPr>
          <w:trHeight w:val="312"/>
          <w:jc w:val="center"/>
        </w:trPr>
        <w:tc>
          <w:tcPr>
            <w:tcW w:w="5020"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 xml:space="preserve">по математике, иностранному языку; </w:t>
            </w:r>
          </w:p>
        </w:tc>
        <w:tc>
          <w:tcPr>
            <w:tcW w:w="4526"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r w:rsidRPr="00822ADB">
              <w:rPr>
                <w:rFonts w:ascii="Calibri" w:hAnsi="Calibri"/>
                <w:sz w:val="22"/>
                <w:szCs w:val="22"/>
                <w:lang w:val="ru-RU"/>
              </w:rPr>
              <w:t>10</w:t>
            </w:r>
          </w:p>
        </w:tc>
      </w:tr>
      <w:tr w:rsidR="00773311" w:rsidRPr="00B5168A" w:rsidTr="00822ADB">
        <w:tblPrEx>
          <w:tblLook w:val="01E0" w:firstRow="1" w:lastRow="1" w:firstColumn="1" w:lastColumn="1" w:noHBand="0" w:noVBand="0"/>
        </w:tblPrEx>
        <w:trPr>
          <w:trHeight w:val="263"/>
          <w:jc w:val="center"/>
        </w:trPr>
        <w:tc>
          <w:tcPr>
            <w:tcW w:w="5020"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по химии, физике</w:t>
            </w:r>
          </w:p>
        </w:tc>
        <w:tc>
          <w:tcPr>
            <w:tcW w:w="4526"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r w:rsidRPr="00822ADB">
              <w:rPr>
                <w:rFonts w:ascii="Calibri" w:hAnsi="Calibri"/>
                <w:sz w:val="22"/>
                <w:szCs w:val="22"/>
                <w:lang w:val="ru-RU"/>
              </w:rPr>
              <w:t>5</w:t>
            </w:r>
          </w:p>
        </w:tc>
      </w:tr>
      <w:tr w:rsidR="00773311" w:rsidRPr="00B5168A" w:rsidTr="00822ADB">
        <w:tblPrEx>
          <w:tblLook w:val="01E0" w:firstRow="1" w:lastRow="1" w:firstColumn="1" w:lastColumn="1" w:noHBand="0" w:noVBand="0"/>
        </w:tblPrEx>
        <w:trPr>
          <w:trHeight w:val="1544"/>
          <w:jc w:val="center"/>
        </w:trPr>
        <w:tc>
          <w:tcPr>
            <w:tcW w:w="5020"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(в классах с числом учащихся менее 15 человек оплата за проверку письменных работ производится в половинном размере от соответствующих доплат).</w:t>
            </w:r>
          </w:p>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Оплата производится с учетом установленных норм учебной нагрузки.</w:t>
            </w:r>
          </w:p>
        </w:tc>
        <w:tc>
          <w:tcPr>
            <w:tcW w:w="4526"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p>
        </w:tc>
      </w:tr>
      <w:tr w:rsidR="00773311" w:rsidRPr="00B5168A" w:rsidTr="001E7C23">
        <w:tblPrEx>
          <w:tblLook w:val="01E0" w:firstRow="1" w:lastRow="1" w:firstColumn="1" w:lastColumn="1" w:noHBand="0" w:noVBand="0"/>
        </w:tblPrEx>
        <w:trPr>
          <w:jc w:val="center"/>
        </w:trPr>
        <w:tc>
          <w:tcPr>
            <w:tcW w:w="5020"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b/>
                <w:sz w:val="22"/>
                <w:szCs w:val="22"/>
                <w:lang w:val="ru-RU"/>
              </w:rPr>
            </w:pPr>
            <w:r w:rsidRPr="00822ADB">
              <w:rPr>
                <w:rFonts w:ascii="Calibri" w:hAnsi="Calibri"/>
                <w:b/>
                <w:sz w:val="22"/>
                <w:szCs w:val="22"/>
                <w:lang w:val="ru-RU"/>
              </w:rPr>
              <w:t>за заведование кабинетами, лабораториями (количество оплачиваемых кабинетов не должно превышать 15 по средней школе):</w:t>
            </w:r>
          </w:p>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общеобразовательные школы</w:t>
            </w:r>
          </w:p>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В число оплачиваемых кабинетов – кабинет ОБЖ не включается.</w:t>
            </w:r>
          </w:p>
        </w:tc>
        <w:tc>
          <w:tcPr>
            <w:tcW w:w="4526"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p>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p>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r w:rsidRPr="00822ADB">
              <w:rPr>
                <w:rFonts w:ascii="Calibri" w:hAnsi="Calibri"/>
                <w:sz w:val="22"/>
                <w:szCs w:val="22"/>
              </w:rPr>
              <w:t>1</w:t>
            </w:r>
            <w:r w:rsidRPr="00822ADB">
              <w:rPr>
                <w:rFonts w:ascii="Calibri" w:hAnsi="Calibri"/>
                <w:sz w:val="22"/>
                <w:szCs w:val="22"/>
                <w:lang w:val="ru-RU"/>
              </w:rPr>
              <w:t>0</w:t>
            </w:r>
          </w:p>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p>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p>
        </w:tc>
      </w:tr>
      <w:tr w:rsidR="00773311" w:rsidRPr="00B5168A" w:rsidTr="00B5168A">
        <w:tblPrEx>
          <w:tblLook w:val="01E0" w:firstRow="1" w:lastRow="1" w:firstColumn="1" w:lastColumn="1" w:noHBand="0" w:noVBand="0"/>
        </w:tblPrEx>
        <w:trPr>
          <w:trHeight w:val="273"/>
          <w:jc w:val="center"/>
        </w:trPr>
        <w:tc>
          <w:tcPr>
            <w:tcW w:w="5020"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за обслуживание вычислительной техники за каждый работающий компьютер. При наличии в штате техника, договора на эксплуатацию – доплата не производится.</w:t>
            </w:r>
          </w:p>
        </w:tc>
        <w:tc>
          <w:tcPr>
            <w:tcW w:w="4526"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3 (но не более 50 на учреждение)</w:t>
            </w:r>
          </w:p>
        </w:tc>
      </w:tr>
      <w:tr w:rsidR="00773311" w:rsidRPr="00B5168A" w:rsidTr="001E7C23">
        <w:tblPrEx>
          <w:tblLook w:val="01E0" w:firstRow="1" w:lastRow="1" w:firstColumn="1" w:lastColumn="1" w:noHBand="0" w:noVBand="0"/>
        </w:tblPrEx>
        <w:trPr>
          <w:trHeight w:val="448"/>
          <w:jc w:val="center"/>
        </w:trPr>
        <w:tc>
          <w:tcPr>
            <w:tcW w:w="5020"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за заведование учебными мастерскими (исполнение обязанностей мастера) в учреждениях с числом классов, классов комплектов</w:t>
            </w:r>
          </w:p>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до 10</w:t>
            </w:r>
          </w:p>
        </w:tc>
        <w:tc>
          <w:tcPr>
            <w:tcW w:w="4526"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p>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p>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p>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r w:rsidRPr="00822ADB">
              <w:rPr>
                <w:rFonts w:ascii="Calibri" w:hAnsi="Calibri"/>
                <w:sz w:val="22"/>
                <w:szCs w:val="22"/>
                <w:lang w:val="ru-RU"/>
              </w:rPr>
              <w:t>10</w:t>
            </w:r>
          </w:p>
        </w:tc>
      </w:tr>
      <w:tr w:rsidR="00773311" w:rsidRPr="00B5168A" w:rsidTr="001E7C23">
        <w:tblPrEx>
          <w:tblLook w:val="01E0" w:firstRow="1" w:lastRow="1" w:firstColumn="1" w:lastColumn="1" w:noHBand="0" w:noVBand="0"/>
        </w:tblPrEx>
        <w:trPr>
          <w:trHeight w:val="353"/>
          <w:jc w:val="center"/>
        </w:trPr>
        <w:tc>
          <w:tcPr>
            <w:tcW w:w="5020"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от 11 до 20</w:t>
            </w:r>
          </w:p>
        </w:tc>
        <w:tc>
          <w:tcPr>
            <w:tcW w:w="4526"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r w:rsidRPr="00822ADB">
              <w:rPr>
                <w:rFonts w:ascii="Calibri" w:hAnsi="Calibri"/>
                <w:sz w:val="22"/>
                <w:szCs w:val="22"/>
                <w:lang w:val="ru-RU"/>
              </w:rPr>
              <w:t>15</w:t>
            </w:r>
          </w:p>
        </w:tc>
      </w:tr>
      <w:tr w:rsidR="00773311" w:rsidRPr="00B5168A" w:rsidTr="001E7C23">
        <w:tblPrEx>
          <w:tblLook w:val="01E0" w:firstRow="1" w:lastRow="1" w:firstColumn="1" w:lastColumn="1" w:noHBand="0" w:noVBand="0"/>
        </w:tblPrEx>
        <w:trPr>
          <w:trHeight w:val="489"/>
          <w:jc w:val="center"/>
        </w:trPr>
        <w:tc>
          <w:tcPr>
            <w:tcW w:w="5020"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21 и выше</w:t>
            </w:r>
          </w:p>
        </w:tc>
        <w:tc>
          <w:tcPr>
            <w:tcW w:w="4526"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r w:rsidRPr="00822ADB">
              <w:rPr>
                <w:rFonts w:ascii="Calibri" w:hAnsi="Calibri"/>
                <w:sz w:val="22"/>
                <w:szCs w:val="22"/>
                <w:lang w:val="ru-RU"/>
              </w:rPr>
              <w:t>20</w:t>
            </w:r>
          </w:p>
        </w:tc>
      </w:tr>
      <w:tr w:rsidR="00773311" w:rsidRPr="00B5168A" w:rsidTr="001E7C23">
        <w:tblPrEx>
          <w:tblLook w:val="01E0" w:firstRow="1" w:lastRow="1" w:firstColumn="1" w:lastColumn="1" w:noHBand="0" w:noVBand="0"/>
        </w:tblPrEx>
        <w:trPr>
          <w:trHeight w:val="374"/>
          <w:jc w:val="center"/>
        </w:trPr>
        <w:tc>
          <w:tcPr>
            <w:tcW w:w="5020"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 xml:space="preserve">при наличии комбинированных мастерских </w:t>
            </w:r>
          </w:p>
        </w:tc>
        <w:tc>
          <w:tcPr>
            <w:tcW w:w="4526"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p>
        </w:tc>
      </w:tr>
      <w:tr w:rsidR="00773311" w:rsidRPr="00B5168A" w:rsidTr="001E7C23">
        <w:tblPrEx>
          <w:tblLook w:val="01E0" w:firstRow="1" w:lastRow="1" w:firstColumn="1" w:lastColumn="1" w:noHBand="0" w:noVBand="0"/>
        </w:tblPrEx>
        <w:trPr>
          <w:trHeight w:val="448"/>
          <w:jc w:val="center"/>
        </w:trPr>
        <w:tc>
          <w:tcPr>
            <w:tcW w:w="5020"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до 10</w:t>
            </w:r>
          </w:p>
        </w:tc>
        <w:tc>
          <w:tcPr>
            <w:tcW w:w="4526"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r w:rsidRPr="00822ADB">
              <w:rPr>
                <w:rFonts w:ascii="Calibri" w:hAnsi="Calibri"/>
                <w:sz w:val="22"/>
                <w:szCs w:val="22"/>
                <w:lang w:val="ru-RU"/>
              </w:rPr>
              <w:t>20</w:t>
            </w:r>
          </w:p>
        </w:tc>
      </w:tr>
      <w:tr w:rsidR="00773311" w:rsidRPr="00B5168A" w:rsidTr="001E7C23">
        <w:tblPrEx>
          <w:tblLook w:val="01E0" w:firstRow="1" w:lastRow="1" w:firstColumn="1" w:lastColumn="1" w:noHBand="0" w:noVBand="0"/>
        </w:tblPrEx>
        <w:trPr>
          <w:trHeight w:val="339"/>
          <w:jc w:val="center"/>
        </w:trPr>
        <w:tc>
          <w:tcPr>
            <w:tcW w:w="5020"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от 11 до 20</w:t>
            </w:r>
          </w:p>
        </w:tc>
        <w:tc>
          <w:tcPr>
            <w:tcW w:w="4526"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r w:rsidRPr="00822ADB">
              <w:rPr>
                <w:rFonts w:ascii="Calibri" w:hAnsi="Calibri"/>
                <w:sz w:val="22"/>
                <w:szCs w:val="22"/>
                <w:lang w:val="ru-RU"/>
              </w:rPr>
              <w:t>30</w:t>
            </w:r>
          </w:p>
        </w:tc>
      </w:tr>
      <w:tr w:rsidR="00773311" w:rsidRPr="00B5168A" w:rsidTr="001E7C23">
        <w:tblPrEx>
          <w:tblLook w:val="01E0" w:firstRow="1" w:lastRow="1" w:firstColumn="1" w:lastColumn="1" w:noHBand="0" w:noVBand="0"/>
        </w:tblPrEx>
        <w:trPr>
          <w:trHeight w:val="299"/>
          <w:jc w:val="center"/>
        </w:trPr>
        <w:tc>
          <w:tcPr>
            <w:tcW w:w="5020"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21 и выше</w:t>
            </w:r>
          </w:p>
        </w:tc>
        <w:tc>
          <w:tcPr>
            <w:tcW w:w="4526"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r w:rsidRPr="00822ADB">
              <w:rPr>
                <w:rFonts w:ascii="Calibri" w:hAnsi="Calibri"/>
                <w:sz w:val="22"/>
                <w:szCs w:val="22"/>
                <w:lang w:val="ru-RU"/>
              </w:rPr>
              <w:t>35</w:t>
            </w:r>
          </w:p>
        </w:tc>
      </w:tr>
      <w:tr w:rsidR="00773311" w:rsidRPr="00B5168A" w:rsidTr="00420285">
        <w:tblPrEx>
          <w:tblLook w:val="01E0" w:firstRow="1" w:lastRow="1" w:firstColumn="1" w:lastColumn="1" w:noHBand="0" w:noVBand="0"/>
        </w:tblPrEx>
        <w:trPr>
          <w:trHeight w:val="1641"/>
          <w:jc w:val="center"/>
        </w:trPr>
        <w:tc>
          <w:tcPr>
            <w:tcW w:w="5020"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lastRenderedPageBreak/>
              <w:t>За выполнение обязанностей мастера учебных мастерских, в которых ведутся занятия по обслуживающим видам труда, доплата производится как за одну мастерскую, независимо от того, в скольких помещениях она размещена.</w:t>
            </w:r>
          </w:p>
        </w:tc>
        <w:tc>
          <w:tcPr>
            <w:tcW w:w="4526"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p>
        </w:tc>
      </w:tr>
      <w:tr w:rsidR="00773311" w:rsidRPr="00B5168A" w:rsidTr="00B5168A">
        <w:tblPrEx>
          <w:tblLook w:val="01E0" w:firstRow="1" w:lastRow="1" w:firstColumn="1" w:lastColumn="1" w:noHBand="0" w:noVBand="0"/>
        </w:tblPrEx>
        <w:trPr>
          <w:trHeight w:val="1016"/>
          <w:jc w:val="center"/>
        </w:trPr>
        <w:tc>
          <w:tcPr>
            <w:tcW w:w="5020"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За проведение внеклассной работы по физическому воспитанию: в школах, школах – интернатах с числом классов, классов – комплектов</w:t>
            </w:r>
          </w:p>
        </w:tc>
        <w:tc>
          <w:tcPr>
            <w:tcW w:w="4526"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p>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p>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p>
        </w:tc>
      </w:tr>
      <w:tr w:rsidR="00773311" w:rsidRPr="00B5168A" w:rsidTr="001E7C23">
        <w:tblPrEx>
          <w:tblLook w:val="01E0" w:firstRow="1" w:lastRow="1" w:firstColumn="1" w:lastColumn="1" w:noHBand="0" w:noVBand="0"/>
        </w:tblPrEx>
        <w:trPr>
          <w:trHeight w:val="298"/>
          <w:jc w:val="center"/>
        </w:trPr>
        <w:tc>
          <w:tcPr>
            <w:tcW w:w="5020"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11 – 19</w:t>
            </w:r>
          </w:p>
        </w:tc>
        <w:tc>
          <w:tcPr>
            <w:tcW w:w="4526"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r w:rsidRPr="00822ADB">
              <w:rPr>
                <w:rFonts w:ascii="Calibri" w:hAnsi="Calibri"/>
                <w:sz w:val="22"/>
                <w:szCs w:val="22"/>
                <w:lang w:val="ru-RU"/>
              </w:rPr>
              <w:t>25</w:t>
            </w:r>
          </w:p>
        </w:tc>
      </w:tr>
      <w:tr w:rsidR="00773311" w:rsidRPr="00B5168A" w:rsidTr="00822ADB">
        <w:tblPrEx>
          <w:tblLook w:val="01E0" w:firstRow="1" w:lastRow="1" w:firstColumn="1" w:lastColumn="1" w:noHBand="0" w:noVBand="0"/>
        </w:tblPrEx>
        <w:trPr>
          <w:trHeight w:val="164"/>
          <w:jc w:val="center"/>
        </w:trPr>
        <w:tc>
          <w:tcPr>
            <w:tcW w:w="5020"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20 – 29</w:t>
            </w:r>
          </w:p>
        </w:tc>
        <w:tc>
          <w:tcPr>
            <w:tcW w:w="4526"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r w:rsidRPr="00822ADB">
              <w:rPr>
                <w:rFonts w:ascii="Calibri" w:hAnsi="Calibri"/>
                <w:sz w:val="22"/>
                <w:szCs w:val="22"/>
                <w:lang w:val="ru-RU"/>
              </w:rPr>
              <w:t>50</w:t>
            </w:r>
          </w:p>
        </w:tc>
      </w:tr>
      <w:tr w:rsidR="00773311" w:rsidRPr="00B5168A" w:rsidTr="00B5168A">
        <w:tblPrEx>
          <w:tblLook w:val="01E0" w:firstRow="1" w:lastRow="1" w:firstColumn="1" w:lastColumn="1" w:noHBand="0" w:noVBand="0"/>
        </w:tblPrEx>
        <w:trPr>
          <w:trHeight w:val="240"/>
          <w:jc w:val="center"/>
        </w:trPr>
        <w:tc>
          <w:tcPr>
            <w:tcW w:w="5020"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30 и более</w:t>
            </w:r>
          </w:p>
        </w:tc>
        <w:tc>
          <w:tcPr>
            <w:tcW w:w="4526"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r w:rsidRPr="00822ADB">
              <w:rPr>
                <w:rFonts w:ascii="Calibri" w:hAnsi="Calibri"/>
                <w:sz w:val="22"/>
                <w:szCs w:val="22"/>
                <w:lang w:val="ru-RU"/>
              </w:rPr>
              <w:t>100</w:t>
            </w:r>
          </w:p>
        </w:tc>
      </w:tr>
      <w:tr w:rsidR="00773311" w:rsidRPr="00B5168A" w:rsidTr="00822ADB">
        <w:tblPrEx>
          <w:tblLook w:val="01E0" w:firstRow="1" w:lastRow="1" w:firstColumn="1" w:lastColumn="1" w:noHBand="0" w:noVBand="0"/>
        </w:tblPrEx>
        <w:trPr>
          <w:trHeight w:val="1008"/>
          <w:jc w:val="center"/>
        </w:trPr>
        <w:tc>
          <w:tcPr>
            <w:tcW w:w="5020"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 xml:space="preserve">за работу с библиотечным фондом бесплатных учебников в зависимости от количества экземпляров учебников в образовательном </w:t>
            </w:r>
            <w:proofErr w:type="gramStart"/>
            <w:r w:rsidRPr="00822ADB">
              <w:rPr>
                <w:rFonts w:ascii="Calibri" w:hAnsi="Calibri"/>
                <w:sz w:val="22"/>
                <w:szCs w:val="22"/>
                <w:lang w:val="ru-RU"/>
              </w:rPr>
              <w:t xml:space="preserve">учреждении:   </w:t>
            </w:r>
            <w:proofErr w:type="gramEnd"/>
            <w:r w:rsidRPr="00822ADB">
              <w:rPr>
                <w:rFonts w:ascii="Calibri" w:hAnsi="Calibri"/>
                <w:sz w:val="22"/>
                <w:szCs w:val="22"/>
                <w:lang w:val="ru-RU"/>
              </w:rPr>
              <w:t xml:space="preserve">               </w:t>
            </w:r>
          </w:p>
        </w:tc>
        <w:tc>
          <w:tcPr>
            <w:tcW w:w="4526"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p>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p>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p>
        </w:tc>
      </w:tr>
      <w:tr w:rsidR="00773311" w:rsidRPr="00B5168A" w:rsidTr="00FB69AE">
        <w:tblPrEx>
          <w:tblLook w:val="01E0" w:firstRow="1" w:lastRow="1" w:firstColumn="1" w:lastColumn="1" w:noHBand="0" w:noVBand="0"/>
        </w:tblPrEx>
        <w:trPr>
          <w:trHeight w:val="216"/>
          <w:jc w:val="center"/>
        </w:trPr>
        <w:tc>
          <w:tcPr>
            <w:tcW w:w="5020"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от 100 до 800</w:t>
            </w:r>
          </w:p>
        </w:tc>
        <w:tc>
          <w:tcPr>
            <w:tcW w:w="4526"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r w:rsidRPr="00822ADB">
              <w:rPr>
                <w:rFonts w:ascii="Calibri" w:hAnsi="Calibri"/>
                <w:sz w:val="22"/>
                <w:szCs w:val="22"/>
                <w:lang w:val="ru-RU"/>
              </w:rPr>
              <w:t>3</w:t>
            </w:r>
          </w:p>
        </w:tc>
      </w:tr>
      <w:tr w:rsidR="00773311" w:rsidRPr="00B5168A" w:rsidTr="001E7C23">
        <w:tblPrEx>
          <w:tblLook w:val="01E0" w:firstRow="1" w:lastRow="1" w:firstColumn="1" w:lastColumn="1" w:noHBand="0" w:noVBand="0"/>
        </w:tblPrEx>
        <w:trPr>
          <w:trHeight w:val="312"/>
          <w:jc w:val="center"/>
        </w:trPr>
        <w:tc>
          <w:tcPr>
            <w:tcW w:w="5020"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от 801 до 2000</w:t>
            </w:r>
          </w:p>
        </w:tc>
        <w:tc>
          <w:tcPr>
            <w:tcW w:w="4526"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r w:rsidRPr="00822ADB">
              <w:rPr>
                <w:rFonts w:ascii="Calibri" w:hAnsi="Calibri"/>
                <w:sz w:val="22"/>
                <w:szCs w:val="22"/>
                <w:lang w:val="ru-RU"/>
              </w:rPr>
              <w:t>5</w:t>
            </w:r>
          </w:p>
        </w:tc>
      </w:tr>
      <w:tr w:rsidR="00773311" w:rsidRPr="00B5168A" w:rsidTr="001E7C23">
        <w:tblPrEx>
          <w:tblLook w:val="01E0" w:firstRow="1" w:lastRow="1" w:firstColumn="1" w:lastColumn="1" w:noHBand="0" w:noVBand="0"/>
        </w:tblPrEx>
        <w:trPr>
          <w:trHeight w:val="326"/>
          <w:jc w:val="center"/>
        </w:trPr>
        <w:tc>
          <w:tcPr>
            <w:tcW w:w="5020"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от 2001 до 3500</w:t>
            </w:r>
          </w:p>
        </w:tc>
        <w:tc>
          <w:tcPr>
            <w:tcW w:w="4526"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r w:rsidRPr="00822ADB">
              <w:rPr>
                <w:rFonts w:ascii="Calibri" w:hAnsi="Calibri"/>
                <w:sz w:val="22"/>
                <w:szCs w:val="22"/>
                <w:lang w:val="ru-RU"/>
              </w:rPr>
              <w:t>10</w:t>
            </w:r>
          </w:p>
        </w:tc>
      </w:tr>
      <w:tr w:rsidR="00773311" w:rsidRPr="00B5168A" w:rsidTr="00FB69AE">
        <w:tblPrEx>
          <w:tblLook w:val="01E0" w:firstRow="1" w:lastRow="1" w:firstColumn="1" w:lastColumn="1" w:noHBand="0" w:noVBand="0"/>
        </w:tblPrEx>
        <w:trPr>
          <w:trHeight w:val="271"/>
          <w:jc w:val="center"/>
        </w:trPr>
        <w:tc>
          <w:tcPr>
            <w:tcW w:w="5020"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За каждые последующие 1500 экз.</w:t>
            </w:r>
          </w:p>
        </w:tc>
        <w:tc>
          <w:tcPr>
            <w:tcW w:w="4526"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r w:rsidRPr="00822ADB">
              <w:rPr>
                <w:rFonts w:ascii="Calibri" w:hAnsi="Calibri"/>
                <w:sz w:val="22"/>
                <w:szCs w:val="22"/>
                <w:lang w:val="ru-RU"/>
              </w:rPr>
              <w:t>5</w:t>
            </w:r>
          </w:p>
        </w:tc>
      </w:tr>
      <w:tr w:rsidR="00773311" w:rsidRPr="00B5168A" w:rsidTr="00822ADB">
        <w:tblPrEx>
          <w:tblLook w:val="01E0" w:firstRow="1" w:lastRow="1" w:firstColumn="1" w:lastColumn="1" w:noHBand="0" w:noVBand="0"/>
        </w:tblPrEx>
        <w:trPr>
          <w:trHeight w:val="415"/>
          <w:jc w:val="center"/>
        </w:trPr>
        <w:tc>
          <w:tcPr>
            <w:tcW w:w="5020"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При этом общая доплата по учреждению не должна превышать:</w:t>
            </w:r>
          </w:p>
        </w:tc>
        <w:tc>
          <w:tcPr>
            <w:tcW w:w="4526"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r w:rsidRPr="00822ADB">
              <w:rPr>
                <w:rFonts w:ascii="Calibri" w:hAnsi="Calibri"/>
                <w:sz w:val="22"/>
                <w:szCs w:val="22"/>
                <w:lang w:val="ru-RU"/>
              </w:rPr>
              <w:t>20</w:t>
            </w:r>
          </w:p>
        </w:tc>
      </w:tr>
      <w:tr w:rsidR="00773311" w:rsidRPr="00B5168A" w:rsidTr="001E7C23">
        <w:tblPrEx>
          <w:tblLook w:val="01E0" w:firstRow="1" w:lastRow="1" w:firstColumn="1" w:lastColumn="1" w:noHBand="0" w:noVBand="0"/>
        </w:tblPrEx>
        <w:trPr>
          <w:trHeight w:val="225"/>
          <w:jc w:val="center"/>
        </w:trPr>
        <w:tc>
          <w:tcPr>
            <w:tcW w:w="5020"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за преподавание родного языка в школах, где обучение ведется на русском языке</w:t>
            </w:r>
          </w:p>
        </w:tc>
        <w:tc>
          <w:tcPr>
            <w:tcW w:w="4526"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rPr>
            </w:pPr>
            <w:r w:rsidRPr="00822ADB">
              <w:rPr>
                <w:rFonts w:ascii="Calibri" w:hAnsi="Calibri"/>
                <w:sz w:val="22"/>
                <w:szCs w:val="22"/>
              </w:rPr>
              <w:t>15</w:t>
            </w:r>
          </w:p>
        </w:tc>
      </w:tr>
    </w:tbl>
    <w:p w:rsidR="00773311" w:rsidRPr="00FB69AE" w:rsidRDefault="00773311" w:rsidP="00773311">
      <w:pPr>
        <w:pStyle w:val="ConsPlusNormal"/>
        <w:widowControl/>
        <w:ind w:left="6130" w:firstLine="708"/>
        <w:jc w:val="both"/>
        <w:rPr>
          <w:rFonts w:ascii="Calibri" w:hAnsi="Calibri" w:cs="Times New Roman"/>
          <w:sz w:val="12"/>
          <w:szCs w:val="24"/>
        </w:rPr>
      </w:pPr>
    </w:p>
    <w:p w:rsidR="00773311" w:rsidRPr="00FB69AE" w:rsidRDefault="00773311" w:rsidP="00FB69AE">
      <w:pPr>
        <w:spacing w:line="240" w:lineRule="exact"/>
        <w:ind w:left="851" w:hanging="142"/>
        <w:jc w:val="both"/>
        <w:rPr>
          <w:rFonts w:ascii="Calibri" w:hAnsi="Calibri"/>
          <w:sz w:val="22"/>
        </w:rPr>
      </w:pPr>
      <w:r w:rsidRPr="00FB69AE">
        <w:rPr>
          <w:rFonts w:ascii="Calibri" w:hAnsi="Calibri"/>
          <w:sz w:val="22"/>
        </w:rPr>
        <w:t>При наличии оснований для применения двух и более коэффициентов соответствующие коэффициенты суммируются.</w:t>
      </w:r>
    </w:p>
    <w:p w:rsidR="00773311" w:rsidRPr="00FB69AE" w:rsidRDefault="00773311" w:rsidP="00FB69AE">
      <w:pPr>
        <w:pStyle w:val="ConsPlusNormal"/>
        <w:snapToGrid w:val="0"/>
        <w:spacing w:line="240" w:lineRule="exact"/>
        <w:ind w:left="851" w:hanging="142"/>
        <w:jc w:val="both"/>
        <w:rPr>
          <w:rFonts w:ascii="Calibri" w:eastAsia="Lucida Sans Unicode" w:hAnsi="Calibri" w:cs="Times New Roman"/>
          <w:sz w:val="22"/>
          <w:szCs w:val="24"/>
        </w:rPr>
      </w:pPr>
      <w:r w:rsidRPr="00FB69AE">
        <w:rPr>
          <w:rFonts w:ascii="Calibri" w:hAnsi="Calibri" w:cs="Times New Roman"/>
          <w:spacing w:val="-8"/>
          <w:sz w:val="22"/>
          <w:szCs w:val="24"/>
        </w:rPr>
        <w:t xml:space="preserve">4.4. </w:t>
      </w:r>
      <w:r w:rsidRPr="00FB69AE">
        <w:rPr>
          <w:rFonts w:ascii="Calibri" w:eastAsia="Lucida Sans Unicode" w:hAnsi="Calibri" w:cs="Times New Roman"/>
          <w:sz w:val="22"/>
          <w:szCs w:val="24"/>
        </w:rPr>
        <w:t>Выплаты компенсационного характера устанавливаются в процентах к окладам (должностным окладам), ставкам заработной платы работников по соответствующим квалификационным уровням профессиональной квалификационной группы или в абсолютных размерах, если иное не установлено законодательством.</w:t>
      </w:r>
    </w:p>
    <w:p w:rsidR="00773311" w:rsidRPr="00FB69AE" w:rsidRDefault="00773311" w:rsidP="00FB69AE">
      <w:pPr>
        <w:snapToGrid w:val="0"/>
        <w:spacing w:line="240" w:lineRule="exact"/>
        <w:ind w:left="851" w:hanging="142"/>
        <w:jc w:val="both"/>
        <w:rPr>
          <w:rFonts w:ascii="Calibri" w:hAnsi="Calibri"/>
          <w:sz w:val="22"/>
        </w:rPr>
      </w:pPr>
      <w:r w:rsidRPr="00FB69AE">
        <w:rPr>
          <w:rFonts w:ascii="Calibri" w:hAnsi="Calibri"/>
          <w:sz w:val="22"/>
        </w:rPr>
        <w:t>Выплаты компенсационного характера устанавливаются по основной работе и работе, осуществляемой по совместительству.</w:t>
      </w:r>
    </w:p>
    <w:p w:rsidR="00773311" w:rsidRPr="00B5168A" w:rsidRDefault="00773311" w:rsidP="00773311">
      <w:pPr>
        <w:snapToGrid w:val="0"/>
        <w:ind w:firstLine="709"/>
        <w:jc w:val="both"/>
        <w:rPr>
          <w:rFonts w:ascii="Calibri" w:hAnsi="Calibri"/>
          <w:bCs/>
          <w:spacing w:val="-8"/>
        </w:rPr>
      </w:pPr>
    </w:p>
    <w:p w:rsidR="00773311" w:rsidRPr="00B5168A" w:rsidRDefault="00773311" w:rsidP="00773311">
      <w:pPr>
        <w:tabs>
          <w:tab w:val="left" w:pos="0"/>
          <w:tab w:val="left" w:pos="6237"/>
          <w:tab w:val="left" w:pos="12474"/>
          <w:tab w:val="left" w:pos="18711"/>
          <w:tab w:val="left" w:pos="24948"/>
          <w:tab w:val="left" w:pos="31185"/>
        </w:tabs>
        <w:snapToGrid w:val="0"/>
        <w:ind w:firstLine="720"/>
        <w:jc w:val="center"/>
        <w:rPr>
          <w:rFonts w:ascii="Calibri" w:hAnsi="Calibri"/>
          <w:b/>
          <w:bCs/>
        </w:rPr>
      </w:pPr>
      <w:r w:rsidRPr="00B5168A">
        <w:rPr>
          <w:rFonts w:ascii="Calibri" w:hAnsi="Calibri"/>
          <w:b/>
          <w:bCs/>
          <w:spacing w:val="-4"/>
        </w:rPr>
        <w:t xml:space="preserve">5. </w:t>
      </w:r>
      <w:r w:rsidRPr="00B5168A">
        <w:rPr>
          <w:rFonts w:ascii="Calibri" w:hAnsi="Calibri"/>
          <w:b/>
          <w:bCs/>
        </w:rPr>
        <w:t xml:space="preserve">Условия осуществления выплат </w:t>
      </w:r>
    </w:p>
    <w:p w:rsidR="00773311" w:rsidRPr="00B5168A" w:rsidRDefault="00773311" w:rsidP="00773311">
      <w:pPr>
        <w:tabs>
          <w:tab w:val="left" w:pos="0"/>
          <w:tab w:val="left" w:pos="6237"/>
          <w:tab w:val="left" w:pos="12474"/>
          <w:tab w:val="left" w:pos="18711"/>
          <w:tab w:val="left" w:pos="24948"/>
          <w:tab w:val="left" w:pos="31185"/>
        </w:tabs>
        <w:snapToGrid w:val="0"/>
        <w:ind w:firstLine="720"/>
        <w:jc w:val="center"/>
        <w:rPr>
          <w:rFonts w:ascii="Calibri" w:hAnsi="Calibri"/>
          <w:b/>
          <w:bCs/>
        </w:rPr>
      </w:pPr>
      <w:r w:rsidRPr="00B5168A">
        <w:rPr>
          <w:rFonts w:ascii="Calibri" w:hAnsi="Calibri"/>
          <w:b/>
          <w:bCs/>
        </w:rPr>
        <w:t>стимулирующего характера</w:t>
      </w:r>
    </w:p>
    <w:p w:rsidR="00773311" w:rsidRPr="00B5168A" w:rsidRDefault="00773311" w:rsidP="00773311">
      <w:pPr>
        <w:tabs>
          <w:tab w:val="left" w:pos="0"/>
          <w:tab w:val="left" w:pos="6237"/>
          <w:tab w:val="left" w:pos="12474"/>
          <w:tab w:val="left" w:pos="18711"/>
          <w:tab w:val="left" w:pos="24948"/>
          <w:tab w:val="left" w:pos="31185"/>
        </w:tabs>
        <w:snapToGrid w:val="0"/>
        <w:ind w:firstLine="720"/>
        <w:jc w:val="center"/>
        <w:rPr>
          <w:rFonts w:ascii="Calibri" w:hAnsi="Calibri"/>
        </w:rPr>
      </w:pPr>
    </w:p>
    <w:p w:rsidR="00773311" w:rsidRPr="00FB69AE" w:rsidRDefault="00773311" w:rsidP="00FB69AE">
      <w:pPr>
        <w:autoSpaceDE w:val="0"/>
        <w:autoSpaceDN w:val="0"/>
        <w:adjustRightInd w:val="0"/>
        <w:spacing w:line="240" w:lineRule="exact"/>
        <w:ind w:left="851" w:hanging="312"/>
        <w:jc w:val="both"/>
        <w:rPr>
          <w:rFonts w:ascii="Calibri" w:hAnsi="Calibri" w:cs="Calibri"/>
          <w:sz w:val="22"/>
        </w:rPr>
      </w:pPr>
      <w:r w:rsidRPr="00FB69AE">
        <w:rPr>
          <w:rFonts w:ascii="Calibri" w:hAnsi="Calibri"/>
          <w:sz w:val="22"/>
        </w:rPr>
        <w:t>5.1. </w:t>
      </w:r>
      <w:r w:rsidRPr="00FB69AE">
        <w:rPr>
          <w:rFonts w:ascii="Calibri" w:hAnsi="Calibri" w:cs="Calibri"/>
          <w:sz w:val="22"/>
        </w:rPr>
        <w:t xml:space="preserve"> В соответствии с перечнем видов выплат стимулирующего характера в государственных учреждениях Республики Дагестан, утвержденным постановлением Правительства Республики Дагестан от 28 апреля 2009 г. N 117, работникам устанавливаются следующие виды выплат стимулирующего характера:</w:t>
      </w:r>
    </w:p>
    <w:p w:rsidR="00773311" w:rsidRPr="00FB69AE" w:rsidRDefault="00773311" w:rsidP="00FB69AE">
      <w:pPr>
        <w:autoSpaceDE w:val="0"/>
        <w:autoSpaceDN w:val="0"/>
        <w:adjustRightInd w:val="0"/>
        <w:spacing w:line="240" w:lineRule="exact"/>
        <w:ind w:left="851" w:hanging="312"/>
        <w:jc w:val="both"/>
        <w:rPr>
          <w:rFonts w:ascii="Calibri" w:hAnsi="Calibri" w:cs="Calibri"/>
          <w:sz w:val="22"/>
        </w:rPr>
      </w:pPr>
      <w:r w:rsidRPr="00FB69AE">
        <w:rPr>
          <w:rFonts w:ascii="Calibri" w:hAnsi="Calibri" w:cs="Calibri"/>
          <w:sz w:val="22"/>
        </w:rPr>
        <w:t>за интенсивность и высокие результаты работы;</w:t>
      </w:r>
    </w:p>
    <w:p w:rsidR="00773311" w:rsidRPr="00FB69AE" w:rsidRDefault="00773311" w:rsidP="00FB69AE">
      <w:pPr>
        <w:autoSpaceDE w:val="0"/>
        <w:autoSpaceDN w:val="0"/>
        <w:adjustRightInd w:val="0"/>
        <w:spacing w:line="240" w:lineRule="exact"/>
        <w:ind w:left="851" w:hanging="312"/>
        <w:jc w:val="both"/>
        <w:rPr>
          <w:rFonts w:ascii="Calibri" w:hAnsi="Calibri" w:cs="Calibri"/>
          <w:sz w:val="22"/>
        </w:rPr>
      </w:pPr>
      <w:r w:rsidRPr="00FB69AE">
        <w:rPr>
          <w:rFonts w:ascii="Calibri" w:hAnsi="Calibri" w:cs="Calibri"/>
          <w:sz w:val="22"/>
        </w:rPr>
        <w:t>за качество выполняемых работ;</w:t>
      </w:r>
    </w:p>
    <w:p w:rsidR="00773311" w:rsidRPr="00FB69AE" w:rsidRDefault="00773311" w:rsidP="00FB69AE">
      <w:pPr>
        <w:autoSpaceDE w:val="0"/>
        <w:autoSpaceDN w:val="0"/>
        <w:adjustRightInd w:val="0"/>
        <w:spacing w:line="240" w:lineRule="exact"/>
        <w:ind w:left="851" w:hanging="312"/>
        <w:jc w:val="both"/>
        <w:rPr>
          <w:rFonts w:ascii="Calibri" w:hAnsi="Calibri" w:cs="Calibri"/>
          <w:sz w:val="22"/>
        </w:rPr>
      </w:pPr>
      <w:r w:rsidRPr="00FB69AE">
        <w:rPr>
          <w:rFonts w:ascii="Calibri" w:hAnsi="Calibri" w:cs="Calibri"/>
          <w:sz w:val="22"/>
        </w:rPr>
        <w:t>за стаж непрерывной работы;</w:t>
      </w:r>
    </w:p>
    <w:p w:rsidR="00773311" w:rsidRPr="00FB69AE" w:rsidRDefault="00773311" w:rsidP="00FB69AE">
      <w:pPr>
        <w:autoSpaceDE w:val="0"/>
        <w:autoSpaceDN w:val="0"/>
        <w:adjustRightInd w:val="0"/>
        <w:spacing w:line="240" w:lineRule="exact"/>
        <w:ind w:left="851" w:hanging="312"/>
        <w:jc w:val="both"/>
        <w:rPr>
          <w:rFonts w:ascii="Calibri" w:hAnsi="Calibri" w:cs="Calibri"/>
          <w:sz w:val="22"/>
        </w:rPr>
      </w:pPr>
      <w:r w:rsidRPr="00FB69AE">
        <w:rPr>
          <w:rFonts w:ascii="Calibri" w:hAnsi="Calibri" w:cs="Calibri"/>
          <w:sz w:val="22"/>
        </w:rPr>
        <w:t>премиальные выплаты по итогам работы.</w:t>
      </w:r>
    </w:p>
    <w:p w:rsidR="00773311" w:rsidRPr="00FB69AE" w:rsidRDefault="00773311" w:rsidP="00FB69AE">
      <w:pPr>
        <w:autoSpaceDE w:val="0"/>
        <w:autoSpaceDN w:val="0"/>
        <w:adjustRightInd w:val="0"/>
        <w:spacing w:line="240" w:lineRule="exact"/>
        <w:ind w:left="851" w:hanging="312"/>
        <w:jc w:val="both"/>
        <w:rPr>
          <w:rFonts w:ascii="Calibri" w:hAnsi="Calibri" w:cs="Calibri"/>
          <w:sz w:val="22"/>
        </w:rPr>
      </w:pPr>
      <w:r w:rsidRPr="00FB69AE">
        <w:rPr>
          <w:rFonts w:ascii="Calibri" w:hAnsi="Calibri" w:cs="Calibri"/>
          <w:sz w:val="22"/>
        </w:rPr>
        <w:t>Выплаты стимулирующего характера устанавливаются в процентах к окладам (должностным окладам), ставкам заработной платы работников или в абсолютных размерах по соответствующим квалификационным уровням профессиональной квалификационной группы.</w:t>
      </w:r>
    </w:p>
    <w:p w:rsidR="00773311" w:rsidRPr="00FB69AE" w:rsidRDefault="00773311" w:rsidP="00FB69AE">
      <w:pPr>
        <w:pStyle w:val="af"/>
        <w:snapToGrid w:val="0"/>
        <w:spacing w:line="240" w:lineRule="exact"/>
        <w:ind w:left="851" w:hanging="312"/>
        <w:rPr>
          <w:rFonts w:ascii="Calibri" w:hAnsi="Calibri"/>
          <w:sz w:val="22"/>
          <w:szCs w:val="24"/>
        </w:rPr>
      </w:pPr>
      <w:r w:rsidRPr="00FB69AE">
        <w:rPr>
          <w:rFonts w:ascii="Calibri" w:hAnsi="Calibri"/>
          <w:sz w:val="22"/>
          <w:szCs w:val="24"/>
        </w:rPr>
        <w:t>Размеры и условия осуществления выплат стимулирующего характера     конкретизируются в локальных нормативных актах учреждений.</w:t>
      </w:r>
    </w:p>
    <w:p w:rsidR="00773311" w:rsidRPr="00FB69AE" w:rsidRDefault="00773311" w:rsidP="00FB69AE">
      <w:pPr>
        <w:autoSpaceDE w:val="0"/>
        <w:autoSpaceDN w:val="0"/>
        <w:adjustRightInd w:val="0"/>
        <w:spacing w:line="240" w:lineRule="exact"/>
        <w:ind w:left="851" w:hanging="312"/>
        <w:jc w:val="both"/>
        <w:rPr>
          <w:rFonts w:ascii="Calibri" w:hAnsi="Calibri" w:cs="Calibri"/>
          <w:sz w:val="22"/>
        </w:rPr>
      </w:pPr>
      <w:r w:rsidRPr="00FB69AE">
        <w:rPr>
          <w:rFonts w:ascii="Calibri" w:hAnsi="Calibri" w:cs="Calibri"/>
          <w:sz w:val="22"/>
        </w:rPr>
        <w:t xml:space="preserve">Установление стимулирующих выплат осуществляется органами самоуправления учреждения образования (Советом школы) по представлению руководителя учреждения. Орган самоуправления создает специальную комиссию, в которую входит директор учреждения, представители органов самоуправления, научно-методического совета и профсоюзной организации по распределению стимулирующей части фонда оплаты труда педагогических работников. Стимулирующие выплаты осуществляются в пределах бюджетных ассигнований, предусмотренных на оплату труда работников учреждения, а также средств от </w:t>
      </w:r>
      <w:r w:rsidRPr="00FB69AE">
        <w:rPr>
          <w:rFonts w:ascii="Calibri" w:hAnsi="Calibri" w:cs="Calibri"/>
          <w:sz w:val="22"/>
        </w:rPr>
        <w:lastRenderedPageBreak/>
        <w:t>предпринимательской и иной приносящей доход деятельности, направляемых учреждением на оплату труда работников.</w:t>
      </w:r>
    </w:p>
    <w:p w:rsidR="00773311" w:rsidRPr="00FB69AE" w:rsidRDefault="00773311" w:rsidP="00FB69AE">
      <w:pPr>
        <w:spacing w:line="240" w:lineRule="exact"/>
        <w:ind w:left="851" w:hanging="312"/>
        <w:jc w:val="both"/>
        <w:rPr>
          <w:rFonts w:ascii="Calibri" w:hAnsi="Calibri"/>
          <w:bCs/>
          <w:spacing w:val="-8"/>
          <w:sz w:val="22"/>
        </w:rPr>
      </w:pPr>
      <w:r w:rsidRPr="00FB69AE">
        <w:rPr>
          <w:rFonts w:ascii="Calibri" w:hAnsi="Calibri"/>
          <w:bCs/>
          <w:spacing w:val="-8"/>
          <w:sz w:val="22"/>
        </w:rPr>
        <w:t xml:space="preserve">5.2. Положение о порядке распределения стимулирующей части фонда оплаты труда работников учреждения, включающее в </w:t>
      </w:r>
      <w:proofErr w:type="gramStart"/>
      <w:r w:rsidRPr="00FB69AE">
        <w:rPr>
          <w:rFonts w:ascii="Calibri" w:hAnsi="Calibri"/>
          <w:bCs/>
          <w:spacing w:val="-8"/>
          <w:sz w:val="22"/>
        </w:rPr>
        <w:t xml:space="preserve">себя  </w:t>
      </w:r>
      <w:r w:rsidRPr="00FB69AE">
        <w:rPr>
          <w:rFonts w:ascii="Calibri" w:hAnsi="Calibri"/>
          <w:bCs/>
          <w:sz w:val="22"/>
        </w:rPr>
        <w:t>перечень</w:t>
      </w:r>
      <w:proofErr w:type="gramEnd"/>
      <w:r w:rsidRPr="00FB69AE">
        <w:rPr>
          <w:rFonts w:ascii="Calibri" w:hAnsi="Calibri"/>
          <w:bCs/>
          <w:sz w:val="22"/>
        </w:rPr>
        <w:t xml:space="preserve"> критериев и показателей эффективности аудиторной и неаудиторной деятельности педагога, утверждается учредителем.</w:t>
      </w:r>
    </w:p>
    <w:p w:rsidR="00773311" w:rsidRPr="00FB69AE" w:rsidRDefault="00773311" w:rsidP="00FB69AE">
      <w:pPr>
        <w:spacing w:line="240" w:lineRule="exact"/>
        <w:ind w:left="851" w:hanging="312"/>
        <w:jc w:val="both"/>
        <w:rPr>
          <w:rFonts w:ascii="Calibri" w:hAnsi="Calibri"/>
          <w:sz w:val="22"/>
        </w:rPr>
      </w:pPr>
      <w:r w:rsidRPr="00FB69AE">
        <w:rPr>
          <w:rFonts w:ascii="Calibri" w:hAnsi="Calibri"/>
          <w:sz w:val="22"/>
        </w:rPr>
        <w:t xml:space="preserve">На основе данного Положения администрацией </w:t>
      </w:r>
      <w:proofErr w:type="gramStart"/>
      <w:r w:rsidRPr="00FB69AE">
        <w:rPr>
          <w:rFonts w:ascii="Calibri" w:hAnsi="Calibri"/>
          <w:sz w:val="22"/>
        </w:rPr>
        <w:t>учреждения  совместно</w:t>
      </w:r>
      <w:proofErr w:type="gramEnd"/>
      <w:r w:rsidRPr="00FB69AE">
        <w:rPr>
          <w:rFonts w:ascii="Calibri" w:hAnsi="Calibri"/>
          <w:sz w:val="22"/>
        </w:rPr>
        <w:t xml:space="preserve"> с органами государственно-общественного управления (Советом школы) разрабатывается соответствующий локальный акт, определяющий перечень критериев и показателей, размер стимулирующих надбавок, порядок их расчета и выплаты. Данный локальный акт принимается общим собранием трудового коллектива, согласовывается с профсоюзным комитетом и утверждается руководителем учреждения.</w:t>
      </w:r>
    </w:p>
    <w:p w:rsidR="00773311" w:rsidRPr="00FB69AE" w:rsidRDefault="00773311" w:rsidP="00FB69AE">
      <w:pPr>
        <w:autoSpaceDE w:val="0"/>
        <w:autoSpaceDN w:val="0"/>
        <w:adjustRightInd w:val="0"/>
        <w:spacing w:line="240" w:lineRule="exact"/>
        <w:ind w:left="851" w:hanging="312"/>
        <w:jc w:val="both"/>
        <w:rPr>
          <w:rFonts w:ascii="Calibri" w:hAnsi="Calibri"/>
          <w:sz w:val="22"/>
        </w:rPr>
      </w:pPr>
      <w:r w:rsidRPr="00FB69AE">
        <w:rPr>
          <w:rFonts w:ascii="Calibri" w:hAnsi="Calibri"/>
          <w:sz w:val="22"/>
        </w:rPr>
        <w:t xml:space="preserve">Объем средств, направляемых на выплаты стимулирующего характера </w:t>
      </w:r>
      <w:proofErr w:type="gramStart"/>
      <w:r w:rsidRPr="00FB69AE">
        <w:rPr>
          <w:rFonts w:ascii="Calibri" w:hAnsi="Calibri"/>
          <w:sz w:val="22"/>
        </w:rPr>
        <w:t>учителям,  составляет</w:t>
      </w:r>
      <w:proofErr w:type="gramEnd"/>
      <w:r w:rsidRPr="00FB69AE">
        <w:rPr>
          <w:rFonts w:ascii="Calibri" w:hAnsi="Calibri"/>
          <w:sz w:val="22"/>
        </w:rPr>
        <w:t xml:space="preserve"> </w:t>
      </w:r>
      <w:r w:rsidR="00420285" w:rsidRPr="00FB69AE">
        <w:rPr>
          <w:rFonts w:ascii="Calibri" w:hAnsi="Calibri"/>
          <w:sz w:val="22"/>
        </w:rPr>
        <w:t>30</w:t>
      </w:r>
      <w:r w:rsidRPr="00FB69AE">
        <w:rPr>
          <w:rFonts w:ascii="Calibri" w:hAnsi="Calibri"/>
          <w:sz w:val="22"/>
        </w:rPr>
        <w:t xml:space="preserve"> процентов средств на оплату труда, формируемых за счет ассигнований республиканского бюджета Республики Дагестан, а для лиц, занимающих другие должности 15 процентов.</w:t>
      </w:r>
    </w:p>
    <w:p w:rsidR="00773311" w:rsidRPr="00FB69AE" w:rsidRDefault="00773311" w:rsidP="00FB69AE">
      <w:pPr>
        <w:spacing w:line="240" w:lineRule="exact"/>
        <w:ind w:left="851" w:hanging="312"/>
        <w:jc w:val="both"/>
        <w:rPr>
          <w:rFonts w:ascii="Calibri" w:hAnsi="Calibri"/>
          <w:sz w:val="22"/>
        </w:rPr>
      </w:pPr>
    </w:p>
    <w:p w:rsidR="00773311" w:rsidRDefault="00773311" w:rsidP="00773311">
      <w:pPr>
        <w:tabs>
          <w:tab w:val="left" w:pos="0"/>
          <w:tab w:val="left" w:pos="6237"/>
          <w:tab w:val="left" w:pos="12474"/>
          <w:tab w:val="left" w:pos="18711"/>
          <w:tab w:val="left" w:pos="24948"/>
          <w:tab w:val="left" w:pos="31185"/>
        </w:tabs>
        <w:autoSpaceDE w:val="0"/>
        <w:snapToGrid w:val="0"/>
        <w:ind w:firstLine="709"/>
        <w:jc w:val="center"/>
        <w:rPr>
          <w:rFonts w:ascii="Calibri" w:hAnsi="Calibri"/>
          <w:b/>
        </w:rPr>
      </w:pPr>
    </w:p>
    <w:p w:rsidR="00B5168A" w:rsidRDefault="00B5168A" w:rsidP="00773311">
      <w:pPr>
        <w:tabs>
          <w:tab w:val="left" w:pos="0"/>
          <w:tab w:val="left" w:pos="6237"/>
          <w:tab w:val="left" w:pos="12474"/>
          <w:tab w:val="left" w:pos="18711"/>
          <w:tab w:val="left" w:pos="24948"/>
          <w:tab w:val="left" w:pos="31185"/>
        </w:tabs>
        <w:autoSpaceDE w:val="0"/>
        <w:snapToGrid w:val="0"/>
        <w:ind w:firstLine="709"/>
        <w:jc w:val="center"/>
        <w:rPr>
          <w:rFonts w:ascii="Calibri" w:hAnsi="Calibri"/>
          <w:b/>
        </w:rPr>
      </w:pPr>
    </w:p>
    <w:p w:rsidR="00B5168A" w:rsidRPr="00B5168A" w:rsidRDefault="00B5168A" w:rsidP="00773311">
      <w:pPr>
        <w:tabs>
          <w:tab w:val="left" w:pos="0"/>
          <w:tab w:val="left" w:pos="6237"/>
          <w:tab w:val="left" w:pos="12474"/>
          <w:tab w:val="left" w:pos="18711"/>
          <w:tab w:val="left" w:pos="24948"/>
          <w:tab w:val="left" w:pos="31185"/>
        </w:tabs>
        <w:autoSpaceDE w:val="0"/>
        <w:snapToGrid w:val="0"/>
        <w:ind w:firstLine="709"/>
        <w:jc w:val="center"/>
        <w:rPr>
          <w:rFonts w:ascii="Calibri" w:hAnsi="Calibri"/>
          <w:b/>
        </w:rPr>
      </w:pPr>
    </w:p>
    <w:p w:rsidR="00773311" w:rsidRPr="00B5168A" w:rsidRDefault="00773311" w:rsidP="00773311">
      <w:pPr>
        <w:tabs>
          <w:tab w:val="left" w:pos="0"/>
          <w:tab w:val="left" w:pos="6237"/>
          <w:tab w:val="left" w:pos="12474"/>
          <w:tab w:val="left" w:pos="18711"/>
          <w:tab w:val="left" w:pos="24948"/>
          <w:tab w:val="left" w:pos="31185"/>
        </w:tabs>
        <w:autoSpaceDE w:val="0"/>
        <w:snapToGrid w:val="0"/>
        <w:ind w:firstLine="709"/>
        <w:jc w:val="center"/>
        <w:rPr>
          <w:rFonts w:ascii="Calibri" w:hAnsi="Calibri"/>
          <w:b/>
        </w:rPr>
      </w:pPr>
      <w:r w:rsidRPr="00B5168A">
        <w:rPr>
          <w:rFonts w:ascii="Calibri" w:hAnsi="Calibri"/>
          <w:b/>
        </w:rPr>
        <w:t>6. Другие вопросы оплаты труда</w:t>
      </w:r>
    </w:p>
    <w:p w:rsidR="00773311" w:rsidRPr="00B5168A" w:rsidRDefault="00773311" w:rsidP="00773311">
      <w:pPr>
        <w:tabs>
          <w:tab w:val="left" w:pos="0"/>
          <w:tab w:val="left" w:pos="6237"/>
          <w:tab w:val="left" w:pos="12474"/>
          <w:tab w:val="left" w:pos="18711"/>
          <w:tab w:val="left" w:pos="24948"/>
          <w:tab w:val="left" w:pos="31185"/>
        </w:tabs>
        <w:autoSpaceDE w:val="0"/>
        <w:snapToGrid w:val="0"/>
        <w:ind w:firstLine="709"/>
        <w:jc w:val="center"/>
        <w:rPr>
          <w:rFonts w:ascii="Calibri" w:hAnsi="Calibri"/>
          <w:spacing w:val="-8"/>
        </w:rPr>
      </w:pPr>
    </w:p>
    <w:p w:rsidR="00773311" w:rsidRPr="00FB69AE" w:rsidRDefault="00773311" w:rsidP="00B5168A">
      <w:pPr>
        <w:ind w:left="851" w:hanging="142"/>
        <w:jc w:val="both"/>
        <w:rPr>
          <w:rFonts w:ascii="Calibri" w:hAnsi="Calibri"/>
          <w:sz w:val="22"/>
        </w:rPr>
      </w:pPr>
      <w:r w:rsidRPr="00FB69AE">
        <w:rPr>
          <w:rFonts w:ascii="Calibri" w:hAnsi="Calibri"/>
          <w:sz w:val="22"/>
        </w:rPr>
        <w:t xml:space="preserve">Работникам учреждений при наличии экономии фонда оплаты труда может быть оказана материальная помощь (материальное поощрение) в виде единовременных (разовых) денежных выплат в связи с торжественным событием, юбилеем со дня рождения, смертью близких родственников (родителей работника, мужа (жены), детей), утратой жилья, имущества в результате несчастного случая, стихийного бедствия или иных непредвиденных обстоятельств, длительным (более месяца) лечением в стационарных медицинских учреждениях, других исключительных случаях тяжелого материального положения. Решение об оказании материальной помощи принимается на основании письменного заявления работника. </w:t>
      </w:r>
    </w:p>
    <w:p w:rsidR="00773311" w:rsidRPr="00FB69AE" w:rsidRDefault="00773311" w:rsidP="00B5168A">
      <w:pPr>
        <w:ind w:left="851" w:hanging="142"/>
        <w:jc w:val="both"/>
        <w:rPr>
          <w:rFonts w:ascii="Calibri" w:hAnsi="Calibri"/>
          <w:sz w:val="22"/>
        </w:rPr>
      </w:pPr>
      <w:r w:rsidRPr="00FB69AE">
        <w:rPr>
          <w:rFonts w:ascii="Calibri" w:hAnsi="Calibri"/>
          <w:sz w:val="22"/>
        </w:rPr>
        <w:t>Выплата материальной помощи производится:</w:t>
      </w:r>
    </w:p>
    <w:p w:rsidR="00773311" w:rsidRPr="00FB69AE" w:rsidRDefault="00773311" w:rsidP="00B5168A">
      <w:pPr>
        <w:ind w:left="851" w:hanging="142"/>
        <w:jc w:val="both"/>
        <w:rPr>
          <w:rFonts w:ascii="Calibri" w:hAnsi="Calibri"/>
          <w:sz w:val="22"/>
        </w:rPr>
      </w:pPr>
      <w:r w:rsidRPr="00FB69AE">
        <w:rPr>
          <w:rFonts w:ascii="Calibri" w:hAnsi="Calibri"/>
          <w:sz w:val="22"/>
        </w:rPr>
        <w:t>работникам − на основании приказа</w:t>
      </w:r>
      <w:r w:rsidR="00B230D6">
        <w:rPr>
          <w:rFonts w:ascii="Calibri" w:hAnsi="Calibri"/>
          <w:sz w:val="22"/>
        </w:rPr>
        <w:t xml:space="preserve"> руководителя </w:t>
      </w:r>
      <w:r w:rsidRPr="00FB69AE">
        <w:rPr>
          <w:rFonts w:ascii="Calibri" w:hAnsi="Calibri"/>
          <w:sz w:val="22"/>
        </w:rPr>
        <w:t>учреждения;</w:t>
      </w:r>
    </w:p>
    <w:p w:rsidR="00773311" w:rsidRPr="00FB69AE" w:rsidRDefault="00773311" w:rsidP="00B5168A">
      <w:pPr>
        <w:ind w:left="851" w:hanging="142"/>
        <w:jc w:val="both"/>
        <w:rPr>
          <w:rFonts w:ascii="Calibri" w:hAnsi="Calibri"/>
          <w:sz w:val="22"/>
        </w:rPr>
      </w:pPr>
      <w:r w:rsidRPr="00FB69AE">
        <w:rPr>
          <w:rFonts w:ascii="Calibri" w:hAnsi="Calibri"/>
          <w:sz w:val="22"/>
        </w:rPr>
        <w:t>директору учреждения – на основании приказа учредителя.</w:t>
      </w:r>
    </w:p>
    <w:p w:rsidR="00773311" w:rsidRPr="00FB69AE" w:rsidRDefault="00773311" w:rsidP="00B5168A">
      <w:pPr>
        <w:ind w:left="851" w:hanging="142"/>
        <w:jc w:val="both"/>
        <w:rPr>
          <w:rFonts w:ascii="Calibri" w:hAnsi="Calibri"/>
          <w:sz w:val="22"/>
        </w:rPr>
      </w:pPr>
      <w:r w:rsidRPr="00FB69AE">
        <w:rPr>
          <w:rFonts w:ascii="Calibri" w:hAnsi="Calibri"/>
          <w:spacing w:val="-8"/>
          <w:sz w:val="22"/>
        </w:rPr>
        <w:t xml:space="preserve">Материальная помощь является выплатой социального характера и при исчислении средней заработной платы работников не учитывается. На сумму материальной помощи коэффициент за </w:t>
      </w:r>
      <w:r w:rsidRPr="00FB69AE">
        <w:rPr>
          <w:rFonts w:ascii="Calibri" w:hAnsi="Calibri"/>
          <w:sz w:val="22"/>
        </w:rPr>
        <w:t>работу в местностях с особыми климатическими условиями не применяется.</w:t>
      </w:r>
    </w:p>
    <w:p w:rsidR="00773311" w:rsidRPr="00FB69AE" w:rsidRDefault="00773311" w:rsidP="00B5168A">
      <w:pPr>
        <w:ind w:left="851" w:hanging="142"/>
        <w:rPr>
          <w:rFonts w:ascii="Calibri" w:hAnsi="Calibri"/>
          <w:sz w:val="22"/>
        </w:rPr>
      </w:pPr>
    </w:p>
    <w:p w:rsidR="00773311" w:rsidRPr="00FB69AE" w:rsidRDefault="00B5168A" w:rsidP="00B5168A">
      <w:pPr>
        <w:ind w:left="851" w:hanging="142"/>
        <w:rPr>
          <w:rFonts w:ascii="Calibri" w:hAnsi="Calibri"/>
          <w:sz w:val="22"/>
        </w:rPr>
      </w:pPr>
      <w:r w:rsidRPr="00FB69AE">
        <w:rPr>
          <w:rFonts w:ascii="Calibri" w:hAnsi="Calibri"/>
          <w:sz w:val="22"/>
        </w:rPr>
        <w:t xml:space="preserve">          </w:t>
      </w:r>
      <w:r w:rsidR="00773311" w:rsidRPr="00FB69AE">
        <w:rPr>
          <w:rFonts w:ascii="Calibri" w:hAnsi="Calibri"/>
          <w:sz w:val="22"/>
        </w:rPr>
        <w:t>Положение распространяется на правоотношения</w:t>
      </w:r>
      <w:r w:rsidRPr="00FB69AE">
        <w:rPr>
          <w:rFonts w:ascii="Calibri" w:hAnsi="Calibri"/>
          <w:sz w:val="22"/>
        </w:rPr>
        <w:t>, возникшие с 1-го сентября 2011</w:t>
      </w:r>
      <w:r w:rsidR="00773311" w:rsidRPr="00FB69AE">
        <w:rPr>
          <w:rFonts w:ascii="Calibri" w:hAnsi="Calibri"/>
          <w:sz w:val="22"/>
        </w:rPr>
        <w:t xml:space="preserve"> года.</w:t>
      </w:r>
    </w:p>
    <w:p w:rsidR="0057019F" w:rsidRPr="00FB69AE" w:rsidRDefault="0057019F" w:rsidP="00B5168A">
      <w:pPr>
        <w:ind w:left="851" w:hanging="142"/>
        <w:jc w:val="both"/>
        <w:rPr>
          <w:rFonts w:ascii="Calibri" w:hAnsi="Calibri"/>
          <w:sz w:val="22"/>
        </w:rPr>
      </w:pPr>
      <w:bookmarkStart w:id="4" w:name="sub_992"/>
      <w:bookmarkEnd w:id="3"/>
      <w:bookmarkEnd w:id="4"/>
    </w:p>
    <w:p w:rsidR="00A12862" w:rsidRPr="00FB69AE" w:rsidRDefault="00A12862" w:rsidP="0057019F">
      <w:pPr>
        <w:ind w:firstLine="702"/>
        <w:jc w:val="both"/>
        <w:rPr>
          <w:rFonts w:ascii="Calibri" w:hAnsi="Calibri"/>
          <w:sz w:val="22"/>
        </w:rPr>
        <w:sectPr w:rsidR="00A12862" w:rsidRPr="00FB69AE" w:rsidSect="00663F0D">
          <w:footerReference w:type="even" r:id="rId8"/>
          <w:type w:val="continuous"/>
          <w:pgSz w:w="11906" w:h="16838"/>
          <w:pgMar w:top="1134" w:right="566" w:bottom="1134" w:left="284" w:header="709" w:footer="709" w:gutter="0"/>
          <w:cols w:space="708"/>
          <w:docGrid w:linePitch="360"/>
        </w:sectPr>
      </w:pPr>
    </w:p>
    <w:p w:rsidR="00884E42" w:rsidRDefault="00884E42" w:rsidP="00884E42">
      <w:pPr>
        <w:ind w:left="-709" w:right="-142"/>
        <w:jc w:val="center"/>
        <w:rPr>
          <w:b/>
          <w:sz w:val="25"/>
          <w:szCs w:val="25"/>
        </w:rPr>
      </w:pPr>
      <w:r w:rsidRPr="00F029CF">
        <w:rPr>
          <w:b/>
          <w:sz w:val="25"/>
          <w:szCs w:val="25"/>
        </w:rPr>
        <w:lastRenderedPageBreak/>
        <w:t xml:space="preserve">Критерии для стимулирующих </w:t>
      </w:r>
      <w:proofErr w:type="gramStart"/>
      <w:r w:rsidRPr="00F029CF">
        <w:rPr>
          <w:b/>
          <w:sz w:val="25"/>
          <w:szCs w:val="25"/>
        </w:rPr>
        <w:t xml:space="preserve">выплат </w:t>
      </w:r>
      <w:r>
        <w:rPr>
          <w:b/>
          <w:sz w:val="25"/>
          <w:szCs w:val="25"/>
        </w:rPr>
        <w:t xml:space="preserve"> </w:t>
      </w:r>
      <w:r w:rsidRPr="00F029CF">
        <w:rPr>
          <w:b/>
          <w:sz w:val="25"/>
          <w:szCs w:val="25"/>
        </w:rPr>
        <w:t>педагогическим</w:t>
      </w:r>
      <w:proofErr w:type="gramEnd"/>
      <w:r w:rsidRPr="00F029CF">
        <w:rPr>
          <w:b/>
          <w:sz w:val="25"/>
          <w:szCs w:val="25"/>
        </w:rPr>
        <w:t xml:space="preserve"> работникам СОШ № 17</w:t>
      </w:r>
    </w:p>
    <w:tbl>
      <w:tblPr>
        <w:tblW w:w="10915" w:type="dxa"/>
        <w:tblInd w:w="-527" w:type="dxa"/>
        <w:tblLayout w:type="fixed"/>
        <w:tblCellMar>
          <w:left w:w="40" w:type="dxa"/>
          <w:right w:w="40" w:type="dxa"/>
        </w:tblCellMar>
        <w:tblLook w:val="0000" w:firstRow="0" w:lastRow="0" w:firstColumn="0" w:lastColumn="0" w:noHBand="0" w:noVBand="0"/>
      </w:tblPr>
      <w:tblGrid>
        <w:gridCol w:w="466"/>
        <w:gridCol w:w="1978"/>
        <w:gridCol w:w="1056"/>
        <w:gridCol w:w="1037"/>
        <w:gridCol w:w="1275"/>
        <w:gridCol w:w="1070"/>
        <w:gridCol w:w="4033"/>
      </w:tblGrid>
      <w:tr w:rsidR="00884E42" w:rsidRPr="001D1FA9" w:rsidTr="001D3807">
        <w:trPr>
          <w:trHeight w:val="230"/>
        </w:trPr>
        <w:tc>
          <w:tcPr>
            <w:tcW w:w="466" w:type="dxa"/>
            <w:tcBorders>
              <w:top w:val="single" w:sz="6" w:space="0" w:color="auto"/>
              <w:left w:val="single" w:sz="6" w:space="0" w:color="auto"/>
              <w:bottom w:val="single" w:sz="6" w:space="0" w:color="auto"/>
              <w:right w:val="single" w:sz="6" w:space="0" w:color="auto"/>
            </w:tcBorders>
          </w:tcPr>
          <w:p w:rsidR="00884E42" w:rsidRPr="001D1FA9" w:rsidRDefault="00884E42" w:rsidP="001D3807">
            <w:pPr>
              <w:jc w:val="center"/>
              <w:rPr>
                <w:rFonts w:ascii="Arial Narrow" w:hAnsi="Arial Narrow"/>
                <w:b/>
                <w:sz w:val="20"/>
              </w:rPr>
            </w:pPr>
            <w:r w:rsidRPr="001D1FA9">
              <w:rPr>
                <w:rFonts w:ascii="Arial Narrow" w:hAnsi="Arial Narrow"/>
                <w:b/>
                <w:sz w:val="20"/>
              </w:rPr>
              <w:t>№</w:t>
            </w:r>
          </w:p>
        </w:tc>
        <w:tc>
          <w:tcPr>
            <w:tcW w:w="5346" w:type="dxa"/>
            <w:gridSpan w:val="4"/>
            <w:tcBorders>
              <w:top w:val="single" w:sz="6" w:space="0" w:color="auto"/>
              <w:left w:val="single" w:sz="6" w:space="0" w:color="auto"/>
              <w:bottom w:val="single" w:sz="6" w:space="0" w:color="auto"/>
              <w:right w:val="single" w:sz="6" w:space="0" w:color="auto"/>
            </w:tcBorders>
          </w:tcPr>
          <w:p w:rsidR="00884E42" w:rsidRPr="001D1FA9" w:rsidRDefault="00884E42" w:rsidP="001D3807">
            <w:pPr>
              <w:jc w:val="center"/>
              <w:rPr>
                <w:rFonts w:ascii="Arial Narrow" w:hAnsi="Arial Narrow"/>
                <w:b/>
                <w:sz w:val="20"/>
              </w:rPr>
            </w:pPr>
            <w:r w:rsidRPr="001D1FA9">
              <w:rPr>
                <w:rFonts w:ascii="Arial Narrow" w:hAnsi="Arial Narrow"/>
                <w:b/>
                <w:sz w:val="20"/>
              </w:rPr>
              <w:t>Критерии</w:t>
            </w:r>
          </w:p>
        </w:tc>
        <w:tc>
          <w:tcPr>
            <w:tcW w:w="1070" w:type="dxa"/>
            <w:tcBorders>
              <w:top w:val="single" w:sz="6" w:space="0" w:color="auto"/>
              <w:left w:val="single" w:sz="6" w:space="0" w:color="auto"/>
              <w:bottom w:val="single" w:sz="6" w:space="0" w:color="auto"/>
              <w:right w:val="single" w:sz="6" w:space="0" w:color="auto"/>
            </w:tcBorders>
          </w:tcPr>
          <w:p w:rsidR="00884E42" w:rsidRPr="001D1FA9" w:rsidRDefault="00884E42" w:rsidP="001D3807">
            <w:pPr>
              <w:jc w:val="center"/>
              <w:rPr>
                <w:rFonts w:ascii="Arial Narrow" w:hAnsi="Arial Narrow"/>
                <w:b/>
                <w:sz w:val="20"/>
              </w:rPr>
            </w:pPr>
            <w:r w:rsidRPr="001D1FA9">
              <w:rPr>
                <w:rFonts w:ascii="Arial Narrow" w:hAnsi="Arial Narrow"/>
                <w:b/>
                <w:sz w:val="20"/>
              </w:rPr>
              <w:t>Баллы</w:t>
            </w:r>
          </w:p>
        </w:tc>
        <w:tc>
          <w:tcPr>
            <w:tcW w:w="4033" w:type="dxa"/>
            <w:tcBorders>
              <w:top w:val="single" w:sz="6" w:space="0" w:color="auto"/>
              <w:left w:val="single" w:sz="6" w:space="0" w:color="auto"/>
              <w:bottom w:val="single" w:sz="6" w:space="0" w:color="auto"/>
              <w:right w:val="single" w:sz="6" w:space="0" w:color="auto"/>
            </w:tcBorders>
          </w:tcPr>
          <w:p w:rsidR="00884E42" w:rsidRPr="001D1FA9" w:rsidRDefault="00884E42" w:rsidP="001D3807">
            <w:pPr>
              <w:jc w:val="center"/>
              <w:rPr>
                <w:rFonts w:ascii="Arial Narrow" w:hAnsi="Arial Narrow"/>
                <w:b/>
                <w:sz w:val="20"/>
                <w:szCs w:val="26"/>
              </w:rPr>
            </w:pPr>
            <w:r w:rsidRPr="001D1FA9">
              <w:rPr>
                <w:rFonts w:ascii="Arial Narrow" w:hAnsi="Arial Narrow"/>
                <w:b/>
                <w:sz w:val="20"/>
                <w:szCs w:val="26"/>
              </w:rPr>
              <w:t>Подтверждающие документы</w:t>
            </w:r>
          </w:p>
        </w:tc>
      </w:tr>
      <w:tr w:rsidR="00884E42" w:rsidRPr="00D123AD" w:rsidTr="001D3807">
        <w:trPr>
          <w:trHeight w:val="800"/>
        </w:trPr>
        <w:tc>
          <w:tcPr>
            <w:tcW w:w="466" w:type="dxa"/>
            <w:tcBorders>
              <w:top w:val="single" w:sz="6" w:space="0" w:color="auto"/>
              <w:left w:val="single" w:sz="6" w:space="0" w:color="auto"/>
              <w:right w:val="single" w:sz="6" w:space="0" w:color="auto"/>
            </w:tcBorders>
          </w:tcPr>
          <w:p w:rsidR="00884E42" w:rsidRPr="004521FF" w:rsidRDefault="00884E42" w:rsidP="001D3807">
            <w:pPr>
              <w:spacing w:line="200" w:lineRule="exact"/>
              <w:rPr>
                <w:sz w:val="21"/>
                <w:szCs w:val="21"/>
              </w:rPr>
            </w:pPr>
            <w:r w:rsidRPr="004521FF">
              <w:rPr>
                <w:sz w:val="21"/>
                <w:szCs w:val="21"/>
              </w:rPr>
              <w:t>1</w:t>
            </w:r>
          </w:p>
        </w:tc>
        <w:tc>
          <w:tcPr>
            <w:tcW w:w="5346" w:type="dxa"/>
            <w:gridSpan w:val="4"/>
            <w:tcBorders>
              <w:top w:val="single" w:sz="6" w:space="0" w:color="auto"/>
              <w:left w:val="single" w:sz="6" w:space="0" w:color="auto"/>
              <w:right w:val="single" w:sz="6" w:space="0" w:color="auto"/>
            </w:tcBorders>
          </w:tcPr>
          <w:p w:rsidR="00884E42" w:rsidRPr="004521FF" w:rsidRDefault="00884E42" w:rsidP="001D3807">
            <w:pPr>
              <w:spacing w:line="200" w:lineRule="exact"/>
              <w:rPr>
                <w:sz w:val="21"/>
                <w:szCs w:val="21"/>
              </w:rPr>
            </w:pPr>
            <w:r w:rsidRPr="004521FF">
              <w:rPr>
                <w:sz w:val="21"/>
                <w:szCs w:val="21"/>
              </w:rPr>
              <w:t>Результаты внутришкольной аттестации (административные проверочные работы)</w:t>
            </w:r>
          </w:p>
          <w:p w:rsidR="00884E42" w:rsidRDefault="00884E42" w:rsidP="001D3807">
            <w:pPr>
              <w:spacing w:line="200" w:lineRule="exact"/>
              <w:rPr>
                <w:sz w:val="21"/>
                <w:szCs w:val="21"/>
              </w:rPr>
            </w:pPr>
            <w:r w:rsidRPr="004521FF">
              <w:rPr>
                <w:sz w:val="21"/>
                <w:szCs w:val="21"/>
              </w:rPr>
              <w:t xml:space="preserve">Позитивная динамика </w:t>
            </w:r>
            <w:proofErr w:type="gramStart"/>
            <w:r w:rsidRPr="004521FF">
              <w:rPr>
                <w:sz w:val="21"/>
                <w:szCs w:val="21"/>
              </w:rPr>
              <w:t>обученности  (</w:t>
            </w:r>
            <w:proofErr w:type="gramEnd"/>
            <w:r w:rsidRPr="004521FF">
              <w:rPr>
                <w:sz w:val="21"/>
                <w:szCs w:val="21"/>
              </w:rPr>
              <w:t xml:space="preserve">по четвертям) + коэффициент сложности предмета </w:t>
            </w:r>
          </w:p>
          <w:p w:rsidR="00884E42" w:rsidRPr="004521FF" w:rsidRDefault="00884E42" w:rsidP="001D3807">
            <w:pPr>
              <w:spacing w:line="200" w:lineRule="exact"/>
              <w:rPr>
                <w:sz w:val="21"/>
                <w:szCs w:val="21"/>
              </w:rPr>
            </w:pPr>
          </w:p>
        </w:tc>
        <w:tc>
          <w:tcPr>
            <w:tcW w:w="1070" w:type="dxa"/>
            <w:tcBorders>
              <w:top w:val="single" w:sz="6" w:space="0" w:color="auto"/>
              <w:left w:val="single" w:sz="6" w:space="0" w:color="auto"/>
              <w:right w:val="single" w:sz="6" w:space="0" w:color="auto"/>
            </w:tcBorders>
          </w:tcPr>
          <w:p w:rsidR="00884E42" w:rsidRPr="004521FF" w:rsidRDefault="00884E42" w:rsidP="001D3807">
            <w:pPr>
              <w:spacing w:line="200" w:lineRule="exact"/>
              <w:rPr>
                <w:sz w:val="21"/>
                <w:szCs w:val="21"/>
              </w:rPr>
            </w:pPr>
            <w:r>
              <w:rPr>
                <w:sz w:val="21"/>
                <w:szCs w:val="21"/>
              </w:rPr>
              <w:t>0</w:t>
            </w:r>
            <w:r w:rsidRPr="004521FF">
              <w:rPr>
                <w:sz w:val="21"/>
                <w:szCs w:val="21"/>
              </w:rPr>
              <w:t xml:space="preserve"> – </w:t>
            </w:r>
            <w:r>
              <w:rPr>
                <w:sz w:val="21"/>
                <w:szCs w:val="21"/>
              </w:rPr>
              <w:t>2</w:t>
            </w:r>
          </w:p>
        </w:tc>
        <w:tc>
          <w:tcPr>
            <w:tcW w:w="4033" w:type="dxa"/>
            <w:tcBorders>
              <w:top w:val="single" w:sz="6" w:space="0" w:color="auto"/>
              <w:left w:val="single" w:sz="6" w:space="0" w:color="auto"/>
              <w:right w:val="single" w:sz="6" w:space="0" w:color="auto"/>
            </w:tcBorders>
          </w:tcPr>
          <w:p w:rsidR="00884E42" w:rsidRPr="004521FF" w:rsidRDefault="00884E42" w:rsidP="001D3807">
            <w:pPr>
              <w:spacing w:line="200" w:lineRule="exact"/>
              <w:rPr>
                <w:sz w:val="21"/>
                <w:szCs w:val="21"/>
              </w:rPr>
            </w:pPr>
            <w:r w:rsidRPr="004521FF">
              <w:rPr>
                <w:sz w:val="21"/>
                <w:szCs w:val="21"/>
              </w:rPr>
              <w:t xml:space="preserve">Мониторинг </w:t>
            </w:r>
          </w:p>
        </w:tc>
      </w:tr>
      <w:tr w:rsidR="00884E42" w:rsidRPr="00D123AD" w:rsidTr="001D3807">
        <w:trPr>
          <w:trHeight w:val="859"/>
        </w:trPr>
        <w:tc>
          <w:tcPr>
            <w:tcW w:w="466" w:type="dxa"/>
            <w:tcBorders>
              <w:top w:val="single" w:sz="6" w:space="0" w:color="auto"/>
              <w:left w:val="single" w:sz="6" w:space="0" w:color="auto"/>
              <w:bottom w:val="single" w:sz="6" w:space="0" w:color="auto"/>
              <w:right w:val="single" w:sz="6" w:space="0" w:color="auto"/>
            </w:tcBorders>
          </w:tcPr>
          <w:p w:rsidR="00884E42" w:rsidRDefault="00884E42" w:rsidP="001D3807">
            <w:pPr>
              <w:spacing w:line="200" w:lineRule="exact"/>
              <w:rPr>
                <w:sz w:val="21"/>
                <w:szCs w:val="21"/>
              </w:rPr>
            </w:pPr>
            <w:r>
              <w:rPr>
                <w:sz w:val="21"/>
                <w:szCs w:val="21"/>
              </w:rPr>
              <w:t>2</w:t>
            </w:r>
          </w:p>
          <w:p w:rsidR="00884E42" w:rsidRDefault="00884E42" w:rsidP="001D3807">
            <w:pPr>
              <w:spacing w:line="200" w:lineRule="exact"/>
              <w:rPr>
                <w:sz w:val="21"/>
                <w:szCs w:val="21"/>
              </w:rPr>
            </w:pPr>
          </w:p>
          <w:p w:rsidR="00884E42" w:rsidRDefault="00884E42" w:rsidP="001D3807">
            <w:pPr>
              <w:spacing w:line="200" w:lineRule="exact"/>
              <w:rPr>
                <w:sz w:val="21"/>
                <w:szCs w:val="21"/>
              </w:rPr>
            </w:pPr>
          </w:p>
          <w:p w:rsidR="00884E42" w:rsidRDefault="00884E42" w:rsidP="001D3807">
            <w:pPr>
              <w:spacing w:line="200" w:lineRule="exact"/>
              <w:rPr>
                <w:sz w:val="21"/>
                <w:szCs w:val="21"/>
              </w:rPr>
            </w:pPr>
          </w:p>
          <w:p w:rsidR="00884E42" w:rsidRDefault="00884E42" w:rsidP="001D3807">
            <w:pPr>
              <w:spacing w:line="200" w:lineRule="exact"/>
              <w:rPr>
                <w:sz w:val="21"/>
                <w:szCs w:val="21"/>
              </w:rPr>
            </w:pPr>
          </w:p>
          <w:p w:rsidR="00884E42" w:rsidRPr="004521FF" w:rsidRDefault="00884E42" w:rsidP="001D3807">
            <w:pPr>
              <w:spacing w:line="200" w:lineRule="exact"/>
              <w:rPr>
                <w:sz w:val="21"/>
                <w:szCs w:val="21"/>
              </w:rPr>
            </w:pPr>
          </w:p>
        </w:tc>
        <w:tc>
          <w:tcPr>
            <w:tcW w:w="5346" w:type="dxa"/>
            <w:gridSpan w:val="4"/>
            <w:tcBorders>
              <w:top w:val="single" w:sz="6" w:space="0" w:color="auto"/>
              <w:left w:val="single" w:sz="6" w:space="0" w:color="auto"/>
              <w:bottom w:val="single" w:sz="6" w:space="0" w:color="auto"/>
              <w:right w:val="single" w:sz="6" w:space="0" w:color="auto"/>
            </w:tcBorders>
          </w:tcPr>
          <w:p w:rsidR="00884E42" w:rsidRDefault="00884E42" w:rsidP="001D3807">
            <w:pPr>
              <w:spacing w:line="200" w:lineRule="exact"/>
              <w:rPr>
                <w:sz w:val="21"/>
                <w:szCs w:val="21"/>
              </w:rPr>
            </w:pPr>
            <w:r w:rsidRPr="004521FF">
              <w:rPr>
                <w:sz w:val="21"/>
                <w:szCs w:val="21"/>
              </w:rPr>
              <w:t xml:space="preserve">Высокая результативность по ЕГЭ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1276"/>
              <w:gridCol w:w="1417"/>
              <w:gridCol w:w="1417"/>
            </w:tblGrid>
            <w:tr w:rsidR="00884E42" w:rsidTr="001D3807">
              <w:tc>
                <w:tcPr>
                  <w:tcW w:w="1049" w:type="dxa"/>
                </w:tcPr>
                <w:p w:rsidR="00884E42" w:rsidRPr="001120FF" w:rsidRDefault="00884E42" w:rsidP="001D3807">
                  <w:pPr>
                    <w:tabs>
                      <w:tab w:val="center" w:pos="4677"/>
                      <w:tab w:val="right" w:pos="9355"/>
                    </w:tabs>
                    <w:spacing w:line="200" w:lineRule="exact"/>
                    <w:rPr>
                      <w:b/>
                      <w:sz w:val="21"/>
                      <w:szCs w:val="21"/>
                    </w:rPr>
                  </w:pPr>
                  <w:r w:rsidRPr="001120FF">
                    <w:rPr>
                      <w:b/>
                      <w:sz w:val="21"/>
                      <w:szCs w:val="21"/>
                    </w:rPr>
                    <w:t xml:space="preserve">Класс </w:t>
                  </w:r>
                </w:p>
              </w:tc>
              <w:tc>
                <w:tcPr>
                  <w:tcW w:w="1276" w:type="dxa"/>
                </w:tcPr>
                <w:p w:rsidR="00884E42" w:rsidRPr="001120FF" w:rsidRDefault="00884E42" w:rsidP="001D3807">
                  <w:pPr>
                    <w:tabs>
                      <w:tab w:val="center" w:pos="4677"/>
                      <w:tab w:val="right" w:pos="9355"/>
                    </w:tabs>
                    <w:spacing w:line="200" w:lineRule="exact"/>
                    <w:rPr>
                      <w:b/>
                      <w:sz w:val="21"/>
                      <w:szCs w:val="21"/>
                    </w:rPr>
                  </w:pPr>
                  <w:r w:rsidRPr="001120FF">
                    <w:rPr>
                      <w:b/>
                      <w:sz w:val="21"/>
                      <w:szCs w:val="21"/>
                    </w:rPr>
                    <w:t xml:space="preserve">Основные </w:t>
                  </w:r>
                </w:p>
              </w:tc>
              <w:tc>
                <w:tcPr>
                  <w:tcW w:w="1417" w:type="dxa"/>
                </w:tcPr>
                <w:p w:rsidR="00884E42" w:rsidRPr="001120FF" w:rsidRDefault="00884E42" w:rsidP="001D3807">
                  <w:pPr>
                    <w:tabs>
                      <w:tab w:val="center" w:pos="4677"/>
                      <w:tab w:val="right" w:pos="9355"/>
                    </w:tabs>
                    <w:spacing w:line="200" w:lineRule="exact"/>
                    <w:ind w:left="-108"/>
                    <w:rPr>
                      <w:b/>
                      <w:sz w:val="21"/>
                      <w:szCs w:val="21"/>
                    </w:rPr>
                  </w:pPr>
                  <w:r w:rsidRPr="001120FF">
                    <w:rPr>
                      <w:b/>
                      <w:sz w:val="21"/>
                      <w:szCs w:val="21"/>
                    </w:rPr>
                    <w:t xml:space="preserve">Выборочные </w:t>
                  </w:r>
                </w:p>
              </w:tc>
              <w:tc>
                <w:tcPr>
                  <w:tcW w:w="1417" w:type="dxa"/>
                </w:tcPr>
                <w:p w:rsidR="00884E42" w:rsidRPr="001120FF" w:rsidRDefault="00884E42" w:rsidP="001D3807">
                  <w:pPr>
                    <w:tabs>
                      <w:tab w:val="center" w:pos="4677"/>
                      <w:tab w:val="right" w:pos="9355"/>
                    </w:tabs>
                    <w:spacing w:line="200" w:lineRule="exact"/>
                    <w:ind w:left="-108"/>
                    <w:rPr>
                      <w:b/>
                      <w:sz w:val="21"/>
                      <w:szCs w:val="21"/>
                    </w:rPr>
                  </w:pPr>
                  <w:r w:rsidRPr="001120FF">
                    <w:rPr>
                      <w:b/>
                      <w:sz w:val="21"/>
                      <w:szCs w:val="21"/>
                    </w:rPr>
                    <w:t xml:space="preserve">  Пробные </w:t>
                  </w:r>
                </w:p>
              </w:tc>
            </w:tr>
            <w:tr w:rsidR="00884E42" w:rsidTr="001D3807">
              <w:tc>
                <w:tcPr>
                  <w:tcW w:w="1049" w:type="dxa"/>
                </w:tcPr>
                <w:p w:rsidR="00884E42" w:rsidRPr="001120FF" w:rsidRDefault="00884E42" w:rsidP="001D3807">
                  <w:pPr>
                    <w:tabs>
                      <w:tab w:val="center" w:pos="4677"/>
                      <w:tab w:val="right" w:pos="9355"/>
                    </w:tabs>
                    <w:spacing w:line="200" w:lineRule="exact"/>
                    <w:rPr>
                      <w:sz w:val="21"/>
                      <w:szCs w:val="21"/>
                    </w:rPr>
                  </w:pPr>
                  <w:r w:rsidRPr="001120FF">
                    <w:rPr>
                      <w:sz w:val="21"/>
                      <w:szCs w:val="21"/>
                    </w:rPr>
                    <w:t xml:space="preserve">11 класс </w:t>
                  </w:r>
                </w:p>
              </w:tc>
              <w:tc>
                <w:tcPr>
                  <w:tcW w:w="1276" w:type="dxa"/>
                </w:tcPr>
                <w:p w:rsidR="00884E42" w:rsidRPr="001120FF" w:rsidRDefault="00884E42" w:rsidP="001D3807">
                  <w:pPr>
                    <w:tabs>
                      <w:tab w:val="center" w:pos="4677"/>
                      <w:tab w:val="right" w:pos="9355"/>
                    </w:tabs>
                    <w:spacing w:line="200" w:lineRule="exact"/>
                    <w:jc w:val="center"/>
                    <w:rPr>
                      <w:sz w:val="21"/>
                      <w:szCs w:val="21"/>
                    </w:rPr>
                  </w:pPr>
                  <w:r w:rsidRPr="001120FF">
                    <w:rPr>
                      <w:sz w:val="21"/>
                      <w:szCs w:val="21"/>
                    </w:rPr>
                    <w:t xml:space="preserve">2 – 2,5 </w:t>
                  </w:r>
                </w:p>
              </w:tc>
              <w:tc>
                <w:tcPr>
                  <w:tcW w:w="1417" w:type="dxa"/>
                </w:tcPr>
                <w:p w:rsidR="00884E42" w:rsidRPr="001120FF" w:rsidRDefault="00884E42" w:rsidP="001D3807">
                  <w:pPr>
                    <w:tabs>
                      <w:tab w:val="center" w:pos="4677"/>
                      <w:tab w:val="right" w:pos="9355"/>
                    </w:tabs>
                    <w:spacing w:line="200" w:lineRule="exact"/>
                    <w:jc w:val="center"/>
                    <w:rPr>
                      <w:sz w:val="21"/>
                      <w:szCs w:val="21"/>
                    </w:rPr>
                  </w:pPr>
                  <w:r w:rsidRPr="001120FF">
                    <w:rPr>
                      <w:sz w:val="21"/>
                      <w:szCs w:val="21"/>
                    </w:rPr>
                    <w:t xml:space="preserve">1 – 1,5 </w:t>
                  </w:r>
                </w:p>
              </w:tc>
              <w:tc>
                <w:tcPr>
                  <w:tcW w:w="1417" w:type="dxa"/>
                  <w:vMerge w:val="restart"/>
                </w:tcPr>
                <w:p w:rsidR="00884E42" w:rsidRPr="001120FF" w:rsidRDefault="00884E42" w:rsidP="001D3807">
                  <w:pPr>
                    <w:tabs>
                      <w:tab w:val="center" w:pos="4677"/>
                      <w:tab w:val="right" w:pos="9355"/>
                    </w:tabs>
                    <w:spacing w:line="200" w:lineRule="exact"/>
                    <w:jc w:val="center"/>
                    <w:rPr>
                      <w:sz w:val="21"/>
                      <w:szCs w:val="21"/>
                    </w:rPr>
                  </w:pPr>
                </w:p>
                <w:p w:rsidR="00884E42" w:rsidRPr="001120FF" w:rsidRDefault="00884E42" w:rsidP="001D3807">
                  <w:pPr>
                    <w:tabs>
                      <w:tab w:val="center" w:pos="4677"/>
                      <w:tab w:val="right" w:pos="9355"/>
                    </w:tabs>
                    <w:spacing w:line="200" w:lineRule="exact"/>
                    <w:rPr>
                      <w:sz w:val="21"/>
                      <w:szCs w:val="21"/>
                    </w:rPr>
                  </w:pPr>
                  <w:r w:rsidRPr="001120FF">
                    <w:rPr>
                      <w:sz w:val="21"/>
                      <w:szCs w:val="21"/>
                    </w:rPr>
                    <w:t>от 0,1 до 0,5</w:t>
                  </w:r>
                </w:p>
              </w:tc>
            </w:tr>
            <w:tr w:rsidR="00884E42" w:rsidTr="001D3807">
              <w:tc>
                <w:tcPr>
                  <w:tcW w:w="1049" w:type="dxa"/>
                </w:tcPr>
                <w:p w:rsidR="00884E42" w:rsidRPr="001120FF" w:rsidRDefault="00884E42" w:rsidP="001D3807">
                  <w:pPr>
                    <w:tabs>
                      <w:tab w:val="center" w:pos="4677"/>
                      <w:tab w:val="right" w:pos="9355"/>
                    </w:tabs>
                    <w:spacing w:line="200" w:lineRule="exact"/>
                    <w:rPr>
                      <w:sz w:val="21"/>
                      <w:szCs w:val="21"/>
                    </w:rPr>
                  </w:pPr>
                  <w:r w:rsidRPr="001120FF">
                    <w:rPr>
                      <w:sz w:val="21"/>
                      <w:szCs w:val="21"/>
                    </w:rPr>
                    <w:t xml:space="preserve">9 классы </w:t>
                  </w:r>
                </w:p>
              </w:tc>
              <w:tc>
                <w:tcPr>
                  <w:tcW w:w="1276" w:type="dxa"/>
                </w:tcPr>
                <w:p w:rsidR="00884E42" w:rsidRPr="001120FF" w:rsidRDefault="00884E42" w:rsidP="001D3807">
                  <w:pPr>
                    <w:tabs>
                      <w:tab w:val="center" w:pos="4677"/>
                      <w:tab w:val="right" w:pos="9355"/>
                    </w:tabs>
                    <w:spacing w:line="200" w:lineRule="exact"/>
                    <w:jc w:val="center"/>
                    <w:rPr>
                      <w:sz w:val="21"/>
                      <w:szCs w:val="21"/>
                    </w:rPr>
                  </w:pPr>
                  <w:r w:rsidRPr="001120FF">
                    <w:rPr>
                      <w:sz w:val="21"/>
                      <w:szCs w:val="21"/>
                    </w:rPr>
                    <w:t xml:space="preserve">1,5 – 2  </w:t>
                  </w:r>
                </w:p>
              </w:tc>
              <w:tc>
                <w:tcPr>
                  <w:tcW w:w="1417" w:type="dxa"/>
                </w:tcPr>
                <w:p w:rsidR="00884E42" w:rsidRPr="001120FF" w:rsidRDefault="00884E42" w:rsidP="001D3807">
                  <w:pPr>
                    <w:tabs>
                      <w:tab w:val="center" w:pos="4677"/>
                      <w:tab w:val="right" w:pos="9355"/>
                    </w:tabs>
                    <w:spacing w:line="200" w:lineRule="exact"/>
                    <w:jc w:val="center"/>
                    <w:rPr>
                      <w:sz w:val="21"/>
                      <w:szCs w:val="21"/>
                    </w:rPr>
                  </w:pPr>
                  <w:r w:rsidRPr="001120FF">
                    <w:rPr>
                      <w:sz w:val="21"/>
                      <w:szCs w:val="21"/>
                    </w:rPr>
                    <w:t xml:space="preserve">0,5 – 1 </w:t>
                  </w:r>
                </w:p>
              </w:tc>
              <w:tc>
                <w:tcPr>
                  <w:tcW w:w="1417" w:type="dxa"/>
                  <w:vMerge/>
                </w:tcPr>
                <w:p w:rsidR="00884E42" w:rsidRPr="001120FF" w:rsidRDefault="00884E42" w:rsidP="001D3807">
                  <w:pPr>
                    <w:tabs>
                      <w:tab w:val="center" w:pos="4677"/>
                      <w:tab w:val="right" w:pos="9355"/>
                    </w:tabs>
                    <w:spacing w:line="200" w:lineRule="exact"/>
                    <w:jc w:val="center"/>
                    <w:rPr>
                      <w:sz w:val="21"/>
                      <w:szCs w:val="21"/>
                    </w:rPr>
                  </w:pPr>
                </w:p>
              </w:tc>
            </w:tr>
            <w:tr w:rsidR="00884E42" w:rsidTr="001D3807">
              <w:tc>
                <w:tcPr>
                  <w:tcW w:w="1049" w:type="dxa"/>
                </w:tcPr>
                <w:p w:rsidR="00884E42" w:rsidRDefault="00884E42" w:rsidP="001D3807">
                  <w:pPr>
                    <w:tabs>
                      <w:tab w:val="center" w:pos="4677"/>
                      <w:tab w:val="right" w:pos="9355"/>
                    </w:tabs>
                  </w:pPr>
                  <w:r w:rsidRPr="001120FF">
                    <w:rPr>
                      <w:sz w:val="21"/>
                      <w:szCs w:val="21"/>
                    </w:rPr>
                    <w:t xml:space="preserve">4 классы </w:t>
                  </w:r>
                </w:p>
              </w:tc>
              <w:tc>
                <w:tcPr>
                  <w:tcW w:w="1276" w:type="dxa"/>
                </w:tcPr>
                <w:p w:rsidR="00884E42" w:rsidRPr="001120FF" w:rsidRDefault="00884E42" w:rsidP="001D3807">
                  <w:pPr>
                    <w:tabs>
                      <w:tab w:val="center" w:pos="4677"/>
                      <w:tab w:val="right" w:pos="9355"/>
                    </w:tabs>
                    <w:spacing w:line="200" w:lineRule="exact"/>
                    <w:jc w:val="center"/>
                    <w:rPr>
                      <w:sz w:val="21"/>
                      <w:szCs w:val="21"/>
                    </w:rPr>
                  </w:pPr>
                  <w:r w:rsidRPr="001120FF">
                    <w:rPr>
                      <w:sz w:val="21"/>
                      <w:szCs w:val="21"/>
                    </w:rPr>
                    <w:t>1 – 1,5</w:t>
                  </w:r>
                </w:p>
              </w:tc>
              <w:tc>
                <w:tcPr>
                  <w:tcW w:w="1417" w:type="dxa"/>
                </w:tcPr>
                <w:p w:rsidR="00884E42" w:rsidRPr="001120FF" w:rsidRDefault="00884E42" w:rsidP="001D3807">
                  <w:pPr>
                    <w:tabs>
                      <w:tab w:val="center" w:pos="4677"/>
                      <w:tab w:val="right" w:pos="9355"/>
                    </w:tabs>
                    <w:spacing w:line="200" w:lineRule="exact"/>
                    <w:jc w:val="center"/>
                    <w:rPr>
                      <w:sz w:val="21"/>
                      <w:szCs w:val="21"/>
                    </w:rPr>
                  </w:pPr>
                </w:p>
              </w:tc>
              <w:tc>
                <w:tcPr>
                  <w:tcW w:w="1417" w:type="dxa"/>
                  <w:vMerge/>
                </w:tcPr>
                <w:p w:rsidR="00884E42" w:rsidRPr="001120FF" w:rsidRDefault="00884E42" w:rsidP="001D3807">
                  <w:pPr>
                    <w:tabs>
                      <w:tab w:val="center" w:pos="4677"/>
                      <w:tab w:val="right" w:pos="9355"/>
                    </w:tabs>
                    <w:spacing w:line="200" w:lineRule="exact"/>
                    <w:jc w:val="center"/>
                    <w:rPr>
                      <w:sz w:val="21"/>
                      <w:szCs w:val="21"/>
                    </w:rPr>
                  </w:pPr>
                </w:p>
              </w:tc>
            </w:tr>
          </w:tbl>
          <w:p w:rsidR="00884E42" w:rsidRPr="004521FF" w:rsidRDefault="00884E42" w:rsidP="001D3807">
            <w:pPr>
              <w:spacing w:line="200" w:lineRule="exact"/>
              <w:rPr>
                <w:sz w:val="21"/>
                <w:szCs w:val="21"/>
              </w:rPr>
            </w:pPr>
          </w:p>
        </w:tc>
        <w:tc>
          <w:tcPr>
            <w:tcW w:w="1070"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rPr>
                <w:sz w:val="21"/>
                <w:szCs w:val="21"/>
              </w:rPr>
            </w:pPr>
          </w:p>
          <w:p w:rsidR="00884E42" w:rsidRPr="004521FF" w:rsidRDefault="00884E42" w:rsidP="001D3807">
            <w:pPr>
              <w:spacing w:line="200" w:lineRule="exact"/>
              <w:rPr>
                <w:sz w:val="21"/>
                <w:szCs w:val="21"/>
              </w:rPr>
            </w:pPr>
            <w:r w:rsidRPr="004521FF">
              <w:rPr>
                <w:sz w:val="21"/>
                <w:szCs w:val="21"/>
              </w:rPr>
              <w:t xml:space="preserve"> </w:t>
            </w:r>
          </w:p>
        </w:tc>
        <w:tc>
          <w:tcPr>
            <w:tcW w:w="4033" w:type="dxa"/>
            <w:tcBorders>
              <w:top w:val="single" w:sz="6" w:space="0" w:color="auto"/>
              <w:left w:val="single" w:sz="6" w:space="0" w:color="auto"/>
              <w:bottom w:val="single" w:sz="6" w:space="0" w:color="auto"/>
              <w:right w:val="single" w:sz="6" w:space="0" w:color="auto"/>
            </w:tcBorders>
          </w:tcPr>
          <w:p w:rsidR="00884E42" w:rsidRDefault="00884E42" w:rsidP="001D3807">
            <w:pPr>
              <w:spacing w:line="200" w:lineRule="exact"/>
              <w:rPr>
                <w:i/>
                <w:sz w:val="21"/>
                <w:szCs w:val="21"/>
              </w:rPr>
            </w:pPr>
            <w:r w:rsidRPr="004521FF">
              <w:rPr>
                <w:sz w:val="21"/>
                <w:szCs w:val="21"/>
              </w:rPr>
              <w:t xml:space="preserve"> </w:t>
            </w:r>
            <w:proofErr w:type="gramStart"/>
            <w:r w:rsidRPr="00565C07">
              <w:rPr>
                <w:i/>
                <w:sz w:val="21"/>
                <w:szCs w:val="21"/>
              </w:rPr>
              <w:t>Мониторинг</w:t>
            </w:r>
            <w:r>
              <w:rPr>
                <w:i/>
                <w:sz w:val="21"/>
                <w:szCs w:val="21"/>
              </w:rPr>
              <w:t xml:space="preserve"> </w:t>
            </w:r>
            <w:r w:rsidRPr="00565C07">
              <w:rPr>
                <w:i/>
                <w:sz w:val="21"/>
                <w:szCs w:val="21"/>
              </w:rPr>
              <w:t xml:space="preserve"> –</w:t>
            </w:r>
            <w:proofErr w:type="gramEnd"/>
            <w:r w:rsidRPr="00565C07">
              <w:rPr>
                <w:i/>
                <w:sz w:val="21"/>
                <w:szCs w:val="21"/>
              </w:rPr>
              <w:t xml:space="preserve"> 0,1</w:t>
            </w:r>
            <w:r>
              <w:rPr>
                <w:i/>
                <w:sz w:val="21"/>
                <w:szCs w:val="21"/>
              </w:rPr>
              <w:t xml:space="preserve"> </w:t>
            </w:r>
          </w:p>
          <w:p w:rsidR="00884E42" w:rsidRPr="00565C07" w:rsidRDefault="00884E42" w:rsidP="001D3807">
            <w:pPr>
              <w:spacing w:line="200" w:lineRule="exact"/>
              <w:rPr>
                <w:i/>
                <w:sz w:val="21"/>
                <w:szCs w:val="21"/>
              </w:rPr>
            </w:pPr>
            <w:r>
              <w:rPr>
                <w:i/>
                <w:sz w:val="21"/>
                <w:szCs w:val="21"/>
              </w:rPr>
              <w:t xml:space="preserve"> ОГЭ – 0,2 </w:t>
            </w:r>
          </w:p>
        </w:tc>
      </w:tr>
      <w:tr w:rsidR="00884E42" w:rsidRPr="00D123AD" w:rsidTr="001D3807">
        <w:trPr>
          <w:trHeight w:val="254"/>
        </w:trPr>
        <w:tc>
          <w:tcPr>
            <w:tcW w:w="466" w:type="dxa"/>
            <w:vMerge w:val="restart"/>
            <w:tcBorders>
              <w:top w:val="single" w:sz="6" w:space="0" w:color="auto"/>
              <w:left w:val="single" w:sz="6" w:space="0" w:color="auto"/>
              <w:right w:val="single" w:sz="6" w:space="0" w:color="auto"/>
            </w:tcBorders>
          </w:tcPr>
          <w:p w:rsidR="00884E42" w:rsidRPr="004521FF" w:rsidRDefault="00884E42" w:rsidP="001D3807">
            <w:pPr>
              <w:spacing w:line="200" w:lineRule="exact"/>
              <w:rPr>
                <w:sz w:val="21"/>
                <w:szCs w:val="21"/>
              </w:rPr>
            </w:pPr>
            <w:r>
              <w:rPr>
                <w:sz w:val="21"/>
                <w:szCs w:val="21"/>
              </w:rPr>
              <w:t>3</w:t>
            </w:r>
          </w:p>
          <w:p w:rsidR="00884E42" w:rsidRPr="004521FF" w:rsidRDefault="00884E42" w:rsidP="001D3807">
            <w:pPr>
              <w:spacing w:line="200" w:lineRule="exact"/>
              <w:rPr>
                <w:sz w:val="21"/>
                <w:szCs w:val="21"/>
              </w:rPr>
            </w:pPr>
          </w:p>
          <w:p w:rsidR="00884E42" w:rsidRDefault="00884E42" w:rsidP="001D3807">
            <w:pPr>
              <w:spacing w:line="200" w:lineRule="exact"/>
              <w:rPr>
                <w:sz w:val="21"/>
                <w:szCs w:val="21"/>
              </w:rPr>
            </w:pPr>
          </w:p>
          <w:p w:rsidR="00884E42" w:rsidRDefault="00884E42" w:rsidP="001D3807">
            <w:pPr>
              <w:spacing w:line="200" w:lineRule="exact"/>
              <w:rPr>
                <w:sz w:val="21"/>
                <w:szCs w:val="21"/>
              </w:rPr>
            </w:pPr>
          </w:p>
          <w:p w:rsidR="00884E42" w:rsidRDefault="00884E42" w:rsidP="001D3807">
            <w:pPr>
              <w:spacing w:line="200" w:lineRule="exact"/>
              <w:rPr>
                <w:sz w:val="21"/>
                <w:szCs w:val="21"/>
              </w:rPr>
            </w:pPr>
          </w:p>
          <w:p w:rsidR="00884E42" w:rsidRDefault="00884E42" w:rsidP="001D3807">
            <w:pPr>
              <w:spacing w:line="200" w:lineRule="exact"/>
              <w:rPr>
                <w:sz w:val="21"/>
                <w:szCs w:val="21"/>
              </w:rPr>
            </w:pPr>
          </w:p>
          <w:p w:rsidR="00884E42" w:rsidRPr="004521FF" w:rsidRDefault="00884E42" w:rsidP="001D3807">
            <w:pPr>
              <w:spacing w:line="200" w:lineRule="exact"/>
              <w:rPr>
                <w:sz w:val="21"/>
                <w:szCs w:val="21"/>
              </w:rPr>
            </w:pPr>
          </w:p>
        </w:tc>
        <w:tc>
          <w:tcPr>
            <w:tcW w:w="5346" w:type="dxa"/>
            <w:gridSpan w:val="4"/>
            <w:tcBorders>
              <w:top w:val="single" w:sz="6" w:space="0" w:color="auto"/>
              <w:left w:val="single" w:sz="6" w:space="0" w:color="auto"/>
              <w:right w:val="single" w:sz="6" w:space="0" w:color="auto"/>
            </w:tcBorders>
          </w:tcPr>
          <w:p w:rsidR="00884E42" w:rsidRPr="004521FF" w:rsidRDefault="00884E42" w:rsidP="001D3807">
            <w:pPr>
              <w:spacing w:line="200" w:lineRule="exact"/>
              <w:rPr>
                <w:sz w:val="21"/>
                <w:szCs w:val="21"/>
              </w:rPr>
            </w:pPr>
            <w:proofErr w:type="gramStart"/>
            <w:r w:rsidRPr="004521FF">
              <w:rPr>
                <w:sz w:val="21"/>
                <w:szCs w:val="21"/>
              </w:rPr>
              <w:t>Предметные  олимпиады</w:t>
            </w:r>
            <w:proofErr w:type="gramEnd"/>
            <w:r w:rsidRPr="004521FF">
              <w:rPr>
                <w:sz w:val="21"/>
                <w:szCs w:val="21"/>
              </w:rPr>
              <w:t>,  ученические конференции,</w:t>
            </w:r>
          </w:p>
        </w:tc>
        <w:tc>
          <w:tcPr>
            <w:tcW w:w="1070" w:type="dxa"/>
            <w:vMerge w:val="restart"/>
            <w:tcBorders>
              <w:top w:val="single" w:sz="6" w:space="0" w:color="auto"/>
              <w:left w:val="single" w:sz="6" w:space="0" w:color="auto"/>
              <w:right w:val="single" w:sz="6" w:space="0" w:color="auto"/>
            </w:tcBorders>
          </w:tcPr>
          <w:p w:rsidR="00884E42" w:rsidRPr="004521FF" w:rsidRDefault="00884E42" w:rsidP="001D3807">
            <w:pPr>
              <w:spacing w:line="200" w:lineRule="exact"/>
              <w:rPr>
                <w:sz w:val="21"/>
                <w:szCs w:val="21"/>
              </w:rPr>
            </w:pPr>
          </w:p>
          <w:p w:rsidR="00884E42" w:rsidRPr="004521FF" w:rsidRDefault="00884E42" w:rsidP="001D3807">
            <w:pPr>
              <w:spacing w:line="200" w:lineRule="exact"/>
              <w:rPr>
                <w:sz w:val="21"/>
                <w:szCs w:val="21"/>
              </w:rPr>
            </w:pPr>
          </w:p>
          <w:p w:rsidR="00884E42" w:rsidRPr="004521FF" w:rsidRDefault="00884E42" w:rsidP="001D3807">
            <w:pPr>
              <w:spacing w:line="200" w:lineRule="exact"/>
              <w:rPr>
                <w:sz w:val="21"/>
                <w:szCs w:val="21"/>
              </w:rPr>
            </w:pPr>
          </w:p>
          <w:p w:rsidR="00884E42" w:rsidRPr="004521FF" w:rsidRDefault="00884E42" w:rsidP="001D3807">
            <w:pPr>
              <w:spacing w:line="200" w:lineRule="exact"/>
              <w:rPr>
                <w:sz w:val="21"/>
                <w:szCs w:val="21"/>
              </w:rPr>
            </w:pPr>
          </w:p>
        </w:tc>
        <w:tc>
          <w:tcPr>
            <w:tcW w:w="4033" w:type="dxa"/>
            <w:vMerge w:val="restart"/>
            <w:tcBorders>
              <w:top w:val="single" w:sz="6" w:space="0" w:color="auto"/>
              <w:left w:val="single" w:sz="6" w:space="0" w:color="auto"/>
              <w:right w:val="single" w:sz="6" w:space="0" w:color="auto"/>
            </w:tcBorders>
          </w:tcPr>
          <w:p w:rsidR="00884E42" w:rsidRPr="004521FF" w:rsidRDefault="00884E42" w:rsidP="001D3807">
            <w:pPr>
              <w:spacing w:line="200" w:lineRule="exact"/>
              <w:rPr>
                <w:sz w:val="21"/>
                <w:szCs w:val="21"/>
              </w:rPr>
            </w:pPr>
          </w:p>
          <w:p w:rsidR="00884E42" w:rsidRDefault="00884E42" w:rsidP="001D3807">
            <w:pPr>
              <w:spacing w:line="200" w:lineRule="exact"/>
              <w:rPr>
                <w:sz w:val="21"/>
                <w:szCs w:val="21"/>
              </w:rPr>
            </w:pPr>
            <w:r w:rsidRPr="004521FF">
              <w:rPr>
                <w:sz w:val="21"/>
                <w:szCs w:val="21"/>
              </w:rPr>
              <w:t>Списки победителей, грамоты, дипломы</w:t>
            </w:r>
          </w:p>
          <w:p w:rsidR="00884E42" w:rsidRDefault="00884E42" w:rsidP="001D3807">
            <w:pPr>
              <w:spacing w:line="200" w:lineRule="exact"/>
              <w:rPr>
                <w:i/>
                <w:sz w:val="21"/>
                <w:szCs w:val="21"/>
              </w:rPr>
            </w:pPr>
          </w:p>
          <w:p w:rsidR="00884E42" w:rsidRDefault="00884E42" w:rsidP="001D3807">
            <w:pPr>
              <w:spacing w:line="200" w:lineRule="exact"/>
              <w:rPr>
                <w:i/>
                <w:sz w:val="21"/>
                <w:szCs w:val="21"/>
              </w:rPr>
            </w:pPr>
            <w:r w:rsidRPr="00E8567B">
              <w:rPr>
                <w:i/>
                <w:sz w:val="21"/>
                <w:szCs w:val="21"/>
              </w:rPr>
              <w:t xml:space="preserve">Если на школьном этапе ученик не получил первое место, но участвует в городском туре, оценивается </w:t>
            </w:r>
            <w:r>
              <w:rPr>
                <w:i/>
                <w:sz w:val="21"/>
                <w:szCs w:val="21"/>
              </w:rPr>
              <w:t xml:space="preserve">в 0,25 балла. </w:t>
            </w:r>
            <w:r w:rsidRPr="00E8567B">
              <w:rPr>
                <w:i/>
                <w:sz w:val="21"/>
                <w:szCs w:val="21"/>
              </w:rPr>
              <w:t xml:space="preserve"> </w:t>
            </w:r>
          </w:p>
          <w:p w:rsidR="00884E42" w:rsidRPr="00F80B8A" w:rsidRDefault="00884E42" w:rsidP="001D3807">
            <w:pPr>
              <w:spacing w:line="200" w:lineRule="exact"/>
              <w:rPr>
                <w:i/>
                <w:sz w:val="21"/>
                <w:szCs w:val="21"/>
              </w:rPr>
            </w:pPr>
          </w:p>
        </w:tc>
      </w:tr>
      <w:tr w:rsidR="00884E42" w:rsidRPr="00D123AD" w:rsidTr="001D3807">
        <w:trPr>
          <w:trHeight w:val="190"/>
        </w:trPr>
        <w:tc>
          <w:tcPr>
            <w:tcW w:w="466" w:type="dxa"/>
            <w:vMerge/>
            <w:tcBorders>
              <w:left w:val="single" w:sz="6" w:space="0" w:color="auto"/>
              <w:right w:val="single" w:sz="6" w:space="0" w:color="auto"/>
            </w:tcBorders>
          </w:tcPr>
          <w:p w:rsidR="00884E42" w:rsidRPr="004521FF" w:rsidRDefault="00884E42" w:rsidP="001D3807">
            <w:pPr>
              <w:spacing w:line="200" w:lineRule="exact"/>
              <w:rPr>
                <w:sz w:val="21"/>
                <w:szCs w:val="21"/>
              </w:rPr>
            </w:pPr>
          </w:p>
        </w:tc>
        <w:tc>
          <w:tcPr>
            <w:tcW w:w="1978"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rPr>
                <w:b/>
                <w:sz w:val="21"/>
                <w:szCs w:val="21"/>
              </w:rPr>
            </w:pPr>
          </w:p>
        </w:tc>
        <w:tc>
          <w:tcPr>
            <w:tcW w:w="1056"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rPr>
                <w:b/>
                <w:sz w:val="21"/>
                <w:szCs w:val="21"/>
              </w:rPr>
            </w:pPr>
            <w:r w:rsidRPr="004521FF">
              <w:rPr>
                <w:b/>
                <w:sz w:val="21"/>
                <w:szCs w:val="21"/>
              </w:rPr>
              <w:t>I место</w:t>
            </w:r>
          </w:p>
        </w:tc>
        <w:tc>
          <w:tcPr>
            <w:tcW w:w="1037"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rPr>
                <w:b/>
                <w:sz w:val="21"/>
                <w:szCs w:val="21"/>
              </w:rPr>
            </w:pPr>
            <w:r w:rsidRPr="004521FF">
              <w:rPr>
                <w:b/>
                <w:sz w:val="21"/>
                <w:szCs w:val="21"/>
              </w:rPr>
              <w:t>II место</w:t>
            </w:r>
          </w:p>
        </w:tc>
        <w:tc>
          <w:tcPr>
            <w:tcW w:w="1275" w:type="dxa"/>
            <w:tcBorders>
              <w:top w:val="single" w:sz="4" w:space="0" w:color="auto"/>
              <w:left w:val="single" w:sz="6" w:space="0" w:color="auto"/>
              <w:bottom w:val="single" w:sz="4" w:space="0" w:color="auto"/>
              <w:right w:val="single" w:sz="6" w:space="0" w:color="auto"/>
            </w:tcBorders>
          </w:tcPr>
          <w:p w:rsidR="00884E42" w:rsidRPr="004521FF" w:rsidRDefault="00884E42" w:rsidP="001D3807">
            <w:pPr>
              <w:spacing w:line="200" w:lineRule="exact"/>
              <w:rPr>
                <w:b/>
                <w:sz w:val="21"/>
                <w:szCs w:val="21"/>
              </w:rPr>
            </w:pPr>
            <w:r w:rsidRPr="004521FF">
              <w:rPr>
                <w:b/>
                <w:sz w:val="21"/>
                <w:szCs w:val="21"/>
              </w:rPr>
              <w:t>III место</w:t>
            </w:r>
          </w:p>
        </w:tc>
        <w:tc>
          <w:tcPr>
            <w:tcW w:w="1070" w:type="dxa"/>
            <w:vMerge/>
            <w:tcBorders>
              <w:left w:val="single" w:sz="6" w:space="0" w:color="auto"/>
              <w:right w:val="single" w:sz="6" w:space="0" w:color="auto"/>
            </w:tcBorders>
          </w:tcPr>
          <w:p w:rsidR="00884E42" w:rsidRPr="004521FF" w:rsidRDefault="00884E42" w:rsidP="001D3807">
            <w:pPr>
              <w:spacing w:line="200" w:lineRule="exact"/>
              <w:rPr>
                <w:sz w:val="21"/>
                <w:szCs w:val="21"/>
              </w:rPr>
            </w:pPr>
          </w:p>
        </w:tc>
        <w:tc>
          <w:tcPr>
            <w:tcW w:w="4033" w:type="dxa"/>
            <w:vMerge/>
            <w:tcBorders>
              <w:left w:val="single" w:sz="6" w:space="0" w:color="auto"/>
              <w:right w:val="single" w:sz="6" w:space="0" w:color="auto"/>
            </w:tcBorders>
          </w:tcPr>
          <w:p w:rsidR="00884E42" w:rsidRPr="004521FF" w:rsidRDefault="00884E42" w:rsidP="001D3807">
            <w:pPr>
              <w:spacing w:line="200" w:lineRule="exact"/>
              <w:rPr>
                <w:sz w:val="21"/>
                <w:szCs w:val="21"/>
              </w:rPr>
            </w:pPr>
          </w:p>
        </w:tc>
      </w:tr>
      <w:tr w:rsidR="00884E42" w:rsidRPr="00D123AD" w:rsidTr="001D3807">
        <w:trPr>
          <w:trHeight w:val="156"/>
        </w:trPr>
        <w:tc>
          <w:tcPr>
            <w:tcW w:w="466" w:type="dxa"/>
            <w:vMerge/>
            <w:tcBorders>
              <w:left w:val="single" w:sz="6" w:space="0" w:color="auto"/>
              <w:right w:val="single" w:sz="6" w:space="0" w:color="auto"/>
            </w:tcBorders>
          </w:tcPr>
          <w:p w:rsidR="00884E42" w:rsidRPr="004521FF" w:rsidRDefault="00884E42" w:rsidP="001D3807">
            <w:pPr>
              <w:spacing w:line="200" w:lineRule="exact"/>
              <w:rPr>
                <w:sz w:val="21"/>
                <w:szCs w:val="21"/>
              </w:rPr>
            </w:pPr>
          </w:p>
        </w:tc>
        <w:tc>
          <w:tcPr>
            <w:tcW w:w="1978"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rPr>
                <w:sz w:val="21"/>
                <w:szCs w:val="21"/>
              </w:rPr>
            </w:pPr>
            <w:r w:rsidRPr="004521FF">
              <w:rPr>
                <w:sz w:val="21"/>
                <w:szCs w:val="21"/>
              </w:rPr>
              <w:t>Школьные</w:t>
            </w:r>
          </w:p>
        </w:tc>
        <w:tc>
          <w:tcPr>
            <w:tcW w:w="1056"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jc w:val="center"/>
              <w:rPr>
                <w:sz w:val="21"/>
                <w:szCs w:val="21"/>
              </w:rPr>
            </w:pPr>
            <w:r>
              <w:rPr>
                <w:sz w:val="21"/>
                <w:szCs w:val="21"/>
              </w:rPr>
              <w:t>0,5</w:t>
            </w:r>
          </w:p>
        </w:tc>
        <w:tc>
          <w:tcPr>
            <w:tcW w:w="1037"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jc w:val="center"/>
              <w:rPr>
                <w:sz w:val="21"/>
                <w:szCs w:val="21"/>
              </w:rPr>
            </w:pPr>
            <w:r>
              <w:rPr>
                <w:sz w:val="21"/>
                <w:szCs w:val="21"/>
              </w:rPr>
              <w:t>-</w:t>
            </w:r>
          </w:p>
        </w:tc>
        <w:tc>
          <w:tcPr>
            <w:tcW w:w="1275" w:type="dxa"/>
            <w:tcBorders>
              <w:top w:val="single" w:sz="4" w:space="0" w:color="auto"/>
              <w:left w:val="single" w:sz="6" w:space="0" w:color="auto"/>
              <w:bottom w:val="single" w:sz="4" w:space="0" w:color="auto"/>
              <w:right w:val="single" w:sz="6" w:space="0" w:color="auto"/>
            </w:tcBorders>
          </w:tcPr>
          <w:p w:rsidR="00884E42" w:rsidRPr="004521FF" w:rsidRDefault="00884E42" w:rsidP="001D3807">
            <w:pPr>
              <w:spacing w:line="200" w:lineRule="exact"/>
              <w:jc w:val="center"/>
              <w:rPr>
                <w:sz w:val="21"/>
                <w:szCs w:val="21"/>
              </w:rPr>
            </w:pPr>
            <w:r>
              <w:rPr>
                <w:sz w:val="21"/>
                <w:szCs w:val="21"/>
              </w:rPr>
              <w:t>-</w:t>
            </w:r>
          </w:p>
        </w:tc>
        <w:tc>
          <w:tcPr>
            <w:tcW w:w="1070" w:type="dxa"/>
            <w:vMerge/>
            <w:tcBorders>
              <w:left w:val="single" w:sz="6" w:space="0" w:color="auto"/>
              <w:right w:val="single" w:sz="6" w:space="0" w:color="auto"/>
            </w:tcBorders>
          </w:tcPr>
          <w:p w:rsidR="00884E42" w:rsidRPr="004521FF" w:rsidRDefault="00884E42" w:rsidP="001D3807">
            <w:pPr>
              <w:spacing w:line="200" w:lineRule="exact"/>
              <w:rPr>
                <w:sz w:val="21"/>
                <w:szCs w:val="21"/>
              </w:rPr>
            </w:pPr>
          </w:p>
        </w:tc>
        <w:tc>
          <w:tcPr>
            <w:tcW w:w="4033" w:type="dxa"/>
            <w:vMerge/>
            <w:tcBorders>
              <w:left w:val="single" w:sz="6" w:space="0" w:color="auto"/>
              <w:right w:val="single" w:sz="6" w:space="0" w:color="auto"/>
            </w:tcBorders>
          </w:tcPr>
          <w:p w:rsidR="00884E42" w:rsidRPr="004521FF" w:rsidRDefault="00884E42" w:rsidP="001D3807">
            <w:pPr>
              <w:spacing w:line="200" w:lineRule="exact"/>
              <w:rPr>
                <w:sz w:val="21"/>
                <w:szCs w:val="21"/>
              </w:rPr>
            </w:pPr>
          </w:p>
        </w:tc>
      </w:tr>
      <w:tr w:rsidR="00884E42" w:rsidRPr="00D123AD" w:rsidTr="001D3807">
        <w:trPr>
          <w:trHeight w:val="231"/>
        </w:trPr>
        <w:tc>
          <w:tcPr>
            <w:tcW w:w="466" w:type="dxa"/>
            <w:vMerge/>
            <w:tcBorders>
              <w:left w:val="single" w:sz="6" w:space="0" w:color="auto"/>
              <w:right w:val="single" w:sz="6" w:space="0" w:color="auto"/>
            </w:tcBorders>
          </w:tcPr>
          <w:p w:rsidR="00884E42" w:rsidRPr="004521FF" w:rsidRDefault="00884E42" w:rsidP="001D3807">
            <w:pPr>
              <w:spacing w:line="200" w:lineRule="exact"/>
              <w:rPr>
                <w:sz w:val="21"/>
                <w:szCs w:val="21"/>
              </w:rPr>
            </w:pPr>
          </w:p>
        </w:tc>
        <w:tc>
          <w:tcPr>
            <w:tcW w:w="1978"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rPr>
                <w:sz w:val="21"/>
                <w:szCs w:val="21"/>
              </w:rPr>
            </w:pPr>
            <w:r w:rsidRPr="004521FF">
              <w:rPr>
                <w:sz w:val="21"/>
                <w:szCs w:val="21"/>
              </w:rPr>
              <w:t>Городские</w:t>
            </w:r>
          </w:p>
        </w:tc>
        <w:tc>
          <w:tcPr>
            <w:tcW w:w="1056"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jc w:val="center"/>
              <w:rPr>
                <w:sz w:val="21"/>
                <w:szCs w:val="21"/>
              </w:rPr>
            </w:pPr>
            <w:r>
              <w:rPr>
                <w:sz w:val="21"/>
                <w:szCs w:val="21"/>
              </w:rPr>
              <w:t>1</w:t>
            </w:r>
            <w:r w:rsidRPr="004521FF">
              <w:rPr>
                <w:sz w:val="21"/>
                <w:szCs w:val="21"/>
              </w:rPr>
              <w:t>,5</w:t>
            </w:r>
          </w:p>
        </w:tc>
        <w:tc>
          <w:tcPr>
            <w:tcW w:w="1037"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jc w:val="center"/>
              <w:rPr>
                <w:sz w:val="21"/>
                <w:szCs w:val="21"/>
              </w:rPr>
            </w:pPr>
            <w:r>
              <w:rPr>
                <w:sz w:val="21"/>
                <w:szCs w:val="21"/>
              </w:rPr>
              <w:t>1</w:t>
            </w:r>
          </w:p>
        </w:tc>
        <w:tc>
          <w:tcPr>
            <w:tcW w:w="1275" w:type="dxa"/>
            <w:tcBorders>
              <w:top w:val="single" w:sz="4" w:space="0" w:color="auto"/>
              <w:left w:val="single" w:sz="6" w:space="0" w:color="auto"/>
              <w:bottom w:val="single" w:sz="4" w:space="0" w:color="auto"/>
              <w:right w:val="single" w:sz="6" w:space="0" w:color="auto"/>
            </w:tcBorders>
          </w:tcPr>
          <w:p w:rsidR="00884E42" w:rsidRPr="004521FF" w:rsidRDefault="00884E42" w:rsidP="001D3807">
            <w:pPr>
              <w:spacing w:line="200" w:lineRule="exact"/>
              <w:jc w:val="center"/>
              <w:rPr>
                <w:sz w:val="21"/>
                <w:szCs w:val="21"/>
              </w:rPr>
            </w:pPr>
            <w:r>
              <w:rPr>
                <w:sz w:val="21"/>
                <w:szCs w:val="21"/>
              </w:rPr>
              <w:t>0</w:t>
            </w:r>
            <w:r w:rsidRPr="004521FF">
              <w:rPr>
                <w:sz w:val="21"/>
                <w:szCs w:val="21"/>
              </w:rPr>
              <w:t>,5</w:t>
            </w:r>
          </w:p>
        </w:tc>
        <w:tc>
          <w:tcPr>
            <w:tcW w:w="1070" w:type="dxa"/>
            <w:vMerge/>
            <w:tcBorders>
              <w:left w:val="single" w:sz="6" w:space="0" w:color="auto"/>
              <w:right w:val="single" w:sz="6" w:space="0" w:color="auto"/>
            </w:tcBorders>
          </w:tcPr>
          <w:p w:rsidR="00884E42" w:rsidRPr="004521FF" w:rsidRDefault="00884E42" w:rsidP="001D3807">
            <w:pPr>
              <w:spacing w:line="200" w:lineRule="exact"/>
              <w:rPr>
                <w:sz w:val="21"/>
                <w:szCs w:val="21"/>
              </w:rPr>
            </w:pPr>
          </w:p>
        </w:tc>
        <w:tc>
          <w:tcPr>
            <w:tcW w:w="4033" w:type="dxa"/>
            <w:vMerge/>
            <w:tcBorders>
              <w:left w:val="single" w:sz="6" w:space="0" w:color="auto"/>
              <w:right w:val="single" w:sz="6" w:space="0" w:color="auto"/>
            </w:tcBorders>
          </w:tcPr>
          <w:p w:rsidR="00884E42" w:rsidRPr="004521FF" w:rsidRDefault="00884E42" w:rsidP="001D3807">
            <w:pPr>
              <w:spacing w:line="200" w:lineRule="exact"/>
              <w:rPr>
                <w:sz w:val="21"/>
                <w:szCs w:val="21"/>
              </w:rPr>
            </w:pPr>
          </w:p>
        </w:tc>
      </w:tr>
      <w:tr w:rsidR="00884E42" w:rsidRPr="00D123AD" w:rsidTr="001D3807">
        <w:trPr>
          <w:trHeight w:val="120"/>
        </w:trPr>
        <w:tc>
          <w:tcPr>
            <w:tcW w:w="466" w:type="dxa"/>
            <w:vMerge/>
            <w:tcBorders>
              <w:left w:val="single" w:sz="6" w:space="0" w:color="auto"/>
              <w:right w:val="single" w:sz="6" w:space="0" w:color="auto"/>
            </w:tcBorders>
          </w:tcPr>
          <w:p w:rsidR="00884E42" w:rsidRPr="004521FF" w:rsidRDefault="00884E42" w:rsidP="001D3807">
            <w:pPr>
              <w:spacing w:line="200" w:lineRule="exact"/>
              <w:rPr>
                <w:sz w:val="21"/>
                <w:szCs w:val="21"/>
              </w:rPr>
            </w:pPr>
          </w:p>
        </w:tc>
        <w:tc>
          <w:tcPr>
            <w:tcW w:w="1978"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rPr>
                <w:sz w:val="21"/>
                <w:szCs w:val="21"/>
              </w:rPr>
            </w:pPr>
            <w:r w:rsidRPr="004521FF">
              <w:rPr>
                <w:sz w:val="21"/>
                <w:szCs w:val="21"/>
              </w:rPr>
              <w:t>Республиканские</w:t>
            </w:r>
          </w:p>
        </w:tc>
        <w:tc>
          <w:tcPr>
            <w:tcW w:w="1056"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jc w:val="center"/>
              <w:rPr>
                <w:sz w:val="21"/>
                <w:szCs w:val="21"/>
              </w:rPr>
            </w:pPr>
            <w:r>
              <w:rPr>
                <w:sz w:val="21"/>
                <w:szCs w:val="21"/>
              </w:rPr>
              <w:t>2,5</w:t>
            </w:r>
          </w:p>
        </w:tc>
        <w:tc>
          <w:tcPr>
            <w:tcW w:w="1037"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jc w:val="center"/>
              <w:rPr>
                <w:sz w:val="21"/>
                <w:szCs w:val="21"/>
              </w:rPr>
            </w:pPr>
            <w:r>
              <w:rPr>
                <w:sz w:val="21"/>
                <w:szCs w:val="21"/>
              </w:rPr>
              <w:t>2</w:t>
            </w:r>
          </w:p>
        </w:tc>
        <w:tc>
          <w:tcPr>
            <w:tcW w:w="1275" w:type="dxa"/>
            <w:tcBorders>
              <w:top w:val="single" w:sz="4" w:space="0" w:color="auto"/>
              <w:left w:val="single" w:sz="6" w:space="0" w:color="auto"/>
              <w:bottom w:val="single" w:sz="4" w:space="0" w:color="auto"/>
              <w:right w:val="single" w:sz="6" w:space="0" w:color="auto"/>
            </w:tcBorders>
          </w:tcPr>
          <w:p w:rsidR="00884E42" w:rsidRPr="004521FF" w:rsidRDefault="00884E42" w:rsidP="001D3807">
            <w:pPr>
              <w:spacing w:line="200" w:lineRule="exact"/>
              <w:jc w:val="center"/>
              <w:rPr>
                <w:sz w:val="21"/>
                <w:szCs w:val="21"/>
              </w:rPr>
            </w:pPr>
            <w:r>
              <w:rPr>
                <w:sz w:val="21"/>
                <w:szCs w:val="21"/>
              </w:rPr>
              <w:t>1,5</w:t>
            </w:r>
          </w:p>
        </w:tc>
        <w:tc>
          <w:tcPr>
            <w:tcW w:w="1070" w:type="dxa"/>
            <w:vMerge/>
            <w:tcBorders>
              <w:left w:val="single" w:sz="6" w:space="0" w:color="auto"/>
              <w:right w:val="single" w:sz="6" w:space="0" w:color="auto"/>
            </w:tcBorders>
          </w:tcPr>
          <w:p w:rsidR="00884E42" w:rsidRPr="004521FF" w:rsidRDefault="00884E42" w:rsidP="001D3807">
            <w:pPr>
              <w:spacing w:line="200" w:lineRule="exact"/>
              <w:rPr>
                <w:sz w:val="21"/>
                <w:szCs w:val="21"/>
              </w:rPr>
            </w:pPr>
          </w:p>
        </w:tc>
        <w:tc>
          <w:tcPr>
            <w:tcW w:w="4033" w:type="dxa"/>
            <w:vMerge/>
            <w:tcBorders>
              <w:left w:val="single" w:sz="6" w:space="0" w:color="auto"/>
              <w:right w:val="single" w:sz="6" w:space="0" w:color="auto"/>
            </w:tcBorders>
          </w:tcPr>
          <w:p w:rsidR="00884E42" w:rsidRPr="004521FF" w:rsidRDefault="00884E42" w:rsidP="001D3807">
            <w:pPr>
              <w:spacing w:line="200" w:lineRule="exact"/>
              <w:rPr>
                <w:sz w:val="21"/>
                <w:szCs w:val="21"/>
              </w:rPr>
            </w:pPr>
          </w:p>
        </w:tc>
      </w:tr>
      <w:tr w:rsidR="00884E42" w:rsidRPr="00D123AD" w:rsidTr="001D3807">
        <w:trPr>
          <w:trHeight w:val="254"/>
        </w:trPr>
        <w:tc>
          <w:tcPr>
            <w:tcW w:w="466" w:type="dxa"/>
            <w:vMerge/>
            <w:tcBorders>
              <w:left w:val="single" w:sz="6" w:space="0" w:color="auto"/>
              <w:bottom w:val="single" w:sz="6" w:space="0" w:color="auto"/>
              <w:right w:val="single" w:sz="6" w:space="0" w:color="auto"/>
            </w:tcBorders>
          </w:tcPr>
          <w:p w:rsidR="00884E42" w:rsidRPr="004521FF" w:rsidRDefault="00884E42" w:rsidP="001D3807">
            <w:pPr>
              <w:spacing w:line="200" w:lineRule="exact"/>
              <w:rPr>
                <w:sz w:val="21"/>
                <w:szCs w:val="21"/>
              </w:rPr>
            </w:pPr>
          </w:p>
        </w:tc>
        <w:tc>
          <w:tcPr>
            <w:tcW w:w="1978"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rPr>
                <w:sz w:val="21"/>
                <w:szCs w:val="21"/>
              </w:rPr>
            </w:pPr>
            <w:r w:rsidRPr="004521FF">
              <w:rPr>
                <w:sz w:val="21"/>
                <w:szCs w:val="21"/>
              </w:rPr>
              <w:t>Российские</w:t>
            </w:r>
          </w:p>
        </w:tc>
        <w:tc>
          <w:tcPr>
            <w:tcW w:w="1056"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jc w:val="center"/>
              <w:rPr>
                <w:sz w:val="21"/>
                <w:szCs w:val="21"/>
              </w:rPr>
            </w:pPr>
            <w:r>
              <w:rPr>
                <w:sz w:val="21"/>
                <w:szCs w:val="21"/>
              </w:rPr>
              <w:t>3</w:t>
            </w:r>
            <w:r w:rsidRPr="004521FF">
              <w:rPr>
                <w:sz w:val="21"/>
                <w:szCs w:val="21"/>
              </w:rPr>
              <w:t>,5</w:t>
            </w:r>
          </w:p>
        </w:tc>
        <w:tc>
          <w:tcPr>
            <w:tcW w:w="1037"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jc w:val="center"/>
              <w:rPr>
                <w:sz w:val="21"/>
                <w:szCs w:val="21"/>
              </w:rPr>
            </w:pPr>
            <w:r>
              <w:rPr>
                <w:sz w:val="21"/>
                <w:szCs w:val="21"/>
              </w:rPr>
              <w:t>3</w:t>
            </w:r>
          </w:p>
        </w:tc>
        <w:tc>
          <w:tcPr>
            <w:tcW w:w="1275" w:type="dxa"/>
            <w:tcBorders>
              <w:top w:val="single" w:sz="4" w:space="0" w:color="auto"/>
              <w:left w:val="single" w:sz="6" w:space="0" w:color="auto"/>
              <w:bottom w:val="single" w:sz="6" w:space="0" w:color="auto"/>
              <w:right w:val="single" w:sz="6" w:space="0" w:color="auto"/>
            </w:tcBorders>
          </w:tcPr>
          <w:p w:rsidR="00884E42" w:rsidRPr="004521FF" w:rsidRDefault="00884E42" w:rsidP="001D3807">
            <w:pPr>
              <w:spacing w:line="200" w:lineRule="exact"/>
              <w:jc w:val="center"/>
              <w:rPr>
                <w:sz w:val="21"/>
                <w:szCs w:val="21"/>
              </w:rPr>
            </w:pPr>
            <w:r>
              <w:rPr>
                <w:sz w:val="21"/>
                <w:szCs w:val="21"/>
              </w:rPr>
              <w:t>2</w:t>
            </w:r>
            <w:r w:rsidRPr="004521FF">
              <w:rPr>
                <w:sz w:val="21"/>
                <w:szCs w:val="21"/>
              </w:rPr>
              <w:t>,5</w:t>
            </w:r>
          </w:p>
        </w:tc>
        <w:tc>
          <w:tcPr>
            <w:tcW w:w="1070" w:type="dxa"/>
            <w:vMerge/>
            <w:tcBorders>
              <w:left w:val="single" w:sz="6" w:space="0" w:color="auto"/>
              <w:bottom w:val="single" w:sz="6" w:space="0" w:color="auto"/>
              <w:right w:val="single" w:sz="6" w:space="0" w:color="auto"/>
            </w:tcBorders>
          </w:tcPr>
          <w:p w:rsidR="00884E42" w:rsidRPr="004521FF" w:rsidRDefault="00884E42" w:rsidP="001D3807">
            <w:pPr>
              <w:spacing w:line="200" w:lineRule="exact"/>
              <w:rPr>
                <w:sz w:val="21"/>
                <w:szCs w:val="21"/>
              </w:rPr>
            </w:pPr>
          </w:p>
        </w:tc>
        <w:tc>
          <w:tcPr>
            <w:tcW w:w="4033" w:type="dxa"/>
            <w:vMerge/>
            <w:tcBorders>
              <w:left w:val="single" w:sz="6" w:space="0" w:color="auto"/>
              <w:bottom w:val="single" w:sz="6" w:space="0" w:color="auto"/>
              <w:right w:val="single" w:sz="6" w:space="0" w:color="auto"/>
            </w:tcBorders>
          </w:tcPr>
          <w:p w:rsidR="00884E42" w:rsidRPr="004521FF" w:rsidRDefault="00884E42" w:rsidP="001D3807">
            <w:pPr>
              <w:spacing w:line="200" w:lineRule="exact"/>
              <w:rPr>
                <w:sz w:val="21"/>
                <w:szCs w:val="21"/>
              </w:rPr>
            </w:pPr>
          </w:p>
        </w:tc>
      </w:tr>
      <w:tr w:rsidR="00884E42" w:rsidRPr="00D123AD" w:rsidTr="001D3807">
        <w:trPr>
          <w:trHeight w:val="323"/>
        </w:trPr>
        <w:tc>
          <w:tcPr>
            <w:tcW w:w="466"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rPr>
                <w:sz w:val="21"/>
                <w:szCs w:val="21"/>
              </w:rPr>
            </w:pPr>
            <w:r>
              <w:rPr>
                <w:sz w:val="21"/>
                <w:szCs w:val="21"/>
              </w:rPr>
              <w:t>4</w:t>
            </w:r>
          </w:p>
        </w:tc>
        <w:tc>
          <w:tcPr>
            <w:tcW w:w="5346" w:type="dxa"/>
            <w:gridSpan w:val="4"/>
            <w:tcBorders>
              <w:top w:val="single" w:sz="6" w:space="0" w:color="auto"/>
              <w:left w:val="single" w:sz="6" w:space="0" w:color="auto"/>
              <w:bottom w:val="single" w:sz="6" w:space="0" w:color="auto"/>
              <w:right w:val="single" w:sz="6" w:space="0" w:color="auto"/>
            </w:tcBorders>
          </w:tcPr>
          <w:p w:rsidR="00884E42" w:rsidRDefault="00884E42" w:rsidP="001D3807">
            <w:pPr>
              <w:spacing w:line="200" w:lineRule="exact"/>
              <w:ind w:right="-40"/>
              <w:rPr>
                <w:sz w:val="21"/>
                <w:szCs w:val="21"/>
              </w:rPr>
            </w:pPr>
            <w:r w:rsidRPr="004521FF">
              <w:rPr>
                <w:sz w:val="21"/>
                <w:szCs w:val="21"/>
              </w:rPr>
              <w:t>Открытые уроки и мероприятия по предмету по одному:</w:t>
            </w:r>
          </w:p>
          <w:p w:rsidR="00884E42" w:rsidRPr="004521FF" w:rsidRDefault="00884E42" w:rsidP="001D3807">
            <w:pPr>
              <w:spacing w:line="200" w:lineRule="exact"/>
              <w:ind w:right="-40"/>
              <w:rPr>
                <w:sz w:val="21"/>
                <w:szCs w:val="21"/>
              </w:rPr>
            </w:pPr>
            <w:r>
              <w:rPr>
                <w:sz w:val="21"/>
                <w:szCs w:val="21"/>
              </w:rPr>
              <w:t>Школьный уровень</w:t>
            </w:r>
          </w:p>
          <w:p w:rsidR="00884E42" w:rsidRDefault="00884E42" w:rsidP="001D3807">
            <w:pPr>
              <w:spacing w:line="200" w:lineRule="exact"/>
              <w:rPr>
                <w:sz w:val="21"/>
                <w:szCs w:val="21"/>
              </w:rPr>
            </w:pPr>
            <w:r w:rsidRPr="004521FF">
              <w:rPr>
                <w:sz w:val="21"/>
                <w:szCs w:val="21"/>
              </w:rPr>
              <w:t>Городской уровень</w:t>
            </w:r>
          </w:p>
          <w:p w:rsidR="00884E42" w:rsidRPr="004521FF" w:rsidRDefault="00884E42" w:rsidP="001D3807">
            <w:pPr>
              <w:spacing w:line="200" w:lineRule="exact"/>
              <w:rPr>
                <w:sz w:val="21"/>
                <w:szCs w:val="21"/>
              </w:rPr>
            </w:pPr>
            <w:r>
              <w:rPr>
                <w:sz w:val="21"/>
                <w:szCs w:val="21"/>
              </w:rPr>
              <w:t xml:space="preserve">Республиканский </w:t>
            </w:r>
          </w:p>
        </w:tc>
        <w:tc>
          <w:tcPr>
            <w:tcW w:w="1070" w:type="dxa"/>
            <w:tcBorders>
              <w:top w:val="single" w:sz="6" w:space="0" w:color="auto"/>
              <w:left w:val="single" w:sz="6" w:space="0" w:color="auto"/>
              <w:bottom w:val="single" w:sz="6" w:space="0" w:color="auto"/>
              <w:right w:val="single" w:sz="6" w:space="0" w:color="auto"/>
            </w:tcBorders>
          </w:tcPr>
          <w:p w:rsidR="00884E42" w:rsidRDefault="00884E42" w:rsidP="001D3807">
            <w:pPr>
              <w:spacing w:line="200" w:lineRule="exact"/>
              <w:rPr>
                <w:sz w:val="21"/>
                <w:szCs w:val="21"/>
              </w:rPr>
            </w:pPr>
          </w:p>
          <w:p w:rsidR="00884E42" w:rsidRDefault="00884E42" w:rsidP="001D3807">
            <w:pPr>
              <w:spacing w:line="200" w:lineRule="exact"/>
              <w:rPr>
                <w:sz w:val="21"/>
                <w:szCs w:val="21"/>
              </w:rPr>
            </w:pPr>
            <w:r>
              <w:rPr>
                <w:sz w:val="21"/>
                <w:szCs w:val="21"/>
              </w:rPr>
              <w:t>0,5 – 1</w:t>
            </w:r>
          </w:p>
          <w:p w:rsidR="00884E42" w:rsidRDefault="00884E42" w:rsidP="001D3807">
            <w:pPr>
              <w:spacing w:line="200" w:lineRule="exact"/>
              <w:rPr>
                <w:sz w:val="21"/>
                <w:szCs w:val="21"/>
              </w:rPr>
            </w:pPr>
            <w:r>
              <w:rPr>
                <w:sz w:val="21"/>
                <w:szCs w:val="21"/>
              </w:rPr>
              <w:t>1,5</w:t>
            </w:r>
          </w:p>
          <w:p w:rsidR="00884E42" w:rsidRPr="004521FF" w:rsidRDefault="00884E42" w:rsidP="001D3807">
            <w:pPr>
              <w:spacing w:line="200" w:lineRule="exact"/>
              <w:rPr>
                <w:sz w:val="21"/>
                <w:szCs w:val="21"/>
              </w:rPr>
            </w:pPr>
            <w:r>
              <w:rPr>
                <w:sz w:val="21"/>
                <w:szCs w:val="21"/>
              </w:rPr>
              <w:t>2</w:t>
            </w:r>
          </w:p>
        </w:tc>
        <w:tc>
          <w:tcPr>
            <w:tcW w:w="4033"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rPr>
                <w:sz w:val="21"/>
                <w:szCs w:val="21"/>
              </w:rPr>
            </w:pPr>
            <w:r>
              <w:rPr>
                <w:sz w:val="21"/>
                <w:szCs w:val="21"/>
              </w:rPr>
              <w:t>Для выставления баллов необходимо сдать подтверждающий материал</w:t>
            </w:r>
          </w:p>
        </w:tc>
      </w:tr>
      <w:tr w:rsidR="00884E42" w:rsidRPr="00D123AD" w:rsidTr="001D3807">
        <w:trPr>
          <w:trHeight w:val="323"/>
        </w:trPr>
        <w:tc>
          <w:tcPr>
            <w:tcW w:w="466" w:type="dxa"/>
            <w:tcBorders>
              <w:top w:val="single" w:sz="6" w:space="0" w:color="auto"/>
              <w:left w:val="single" w:sz="6" w:space="0" w:color="auto"/>
              <w:bottom w:val="single" w:sz="6" w:space="0" w:color="auto"/>
              <w:right w:val="single" w:sz="6" w:space="0" w:color="auto"/>
            </w:tcBorders>
          </w:tcPr>
          <w:p w:rsidR="00884E42" w:rsidRDefault="00884E42" w:rsidP="001D3807">
            <w:pPr>
              <w:spacing w:line="200" w:lineRule="exact"/>
              <w:rPr>
                <w:sz w:val="21"/>
                <w:szCs w:val="21"/>
              </w:rPr>
            </w:pPr>
            <w:r>
              <w:rPr>
                <w:sz w:val="21"/>
                <w:szCs w:val="21"/>
              </w:rPr>
              <w:t>5</w:t>
            </w:r>
          </w:p>
        </w:tc>
        <w:tc>
          <w:tcPr>
            <w:tcW w:w="5346" w:type="dxa"/>
            <w:gridSpan w:val="4"/>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ind w:right="-40"/>
              <w:rPr>
                <w:sz w:val="21"/>
                <w:szCs w:val="21"/>
              </w:rPr>
            </w:pPr>
            <w:r>
              <w:rPr>
                <w:sz w:val="21"/>
                <w:szCs w:val="21"/>
              </w:rPr>
              <w:t>Открытые уроки и мероприятия по положению</w:t>
            </w:r>
          </w:p>
        </w:tc>
        <w:tc>
          <w:tcPr>
            <w:tcW w:w="1070" w:type="dxa"/>
            <w:tcBorders>
              <w:top w:val="single" w:sz="6" w:space="0" w:color="auto"/>
              <w:left w:val="single" w:sz="6" w:space="0" w:color="auto"/>
              <w:bottom w:val="single" w:sz="6" w:space="0" w:color="auto"/>
              <w:right w:val="single" w:sz="6" w:space="0" w:color="auto"/>
            </w:tcBorders>
          </w:tcPr>
          <w:p w:rsidR="00884E42" w:rsidRDefault="00884E42" w:rsidP="001D3807">
            <w:pPr>
              <w:spacing w:line="200" w:lineRule="exact"/>
              <w:rPr>
                <w:sz w:val="21"/>
                <w:szCs w:val="21"/>
              </w:rPr>
            </w:pPr>
            <w:r>
              <w:rPr>
                <w:sz w:val="21"/>
                <w:szCs w:val="21"/>
              </w:rPr>
              <w:t>0,3 – 0,5</w:t>
            </w:r>
          </w:p>
        </w:tc>
        <w:tc>
          <w:tcPr>
            <w:tcW w:w="4033" w:type="dxa"/>
            <w:tcBorders>
              <w:top w:val="single" w:sz="6" w:space="0" w:color="auto"/>
              <w:left w:val="single" w:sz="6" w:space="0" w:color="auto"/>
              <w:bottom w:val="single" w:sz="6" w:space="0" w:color="auto"/>
              <w:right w:val="single" w:sz="6" w:space="0" w:color="auto"/>
            </w:tcBorders>
          </w:tcPr>
          <w:p w:rsidR="00884E42" w:rsidRDefault="00884E42" w:rsidP="001D3807">
            <w:pPr>
              <w:spacing w:line="200" w:lineRule="exact"/>
              <w:rPr>
                <w:sz w:val="21"/>
                <w:szCs w:val="21"/>
              </w:rPr>
            </w:pPr>
          </w:p>
        </w:tc>
      </w:tr>
      <w:tr w:rsidR="00884E42" w:rsidRPr="00D123AD" w:rsidTr="001D3807">
        <w:trPr>
          <w:trHeight w:val="492"/>
        </w:trPr>
        <w:tc>
          <w:tcPr>
            <w:tcW w:w="466"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rPr>
                <w:sz w:val="21"/>
                <w:szCs w:val="21"/>
              </w:rPr>
            </w:pPr>
            <w:r>
              <w:rPr>
                <w:sz w:val="21"/>
                <w:szCs w:val="21"/>
              </w:rPr>
              <w:t>6</w:t>
            </w:r>
          </w:p>
        </w:tc>
        <w:tc>
          <w:tcPr>
            <w:tcW w:w="5346" w:type="dxa"/>
            <w:gridSpan w:val="4"/>
            <w:tcBorders>
              <w:top w:val="single" w:sz="6" w:space="0" w:color="auto"/>
              <w:left w:val="single" w:sz="6" w:space="0" w:color="auto"/>
              <w:bottom w:val="single" w:sz="6" w:space="0" w:color="auto"/>
              <w:right w:val="single" w:sz="6" w:space="0" w:color="auto"/>
            </w:tcBorders>
          </w:tcPr>
          <w:p w:rsidR="00884E42" w:rsidRDefault="00884E42" w:rsidP="001D3807">
            <w:pPr>
              <w:spacing w:line="200" w:lineRule="exact"/>
              <w:rPr>
                <w:sz w:val="21"/>
                <w:szCs w:val="21"/>
              </w:rPr>
            </w:pPr>
            <w:proofErr w:type="gramStart"/>
            <w:r>
              <w:rPr>
                <w:sz w:val="21"/>
                <w:szCs w:val="21"/>
              </w:rPr>
              <w:t>Конкурсы  «</w:t>
            </w:r>
            <w:proofErr w:type="gramEnd"/>
            <w:r>
              <w:rPr>
                <w:sz w:val="21"/>
                <w:szCs w:val="21"/>
              </w:rPr>
              <w:t xml:space="preserve">Учитель года», «Самый классный </w:t>
            </w:r>
            <w:proofErr w:type="spellStart"/>
            <w:r>
              <w:rPr>
                <w:sz w:val="21"/>
                <w:szCs w:val="21"/>
              </w:rPr>
              <w:t>классный</w:t>
            </w:r>
            <w:proofErr w:type="spellEnd"/>
            <w:r>
              <w:rPr>
                <w:sz w:val="21"/>
                <w:szCs w:val="21"/>
              </w:rPr>
              <w:t>»</w:t>
            </w:r>
          </w:p>
          <w:p w:rsidR="00884E42" w:rsidRDefault="00884E42" w:rsidP="001D3807">
            <w:pPr>
              <w:spacing w:line="200" w:lineRule="exact"/>
              <w:rPr>
                <w:sz w:val="21"/>
                <w:szCs w:val="21"/>
              </w:rPr>
            </w:pPr>
            <w:r>
              <w:rPr>
                <w:sz w:val="21"/>
                <w:szCs w:val="21"/>
              </w:rPr>
              <w:t>Городской</w:t>
            </w:r>
          </w:p>
          <w:p w:rsidR="00884E42" w:rsidRDefault="00884E42" w:rsidP="001D3807">
            <w:pPr>
              <w:spacing w:line="200" w:lineRule="exact"/>
              <w:rPr>
                <w:sz w:val="21"/>
                <w:szCs w:val="21"/>
              </w:rPr>
            </w:pPr>
            <w:r>
              <w:rPr>
                <w:sz w:val="21"/>
                <w:szCs w:val="21"/>
              </w:rPr>
              <w:t xml:space="preserve">Республиканский </w:t>
            </w:r>
          </w:p>
          <w:p w:rsidR="00884E42" w:rsidRPr="004521FF" w:rsidRDefault="00884E42" w:rsidP="001D3807">
            <w:pPr>
              <w:spacing w:line="200" w:lineRule="exact"/>
              <w:rPr>
                <w:sz w:val="21"/>
                <w:szCs w:val="21"/>
              </w:rPr>
            </w:pPr>
          </w:p>
        </w:tc>
        <w:tc>
          <w:tcPr>
            <w:tcW w:w="1070"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rPr>
                <w:sz w:val="21"/>
                <w:szCs w:val="21"/>
              </w:rPr>
            </w:pPr>
          </w:p>
          <w:p w:rsidR="00884E42" w:rsidRPr="004521FF" w:rsidRDefault="00884E42" w:rsidP="001D3807">
            <w:pPr>
              <w:spacing w:line="200" w:lineRule="exact"/>
              <w:rPr>
                <w:sz w:val="21"/>
                <w:szCs w:val="21"/>
              </w:rPr>
            </w:pPr>
            <w:r>
              <w:rPr>
                <w:sz w:val="21"/>
                <w:szCs w:val="21"/>
              </w:rPr>
              <w:t xml:space="preserve">2 – 3 </w:t>
            </w:r>
          </w:p>
          <w:p w:rsidR="00884E42" w:rsidRPr="004521FF" w:rsidRDefault="00884E42" w:rsidP="001D3807">
            <w:pPr>
              <w:spacing w:line="200" w:lineRule="exact"/>
              <w:rPr>
                <w:sz w:val="21"/>
                <w:szCs w:val="21"/>
              </w:rPr>
            </w:pPr>
            <w:r>
              <w:rPr>
                <w:sz w:val="21"/>
                <w:szCs w:val="21"/>
              </w:rPr>
              <w:t xml:space="preserve">4 – 5 </w:t>
            </w:r>
            <w:r w:rsidRPr="004521FF">
              <w:rPr>
                <w:sz w:val="21"/>
                <w:szCs w:val="21"/>
              </w:rPr>
              <w:t xml:space="preserve"> </w:t>
            </w:r>
          </w:p>
        </w:tc>
        <w:tc>
          <w:tcPr>
            <w:tcW w:w="4033" w:type="dxa"/>
            <w:tcBorders>
              <w:top w:val="single" w:sz="6" w:space="0" w:color="auto"/>
              <w:left w:val="single" w:sz="6" w:space="0" w:color="auto"/>
              <w:bottom w:val="single" w:sz="6" w:space="0" w:color="auto"/>
              <w:right w:val="single" w:sz="6" w:space="0" w:color="auto"/>
            </w:tcBorders>
          </w:tcPr>
          <w:p w:rsidR="00884E42" w:rsidRDefault="00884E42" w:rsidP="001D3807">
            <w:pPr>
              <w:spacing w:line="200" w:lineRule="exact"/>
              <w:rPr>
                <w:sz w:val="21"/>
                <w:szCs w:val="21"/>
              </w:rPr>
            </w:pPr>
            <w:r>
              <w:rPr>
                <w:sz w:val="21"/>
                <w:szCs w:val="21"/>
              </w:rPr>
              <w:t xml:space="preserve">За участие: </w:t>
            </w:r>
          </w:p>
          <w:p w:rsidR="00884E42" w:rsidRDefault="00884E42" w:rsidP="001D3807">
            <w:pPr>
              <w:spacing w:line="200" w:lineRule="exact"/>
              <w:rPr>
                <w:sz w:val="21"/>
                <w:szCs w:val="21"/>
              </w:rPr>
            </w:pPr>
            <w:r>
              <w:rPr>
                <w:sz w:val="21"/>
                <w:szCs w:val="21"/>
              </w:rPr>
              <w:t>Город – 1,5</w:t>
            </w:r>
          </w:p>
          <w:p w:rsidR="00884E42" w:rsidRDefault="00884E42" w:rsidP="001D3807">
            <w:pPr>
              <w:spacing w:line="200" w:lineRule="exact"/>
              <w:rPr>
                <w:sz w:val="21"/>
                <w:szCs w:val="21"/>
              </w:rPr>
            </w:pPr>
            <w:r>
              <w:rPr>
                <w:sz w:val="21"/>
                <w:szCs w:val="21"/>
              </w:rPr>
              <w:t>Республика – 2</w:t>
            </w:r>
          </w:p>
          <w:p w:rsidR="00884E42" w:rsidRPr="004521FF" w:rsidRDefault="00884E42" w:rsidP="001D3807">
            <w:pPr>
              <w:spacing w:line="200" w:lineRule="exact"/>
              <w:rPr>
                <w:sz w:val="21"/>
                <w:szCs w:val="21"/>
              </w:rPr>
            </w:pPr>
            <w:r>
              <w:rPr>
                <w:sz w:val="21"/>
                <w:szCs w:val="21"/>
              </w:rPr>
              <w:t xml:space="preserve">За победу в республиканских </w:t>
            </w:r>
            <w:proofErr w:type="gramStart"/>
            <w:r>
              <w:rPr>
                <w:sz w:val="21"/>
                <w:szCs w:val="21"/>
              </w:rPr>
              <w:t>конкурсах  оплата</w:t>
            </w:r>
            <w:proofErr w:type="gramEnd"/>
            <w:r>
              <w:rPr>
                <w:sz w:val="21"/>
                <w:szCs w:val="21"/>
              </w:rPr>
              <w:t xml:space="preserve"> производится  весь год</w:t>
            </w:r>
          </w:p>
        </w:tc>
      </w:tr>
      <w:tr w:rsidR="00884E42" w:rsidRPr="00D123AD" w:rsidTr="001D3807">
        <w:trPr>
          <w:trHeight w:val="1267"/>
        </w:trPr>
        <w:tc>
          <w:tcPr>
            <w:tcW w:w="466" w:type="dxa"/>
            <w:tcBorders>
              <w:top w:val="single" w:sz="6" w:space="0" w:color="auto"/>
              <w:left w:val="single" w:sz="6" w:space="0" w:color="auto"/>
              <w:bottom w:val="single" w:sz="6" w:space="0" w:color="auto"/>
              <w:right w:val="single" w:sz="6" w:space="0" w:color="auto"/>
            </w:tcBorders>
          </w:tcPr>
          <w:p w:rsidR="00884E42" w:rsidRDefault="00884E42" w:rsidP="001D3807">
            <w:pPr>
              <w:spacing w:line="200" w:lineRule="exact"/>
              <w:rPr>
                <w:sz w:val="21"/>
                <w:szCs w:val="21"/>
              </w:rPr>
            </w:pPr>
            <w:r>
              <w:rPr>
                <w:sz w:val="21"/>
                <w:szCs w:val="21"/>
              </w:rPr>
              <w:t>7</w:t>
            </w:r>
          </w:p>
          <w:p w:rsidR="00884E42" w:rsidRDefault="00884E42" w:rsidP="001D3807">
            <w:pPr>
              <w:spacing w:line="200" w:lineRule="exact"/>
              <w:rPr>
                <w:sz w:val="21"/>
                <w:szCs w:val="21"/>
              </w:rPr>
            </w:pPr>
          </w:p>
          <w:p w:rsidR="00884E42" w:rsidRDefault="00884E42" w:rsidP="001D3807">
            <w:pPr>
              <w:spacing w:line="200" w:lineRule="exact"/>
              <w:rPr>
                <w:sz w:val="21"/>
                <w:szCs w:val="21"/>
              </w:rPr>
            </w:pPr>
          </w:p>
          <w:p w:rsidR="00884E42" w:rsidRDefault="00884E42" w:rsidP="001D3807">
            <w:pPr>
              <w:spacing w:line="200" w:lineRule="exact"/>
              <w:rPr>
                <w:sz w:val="21"/>
                <w:szCs w:val="21"/>
              </w:rPr>
            </w:pPr>
          </w:p>
          <w:p w:rsidR="00884E42" w:rsidRDefault="00884E42" w:rsidP="001D3807">
            <w:pPr>
              <w:spacing w:line="200" w:lineRule="exact"/>
              <w:rPr>
                <w:sz w:val="21"/>
                <w:szCs w:val="21"/>
              </w:rPr>
            </w:pPr>
          </w:p>
          <w:p w:rsidR="00884E42" w:rsidRDefault="00884E42" w:rsidP="001D3807">
            <w:pPr>
              <w:spacing w:line="200" w:lineRule="exact"/>
              <w:rPr>
                <w:sz w:val="21"/>
                <w:szCs w:val="21"/>
              </w:rPr>
            </w:pPr>
          </w:p>
          <w:p w:rsidR="00884E42" w:rsidRDefault="00884E42" w:rsidP="001D3807">
            <w:pPr>
              <w:spacing w:line="200" w:lineRule="exact"/>
              <w:rPr>
                <w:sz w:val="21"/>
                <w:szCs w:val="21"/>
              </w:rPr>
            </w:pPr>
          </w:p>
          <w:p w:rsidR="00884E42" w:rsidRPr="004521FF" w:rsidRDefault="00884E42" w:rsidP="001D3807">
            <w:pPr>
              <w:spacing w:line="200" w:lineRule="exact"/>
              <w:rPr>
                <w:sz w:val="21"/>
                <w:szCs w:val="21"/>
              </w:rPr>
            </w:pPr>
          </w:p>
        </w:tc>
        <w:tc>
          <w:tcPr>
            <w:tcW w:w="5346" w:type="dxa"/>
            <w:gridSpan w:val="4"/>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rPr>
                <w:sz w:val="21"/>
                <w:szCs w:val="21"/>
              </w:rPr>
            </w:pPr>
            <w:r w:rsidRPr="004521FF">
              <w:rPr>
                <w:sz w:val="21"/>
                <w:szCs w:val="21"/>
              </w:rPr>
              <w:t xml:space="preserve">Выступление на семинарах, педсоветах, методсоветах, конференциях, </w:t>
            </w:r>
            <w:proofErr w:type="spellStart"/>
            <w:proofErr w:type="gramStart"/>
            <w:r w:rsidRPr="004521FF">
              <w:rPr>
                <w:sz w:val="21"/>
                <w:szCs w:val="21"/>
              </w:rPr>
              <w:t>пед.чтения</w:t>
            </w:r>
            <w:proofErr w:type="spellEnd"/>
            <w:proofErr w:type="gramEnd"/>
            <w:r w:rsidRPr="004521FF">
              <w:rPr>
                <w:sz w:val="21"/>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9"/>
              <w:gridCol w:w="1276"/>
            </w:tblGrid>
            <w:tr w:rsidR="00884E42" w:rsidRPr="004521FF" w:rsidTr="001D3807">
              <w:tc>
                <w:tcPr>
                  <w:tcW w:w="1899"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rPr>
                      <w:sz w:val="21"/>
                      <w:szCs w:val="21"/>
                    </w:rPr>
                  </w:pPr>
                </w:p>
              </w:tc>
              <w:tc>
                <w:tcPr>
                  <w:tcW w:w="1276"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rPr>
                      <w:sz w:val="21"/>
                      <w:szCs w:val="21"/>
                    </w:rPr>
                  </w:pPr>
                  <w:r w:rsidRPr="001120FF">
                    <w:rPr>
                      <w:sz w:val="21"/>
                      <w:szCs w:val="21"/>
                    </w:rPr>
                    <w:t xml:space="preserve">Докладчик  </w:t>
                  </w:r>
                </w:p>
              </w:tc>
            </w:tr>
            <w:tr w:rsidR="00884E42" w:rsidRPr="004521FF" w:rsidTr="001D3807">
              <w:tc>
                <w:tcPr>
                  <w:tcW w:w="1899"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rPr>
                      <w:sz w:val="21"/>
                      <w:szCs w:val="21"/>
                    </w:rPr>
                  </w:pPr>
                  <w:r w:rsidRPr="001120FF">
                    <w:rPr>
                      <w:sz w:val="21"/>
                      <w:szCs w:val="21"/>
                    </w:rPr>
                    <w:t xml:space="preserve">Городской уровень </w:t>
                  </w:r>
                </w:p>
              </w:tc>
              <w:tc>
                <w:tcPr>
                  <w:tcW w:w="1276"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rPr>
                      <w:sz w:val="21"/>
                      <w:szCs w:val="21"/>
                    </w:rPr>
                  </w:pPr>
                  <w:r w:rsidRPr="001120FF">
                    <w:rPr>
                      <w:sz w:val="21"/>
                      <w:szCs w:val="21"/>
                    </w:rPr>
                    <w:t>0,25</w:t>
                  </w:r>
                </w:p>
              </w:tc>
            </w:tr>
            <w:tr w:rsidR="00884E42" w:rsidRPr="004521FF" w:rsidTr="001D3807">
              <w:tc>
                <w:tcPr>
                  <w:tcW w:w="1899"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rPr>
                      <w:sz w:val="21"/>
                      <w:szCs w:val="21"/>
                    </w:rPr>
                  </w:pPr>
                  <w:r w:rsidRPr="001120FF">
                    <w:rPr>
                      <w:sz w:val="21"/>
                      <w:szCs w:val="21"/>
                    </w:rPr>
                    <w:t>Республиканский уровень</w:t>
                  </w:r>
                </w:p>
              </w:tc>
              <w:tc>
                <w:tcPr>
                  <w:tcW w:w="1276"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rPr>
                      <w:sz w:val="21"/>
                      <w:szCs w:val="21"/>
                    </w:rPr>
                  </w:pPr>
                  <w:r w:rsidRPr="001120FF">
                    <w:rPr>
                      <w:sz w:val="21"/>
                      <w:szCs w:val="21"/>
                    </w:rPr>
                    <w:t>0,5</w:t>
                  </w:r>
                </w:p>
              </w:tc>
            </w:tr>
          </w:tbl>
          <w:p w:rsidR="00884E42" w:rsidRPr="004521FF" w:rsidRDefault="00884E42" w:rsidP="001D3807">
            <w:pPr>
              <w:spacing w:line="200" w:lineRule="exact"/>
              <w:rPr>
                <w:sz w:val="21"/>
                <w:szCs w:val="21"/>
              </w:rPr>
            </w:pPr>
          </w:p>
        </w:tc>
        <w:tc>
          <w:tcPr>
            <w:tcW w:w="1070"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rPr>
                <w:sz w:val="21"/>
                <w:szCs w:val="21"/>
              </w:rPr>
            </w:pPr>
          </w:p>
          <w:p w:rsidR="00884E42" w:rsidRPr="004521FF" w:rsidRDefault="00884E42" w:rsidP="001D3807">
            <w:pPr>
              <w:spacing w:line="200" w:lineRule="exact"/>
              <w:rPr>
                <w:sz w:val="21"/>
                <w:szCs w:val="21"/>
              </w:rPr>
            </w:pPr>
          </w:p>
          <w:p w:rsidR="00884E42" w:rsidRPr="004521FF" w:rsidRDefault="00884E42" w:rsidP="001D3807">
            <w:pPr>
              <w:spacing w:line="200" w:lineRule="exact"/>
              <w:rPr>
                <w:sz w:val="21"/>
                <w:szCs w:val="21"/>
              </w:rPr>
            </w:pPr>
          </w:p>
          <w:p w:rsidR="00884E42" w:rsidRPr="004521FF" w:rsidRDefault="00884E42" w:rsidP="001D3807">
            <w:pPr>
              <w:spacing w:line="200" w:lineRule="exact"/>
              <w:rPr>
                <w:sz w:val="21"/>
                <w:szCs w:val="21"/>
              </w:rPr>
            </w:pPr>
          </w:p>
          <w:p w:rsidR="00884E42" w:rsidRPr="004521FF" w:rsidRDefault="00884E42" w:rsidP="001D3807">
            <w:pPr>
              <w:spacing w:line="200" w:lineRule="exact"/>
              <w:rPr>
                <w:sz w:val="21"/>
                <w:szCs w:val="21"/>
              </w:rPr>
            </w:pPr>
          </w:p>
        </w:tc>
        <w:tc>
          <w:tcPr>
            <w:tcW w:w="4033"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rPr>
                <w:sz w:val="21"/>
                <w:szCs w:val="21"/>
              </w:rPr>
            </w:pPr>
            <w:r w:rsidRPr="004521FF">
              <w:rPr>
                <w:sz w:val="21"/>
                <w:szCs w:val="21"/>
              </w:rPr>
              <w:t>Доклады, информации</w:t>
            </w:r>
          </w:p>
        </w:tc>
      </w:tr>
      <w:tr w:rsidR="00884E42" w:rsidRPr="00D123AD" w:rsidTr="001D3807">
        <w:trPr>
          <w:trHeight w:val="530"/>
        </w:trPr>
        <w:tc>
          <w:tcPr>
            <w:tcW w:w="466"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rPr>
                <w:sz w:val="21"/>
                <w:szCs w:val="21"/>
              </w:rPr>
            </w:pPr>
            <w:r>
              <w:rPr>
                <w:sz w:val="21"/>
                <w:szCs w:val="21"/>
              </w:rPr>
              <w:t>8</w:t>
            </w:r>
          </w:p>
        </w:tc>
        <w:tc>
          <w:tcPr>
            <w:tcW w:w="5346" w:type="dxa"/>
            <w:gridSpan w:val="4"/>
            <w:tcBorders>
              <w:top w:val="single" w:sz="6" w:space="0" w:color="auto"/>
              <w:left w:val="single" w:sz="6" w:space="0" w:color="auto"/>
              <w:bottom w:val="single" w:sz="6" w:space="0" w:color="auto"/>
              <w:right w:val="single" w:sz="6" w:space="0" w:color="auto"/>
            </w:tcBorders>
          </w:tcPr>
          <w:p w:rsidR="00884E42" w:rsidRDefault="00884E42" w:rsidP="001D3807">
            <w:pPr>
              <w:spacing w:line="200" w:lineRule="exact"/>
              <w:rPr>
                <w:sz w:val="21"/>
                <w:szCs w:val="21"/>
              </w:rPr>
            </w:pPr>
            <w:r w:rsidRPr="004521FF">
              <w:rPr>
                <w:sz w:val="21"/>
                <w:szCs w:val="21"/>
              </w:rPr>
              <w:t xml:space="preserve">Открытые </w:t>
            </w:r>
            <w:proofErr w:type="gramStart"/>
            <w:r w:rsidRPr="004521FF">
              <w:rPr>
                <w:sz w:val="21"/>
                <w:szCs w:val="21"/>
              </w:rPr>
              <w:t>мероп</w:t>
            </w:r>
            <w:r>
              <w:rPr>
                <w:sz w:val="21"/>
                <w:szCs w:val="21"/>
              </w:rPr>
              <w:t>риятия  по</w:t>
            </w:r>
            <w:proofErr w:type="gramEnd"/>
            <w:r>
              <w:rPr>
                <w:sz w:val="21"/>
                <w:szCs w:val="21"/>
              </w:rPr>
              <w:t xml:space="preserve"> одному (воспитательны</w:t>
            </w:r>
            <w:r w:rsidRPr="004521FF">
              <w:rPr>
                <w:sz w:val="21"/>
                <w:szCs w:val="21"/>
              </w:rPr>
              <w:t xml:space="preserve">е, классный час) </w:t>
            </w:r>
          </w:p>
          <w:p w:rsidR="00884E42" w:rsidRPr="004521FF" w:rsidRDefault="00884E42" w:rsidP="001D3807">
            <w:pPr>
              <w:spacing w:line="200" w:lineRule="exact"/>
              <w:rPr>
                <w:sz w:val="21"/>
                <w:szCs w:val="21"/>
              </w:rPr>
            </w:pPr>
            <w:r>
              <w:rPr>
                <w:sz w:val="21"/>
                <w:szCs w:val="21"/>
              </w:rPr>
              <w:t xml:space="preserve">Школьный уровень </w:t>
            </w:r>
          </w:p>
          <w:p w:rsidR="00884E42" w:rsidRDefault="00884E42" w:rsidP="001D3807">
            <w:pPr>
              <w:spacing w:line="200" w:lineRule="exact"/>
              <w:rPr>
                <w:sz w:val="21"/>
                <w:szCs w:val="21"/>
              </w:rPr>
            </w:pPr>
            <w:r w:rsidRPr="004521FF">
              <w:rPr>
                <w:sz w:val="21"/>
                <w:szCs w:val="21"/>
              </w:rPr>
              <w:t>Городской уровень</w:t>
            </w:r>
          </w:p>
          <w:p w:rsidR="00884E42" w:rsidRPr="004521FF" w:rsidRDefault="00884E42" w:rsidP="001D3807">
            <w:pPr>
              <w:spacing w:line="200" w:lineRule="exact"/>
              <w:rPr>
                <w:sz w:val="21"/>
                <w:szCs w:val="21"/>
              </w:rPr>
            </w:pPr>
            <w:r>
              <w:rPr>
                <w:sz w:val="21"/>
                <w:szCs w:val="21"/>
              </w:rPr>
              <w:t xml:space="preserve">Республиканский </w:t>
            </w:r>
          </w:p>
        </w:tc>
        <w:tc>
          <w:tcPr>
            <w:tcW w:w="1070"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rPr>
                <w:sz w:val="21"/>
                <w:szCs w:val="21"/>
              </w:rPr>
            </w:pPr>
          </w:p>
          <w:p w:rsidR="00884E42" w:rsidRDefault="00884E42" w:rsidP="001D3807">
            <w:pPr>
              <w:spacing w:line="200" w:lineRule="exact"/>
              <w:rPr>
                <w:sz w:val="21"/>
                <w:szCs w:val="21"/>
              </w:rPr>
            </w:pPr>
          </w:p>
          <w:p w:rsidR="00884E42" w:rsidRDefault="00884E42" w:rsidP="001D3807">
            <w:pPr>
              <w:spacing w:line="200" w:lineRule="exact"/>
              <w:rPr>
                <w:sz w:val="21"/>
                <w:szCs w:val="21"/>
              </w:rPr>
            </w:pPr>
            <w:r>
              <w:rPr>
                <w:sz w:val="21"/>
                <w:szCs w:val="21"/>
              </w:rPr>
              <w:t>0,5 – 1</w:t>
            </w:r>
          </w:p>
          <w:p w:rsidR="00884E42" w:rsidRDefault="00884E42" w:rsidP="001D3807">
            <w:pPr>
              <w:spacing w:line="200" w:lineRule="exact"/>
              <w:rPr>
                <w:sz w:val="21"/>
                <w:szCs w:val="21"/>
              </w:rPr>
            </w:pPr>
            <w:r>
              <w:rPr>
                <w:sz w:val="21"/>
                <w:szCs w:val="21"/>
              </w:rPr>
              <w:t>1,5</w:t>
            </w:r>
          </w:p>
          <w:p w:rsidR="00884E42" w:rsidRPr="004521FF" w:rsidRDefault="00884E42" w:rsidP="001D3807">
            <w:pPr>
              <w:spacing w:line="200" w:lineRule="exact"/>
              <w:rPr>
                <w:sz w:val="21"/>
                <w:szCs w:val="21"/>
              </w:rPr>
            </w:pPr>
            <w:r>
              <w:rPr>
                <w:sz w:val="21"/>
                <w:szCs w:val="21"/>
              </w:rPr>
              <w:t>2</w:t>
            </w:r>
          </w:p>
        </w:tc>
        <w:tc>
          <w:tcPr>
            <w:tcW w:w="4033"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rPr>
                <w:sz w:val="21"/>
                <w:szCs w:val="21"/>
              </w:rPr>
            </w:pPr>
            <w:r w:rsidRPr="004521FF">
              <w:rPr>
                <w:sz w:val="21"/>
                <w:szCs w:val="21"/>
              </w:rPr>
              <w:t xml:space="preserve">Справка заместителя директора по УВР, </w:t>
            </w:r>
            <w:proofErr w:type="gramStart"/>
            <w:r w:rsidRPr="004521FF">
              <w:rPr>
                <w:sz w:val="21"/>
                <w:szCs w:val="21"/>
              </w:rPr>
              <w:t>ВР,  оформленные</w:t>
            </w:r>
            <w:proofErr w:type="gramEnd"/>
            <w:r w:rsidRPr="004521FF">
              <w:rPr>
                <w:sz w:val="21"/>
                <w:szCs w:val="21"/>
              </w:rPr>
              <w:t xml:space="preserve"> мероприятия </w:t>
            </w:r>
          </w:p>
        </w:tc>
      </w:tr>
      <w:tr w:rsidR="00884E42" w:rsidRPr="00D123AD" w:rsidTr="001D3807">
        <w:trPr>
          <w:trHeight w:val="2325"/>
        </w:trPr>
        <w:tc>
          <w:tcPr>
            <w:tcW w:w="466" w:type="dxa"/>
            <w:tcBorders>
              <w:left w:val="single" w:sz="6" w:space="0" w:color="auto"/>
              <w:right w:val="single" w:sz="6" w:space="0" w:color="auto"/>
            </w:tcBorders>
          </w:tcPr>
          <w:p w:rsidR="00884E42" w:rsidRDefault="00884E42" w:rsidP="001D3807">
            <w:pPr>
              <w:spacing w:line="200" w:lineRule="exact"/>
              <w:rPr>
                <w:sz w:val="21"/>
                <w:szCs w:val="21"/>
              </w:rPr>
            </w:pPr>
            <w:r>
              <w:rPr>
                <w:sz w:val="21"/>
                <w:szCs w:val="21"/>
              </w:rPr>
              <w:t>9</w:t>
            </w:r>
          </w:p>
          <w:p w:rsidR="00884E42" w:rsidRDefault="00884E42" w:rsidP="001D3807">
            <w:pPr>
              <w:spacing w:line="200" w:lineRule="exact"/>
              <w:rPr>
                <w:sz w:val="21"/>
                <w:szCs w:val="21"/>
              </w:rPr>
            </w:pPr>
          </w:p>
          <w:p w:rsidR="00884E42" w:rsidRDefault="00884E42" w:rsidP="001D3807">
            <w:pPr>
              <w:spacing w:line="200" w:lineRule="exact"/>
              <w:rPr>
                <w:sz w:val="21"/>
                <w:szCs w:val="21"/>
              </w:rPr>
            </w:pPr>
          </w:p>
          <w:p w:rsidR="00884E42" w:rsidRDefault="00884E42" w:rsidP="001D3807">
            <w:pPr>
              <w:spacing w:line="200" w:lineRule="exact"/>
              <w:rPr>
                <w:sz w:val="21"/>
                <w:szCs w:val="21"/>
              </w:rPr>
            </w:pPr>
          </w:p>
          <w:p w:rsidR="00884E42" w:rsidRDefault="00884E42" w:rsidP="001D3807">
            <w:pPr>
              <w:spacing w:line="200" w:lineRule="exact"/>
              <w:rPr>
                <w:sz w:val="21"/>
                <w:szCs w:val="21"/>
              </w:rPr>
            </w:pPr>
          </w:p>
          <w:p w:rsidR="00884E42" w:rsidRDefault="00884E42" w:rsidP="001D3807">
            <w:pPr>
              <w:spacing w:line="200" w:lineRule="exact"/>
              <w:rPr>
                <w:sz w:val="21"/>
                <w:szCs w:val="21"/>
              </w:rPr>
            </w:pPr>
          </w:p>
          <w:p w:rsidR="00884E42" w:rsidRDefault="00884E42" w:rsidP="001D3807">
            <w:pPr>
              <w:spacing w:line="200" w:lineRule="exact"/>
              <w:rPr>
                <w:sz w:val="21"/>
                <w:szCs w:val="21"/>
              </w:rPr>
            </w:pPr>
          </w:p>
          <w:p w:rsidR="00884E42" w:rsidRDefault="00884E42" w:rsidP="001D3807">
            <w:pPr>
              <w:spacing w:line="200" w:lineRule="exact"/>
              <w:rPr>
                <w:sz w:val="21"/>
                <w:szCs w:val="21"/>
              </w:rPr>
            </w:pPr>
          </w:p>
          <w:p w:rsidR="00884E42" w:rsidRDefault="00884E42" w:rsidP="001D3807">
            <w:pPr>
              <w:spacing w:line="200" w:lineRule="exact"/>
              <w:rPr>
                <w:sz w:val="21"/>
                <w:szCs w:val="21"/>
              </w:rPr>
            </w:pPr>
          </w:p>
          <w:p w:rsidR="00884E42" w:rsidRDefault="00884E42" w:rsidP="001D3807">
            <w:pPr>
              <w:spacing w:line="200" w:lineRule="exact"/>
              <w:rPr>
                <w:sz w:val="21"/>
                <w:szCs w:val="21"/>
              </w:rPr>
            </w:pPr>
          </w:p>
          <w:p w:rsidR="00884E42" w:rsidRDefault="00884E42" w:rsidP="001D3807">
            <w:pPr>
              <w:spacing w:line="200" w:lineRule="exact"/>
              <w:rPr>
                <w:sz w:val="21"/>
                <w:szCs w:val="21"/>
              </w:rPr>
            </w:pPr>
          </w:p>
          <w:p w:rsidR="00884E42" w:rsidRDefault="00884E42" w:rsidP="001D3807">
            <w:pPr>
              <w:spacing w:line="200" w:lineRule="exact"/>
              <w:rPr>
                <w:sz w:val="21"/>
                <w:szCs w:val="21"/>
              </w:rPr>
            </w:pPr>
          </w:p>
          <w:p w:rsidR="00884E42" w:rsidRPr="004521FF" w:rsidRDefault="00884E42" w:rsidP="001D3807">
            <w:pPr>
              <w:spacing w:line="200" w:lineRule="exact"/>
              <w:rPr>
                <w:sz w:val="21"/>
                <w:szCs w:val="21"/>
              </w:rPr>
            </w:pPr>
          </w:p>
        </w:tc>
        <w:tc>
          <w:tcPr>
            <w:tcW w:w="5346" w:type="dxa"/>
            <w:gridSpan w:val="4"/>
            <w:tcBorders>
              <w:top w:val="single" w:sz="6" w:space="0" w:color="auto"/>
              <w:left w:val="single" w:sz="6" w:space="0" w:color="auto"/>
              <w:right w:val="single" w:sz="6" w:space="0" w:color="auto"/>
            </w:tcBorders>
          </w:tcPr>
          <w:tbl>
            <w:tblPr>
              <w:tblW w:w="5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5"/>
              <w:gridCol w:w="851"/>
              <w:gridCol w:w="850"/>
              <w:gridCol w:w="993"/>
            </w:tblGrid>
            <w:tr w:rsidR="00884E42" w:rsidRPr="004521FF" w:rsidTr="001D3807">
              <w:trPr>
                <w:trHeight w:val="189"/>
              </w:trPr>
              <w:tc>
                <w:tcPr>
                  <w:tcW w:w="2325"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rPr>
                      <w:sz w:val="21"/>
                      <w:szCs w:val="21"/>
                    </w:rPr>
                  </w:pPr>
                  <w:r w:rsidRPr="001120FF">
                    <w:rPr>
                      <w:sz w:val="21"/>
                      <w:szCs w:val="21"/>
                    </w:rPr>
                    <w:t>Спартакиады, Брейн-ринг, Самый умный</w:t>
                  </w:r>
                </w:p>
              </w:tc>
              <w:tc>
                <w:tcPr>
                  <w:tcW w:w="851"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jc w:val="center"/>
                    <w:rPr>
                      <w:b/>
                      <w:sz w:val="21"/>
                      <w:szCs w:val="21"/>
                    </w:rPr>
                  </w:pPr>
                  <w:r w:rsidRPr="001120FF">
                    <w:rPr>
                      <w:b/>
                      <w:sz w:val="21"/>
                      <w:szCs w:val="21"/>
                    </w:rPr>
                    <w:t>I место</w:t>
                  </w:r>
                </w:p>
              </w:tc>
              <w:tc>
                <w:tcPr>
                  <w:tcW w:w="850"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jc w:val="center"/>
                    <w:rPr>
                      <w:b/>
                      <w:sz w:val="21"/>
                      <w:szCs w:val="21"/>
                    </w:rPr>
                  </w:pPr>
                  <w:r w:rsidRPr="001120FF">
                    <w:rPr>
                      <w:b/>
                      <w:sz w:val="21"/>
                      <w:szCs w:val="21"/>
                    </w:rPr>
                    <w:t>II место</w:t>
                  </w:r>
                </w:p>
              </w:tc>
              <w:tc>
                <w:tcPr>
                  <w:tcW w:w="993"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jc w:val="center"/>
                    <w:rPr>
                      <w:b/>
                      <w:sz w:val="21"/>
                      <w:szCs w:val="21"/>
                    </w:rPr>
                  </w:pPr>
                  <w:r w:rsidRPr="001120FF">
                    <w:rPr>
                      <w:b/>
                      <w:sz w:val="21"/>
                      <w:szCs w:val="21"/>
                    </w:rPr>
                    <w:t>III место</w:t>
                  </w:r>
                </w:p>
              </w:tc>
            </w:tr>
            <w:tr w:rsidR="00884E42" w:rsidRPr="004521FF" w:rsidTr="001D3807">
              <w:tc>
                <w:tcPr>
                  <w:tcW w:w="2325"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rPr>
                      <w:sz w:val="21"/>
                      <w:szCs w:val="21"/>
                    </w:rPr>
                  </w:pPr>
                  <w:r w:rsidRPr="001120FF">
                    <w:rPr>
                      <w:sz w:val="21"/>
                      <w:szCs w:val="21"/>
                    </w:rPr>
                    <w:t>Городские</w:t>
                  </w:r>
                </w:p>
              </w:tc>
              <w:tc>
                <w:tcPr>
                  <w:tcW w:w="851"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jc w:val="center"/>
                    <w:rPr>
                      <w:sz w:val="21"/>
                      <w:szCs w:val="21"/>
                    </w:rPr>
                  </w:pPr>
                  <w:r w:rsidRPr="001120FF">
                    <w:rPr>
                      <w:sz w:val="21"/>
                      <w:szCs w:val="21"/>
                    </w:rPr>
                    <w:t>1</w:t>
                  </w:r>
                </w:p>
              </w:tc>
              <w:tc>
                <w:tcPr>
                  <w:tcW w:w="850"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jc w:val="center"/>
                    <w:rPr>
                      <w:sz w:val="21"/>
                      <w:szCs w:val="21"/>
                    </w:rPr>
                  </w:pPr>
                  <w:r w:rsidRPr="001120FF">
                    <w:rPr>
                      <w:sz w:val="21"/>
                      <w:szCs w:val="21"/>
                    </w:rPr>
                    <w:t>0,5</w:t>
                  </w:r>
                </w:p>
              </w:tc>
              <w:tc>
                <w:tcPr>
                  <w:tcW w:w="993"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jc w:val="center"/>
                    <w:rPr>
                      <w:sz w:val="21"/>
                      <w:szCs w:val="21"/>
                    </w:rPr>
                  </w:pPr>
                  <w:r w:rsidRPr="001120FF">
                    <w:rPr>
                      <w:sz w:val="21"/>
                      <w:szCs w:val="21"/>
                    </w:rPr>
                    <w:t>0,25</w:t>
                  </w:r>
                </w:p>
              </w:tc>
            </w:tr>
            <w:tr w:rsidR="00884E42" w:rsidRPr="004521FF" w:rsidTr="001D3807">
              <w:tc>
                <w:tcPr>
                  <w:tcW w:w="2325"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rPr>
                      <w:sz w:val="21"/>
                      <w:szCs w:val="21"/>
                    </w:rPr>
                  </w:pPr>
                  <w:r w:rsidRPr="001120FF">
                    <w:rPr>
                      <w:sz w:val="21"/>
                      <w:szCs w:val="21"/>
                    </w:rPr>
                    <w:t xml:space="preserve">Республиканские </w:t>
                  </w:r>
                </w:p>
              </w:tc>
              <w:tc>
                <w:tcPr>
                  <w:tcW w:w="851"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jc w:val="center"/>
                    <w:rPr>
                      <w:sz w:val="21"/>
                      <w:szCs w:val="21"/>
                    </w:rPr>
                  </w:pPr>
                  <w:r w:rsidRPr="001120FF">
                    <w:rPr>
                      <w:sz w:val="21"/>
                      <w:szCs w:val="21"/>
                    </w:rPr>
                    <w:t>2,5</w:t>
                  </w:r>
                </w:p>
              </w:tc>
              <w:tc>
                <w:tcPr>
                  <w:tcW w:w="850"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jc w:val="center"/>
                    <w:rPr>
                      <w:sz w:val="21"/>
                      <w:szCs w:val="21"/>
                    </w:rPr>
                  </w:pPr>
                  <w:r w:rsidRPr="001120FF">
                    <w:rPr>
                      <w:sz w:val="21"/>
                      <w:szCs w:val="21"/>
                    </w:rPr>
                    <w:t>2</w:t>
                  </w:r>
                </w:p>
              </w:tc>
              <w:tc>
                <w:tcPr>
                  <w:tcW w:w="993"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jc w:val="center"/>
                    <w:rPr>
                      <w:sz w:val="21"/>
                      <w:szCs w:val="21"/>
                    </w:rPr>
                  </w:pPr>
                  <w:r w:rsidRPr="001120FF">
                    <w:rPr>
                      <w:sz w:val="21"/>
                      <w:szCs w:val="21"/>
                    </w:rPr>
                    <w:t>1,5</w:t>
                  </w:r>
                </w:p>
              </w:tc>
            </w:tr>
          </w:tbl>
          <w:p w:rsidR="00884E42" w:rsidRPr="00BA0324" w:rsidRDefault="00884E42" w:rsidP="001D3807">
            <w:pPr>
              <w:spacing w:line="200" w:lineRule="exact"/>
              <w:rPr>
                <w:sz w:val="14"/>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3"/>
              <w:gridCol w:w="1276"/>
              <w:gridCol w:w="1418"/>
            </w:tblGrid>
            <w:tr w:rsidR="00884E42" w:rsidRPr="004521FF" w:rsidTr="001D3807">
              <w:trPr>
                <w:trHeight w:val="157"/>
              </w:trPr>
              <w:tc>
                <w:tcPr>
                  <w:tcW w:w="2183"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rPr>
                      <w:sz w:val="21"/>
                      <w:szCs w:val="21"/>
                    </w:rPr>
                  </w:pPr>
                  <w:r w:rsidRPr="001120FF">
                    <w:rPr>
                      <w:sz w:val="21"/>
                      <w:szCs w:val="21"/>
                    </w:rPr>
                    <w:t>Творческие конкурсы:</w:t>
                  </w:r>
                </w:p>
              </w:tc>
              <w:tc>
                <w:tcPr>
                  <w:tcW w:w="1276"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rPr>
                      <w:sz w:val="21"/>
                      <w:szCs w:val="21"/>
                    </w:rPr>
                  </w:pPr>
                  <w:r w:rsidRPr="001120FF">
                    <w:rPr>
                      <w:sz w:val="21"/>
                      <w:szCs w:val="21"/>
                    </w:rPr>
                    <w:t xml:space="preserve">Город </w:t>
                  </w:r>
                </w:p>
              </w:tc>
              <w:tc>
                <w:tcPr>
                  <w:tcW w:w="1418"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rPr>
                      <w:sz w:val="21"/>
                      <w:szCs w:val="21"/>
                    </w:rPr>
                  </w:pPr>
                  <w:r w:rsidRPr="001120FF">
                    <w:rPr>
                      <w:sz w:val="21"/>
                      <w:szCs w:val="21"/>
                    </w:rPr>
                    <w:t xml:space="preserve">Республика </w:t>
                  </w:r>
                </w:p>
              </w:tc>
            </w:tr>
            <w:tr w:rsidR="00884E42" w:rsidRPr="004521FF" w:rsidTr="001D3807">
              <w:tc>
                <w:tcPr>
                  <w:tcW w:w="2183"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rPr>
                      <w:sz w:val="21"/>
                      <w:szCs w:val="21"/>
                    </w:rPr>
                  </w:pPr>
                  <w:r w:rsidRPr="001120FF">
                    <w:rPr>
                      <w:sz w:val="21"/>
                      <w:szCs w:val="21"/>
                    </w:rPr>
                    <w:t>Стихов</w:t>
                  </w:r>
                </w:p>
              </w:tc>
              <w:tc>
                <w:tcPr>
                  <w:tcW w:w="1276"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rPr>
                      <w:sz w:val="21"/>
                      <w:szCs w:val="21"/>
                    </w:rPr>
                  </w:pPr>
                  <w:r w:rsidRPr="001120FF">
                    <w:rPr>
                      <w:sz w:val="21"/>
                      <w:szCs w:val="21"/>
                    </w:rPr>
                    <w:t>0,1 – 0,3</w:t>
                  </w:r>
                </w:p>
              </w:tc>
              <w:tc>
                <w:tcPr>
                  <w:tcW w:w="1418"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rPr>
                      <w:sz w:val="21"/>
                      <w:szCs w:val="21"/>
                    </w:rPr>
                  </w:pPr>
                  <w:r w:rsidRPr="001120FF">
                    <w:rPr>
                      <w:sz w:val="21"/>
                      <w:szCs w:val="21"/>
                    </w:rPr>
                    <w:t xml:space="preserve">0,3 – 0,5 </w:t>
                  </w:r>
                </w:p>
              </w:tc>
            </w:tr>
            <w:tr w:rsidR="00884E42" w:rsidRPr="004521FF" w:rsidTr="001D3807">
              <w:tc>
                <w:tcPr>
                  <w:tcW w:w="2183"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rPr>
                      <w:sz w:val="21"/>
                      <w:szCs w:val="21"/>
                    </w:rPr>
                  </w:pPr>
                  <w:r w:rsidRPr="001120FF">
                    <w:rPr>
                      <w:sz w:val="21"/>
                      <w:szCs w:val="21"/>
                    </w:rPr>
                    <w:t xml:space="preserve">Сочинений </w:t>
                  </w:r>
                </w:p>
              </w:tc>
              <w:tc>
                <w:tcPr>
                  <w:tcW w:w="1276"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rPr>
                      <w:sz w:val="21"/>
                      <w:szCs w:val="21"/>
                    </w:rPr>
                  </w:pPr>
                  <w:r w:rsidRPr="001120FF">
                    <w:rPr>
                      <w:sz w:val="21"/>
                      <w:szCs w:val="21"/>
                    </w:rPr>
                    <w:t xml:space="preserve">0,1 – 0,3 </w:t>
                  </w:r>
                </w:p>
              </w:tc>
              <w:tc>
                <w:tcPr>
                  <w:tcW w:w="1418"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rPr>
                      <w:sz w:val="21"/>
                      <w:szCs w:val="21"/>
                    </w:rPr>
                  </w:pPr>
                  <w:r w:rsidRPr="001120FF">
                    <w:rPr>
                      <w:sz w:val="21"/>
                      <w:szCs w:val="21"/>
                    </w:rPr>
                    <w:t>0,3 – 0,5</w:t>
                  </w:r>
                </w:p>
              </w:tc>
            </w:tr>
            <w:tr w:rsidR="00884E42" w:rsidRPr="004521FF" w:rsidTr="001D3807">
              <w:tc>
                <w:tcPr>
                  <w:tcW w:w="2183"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rPr>
                      <w:sz w:val="21"/>
                      <w:szCs w:val="21"/>
                    </w:rPr>
                  </w:pPr>
                  <w:r w:rsidRPr="001120FF">
                    <w:rPr>
                      <w:sz w:val="21"/>
                      <w:szCs w:val="21"/>
                    </w:rPr>
                    <w:t>Музыкальные</w:t>
                  </w:r>
                </w:p>
              </w:tc>
              <w:tc>
                <w:tcPr>
                  <w:tcW w:w="1276"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rPr>
                      <w:sz w:val="21"/>
                      <w:szCs w:val="21"/>
                    </w:rPr>
                  </w:pPr>
                  <w:r w:rsidRPr="001120FF">
                    <w:rPr>
                      <w:sz w:val="21"/>
                      <w:szCs w:val="21"/>
                    </w:rPr>
                    <w:t>0,1 – 0,3</w:t>
                  </w:r>
                </w:p>
              </w:tc>
              <w:tc>
                <w:tcPr>
                  <w:tcW w:w="1418"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rPr>
                      <w:sz w:val="21"/>
                      <w:szCs w:val="21"/>
                    </w:rPr>
                  </w:pPr>
                  <w:r w:rsidRPr="001120FF">
                    <w:rPr>
                      <w:sz w:val="21"/>
                      <w:szCs w:val="21"/>
                    </w:rPr>
                    <w:t xml:space="preserve">0,3 – 0,5  </w:t>
                  </w:r>
                </w:p>
              </w:tc>
            </w:tr>
            <w:tr w:rsidR="00884E42" w:rsidRPr="004521FF" w:rsidTr="001D3807">
              <w:tc>
                <w:tcPr>
                  <w:tcW w:w="2183"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rPr>
                      <w:sz w:val="21"/>
                      <w:szCs w:val="21"/>
                    </w:rPr>
                  </w:pPr>
                  <w:r w:rsidRPr="001120FF">
                    <w:rPr>
                      <w:sz w:val="21"/>
                      <w:szCs w:val="21"/>
                    </w:rPr>
                    <w:t xml:space="preserve">Рисунков </w:t>
                  </w:r>
                </w:p>
              </w:tc>
              <w:tc>
                <w:tcPr>
                  <w:tcW w:w="1276"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rPr>
                      <w:sz w:val="21"/>
                      <w:szCs w:val="21"/>
                    </w:rPr>
                  </w:pPr>
                  <w:r w:rsidRPr="001120FF">
                    <w:rPr>
                      <w:sz w:val="21"/>
                      <w:szCs w:val="21"/>
                    </w:rPr>
                    <w:t>0,1 – 0,3</w:t>
                  </w:r>
                </w:p>
              </w:tc>
              <w:tc>
                <w:tcPr>
                  <w:tcW w:w="1418"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rPr>
                      <w:sz w:val="21"/>
                      <w:szCs w:val="21"/>
                    </w:rPr>
                  </w:pPr>
                  <w:r w:rsidRPr="001120FF">
                    <w:rPr>
                      <w:sz w:val="21"/>
                      <w:szCs w:val="21"/>
                    </w:rPr>
                    <w:t xml:space="preserve">0,3 – 0,5 </w:t>
                  </w:r>
                </w:p>
              </w:tc>
            </w:tr>
            <w:tr w:rsidR="00884E42" w:rsidRPr="004521FF" w:rsidTr="001D3807">
              <w:tc>
                <w:tcPr>
                  <w:tcW w:w="2183"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rPr>
                      <w:sz w:val="21"/>
                      <w:szCs w:val="21"/>
                    </w:rPr>
                  </w:pPr>
                  <w:r w:rsidRPr="001120FF">
                    <w:rPr>
                      <w:sz w:val="21"/>
                      <w:szCs w:val="21"/>
                    </w:rPr>
                    <w:t xml:space="preserve">Фото </w:t>
                  </w:r>
                </w:p>
              </w:tc>
              <w:tc>
                <w:tcPr>
                  <w:tcW w:w="1276"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rPr>
                      <w:sz w:val="21"/>
                      <w:szCs w:val="21"/>
                    </w:rPr>
                  </w:pPr>
                  <w:r w:rsidRPr="001120FF">
                    <w:rPr>
                      <w:sz w:val="21"/>
                      <w:szCs w:val="21"/>
                    </w:rPr>
                    <w:t>0,1 – 0,3</w:t>
                  </w:r>
                </w:p>
              </w:tc>
              <w:tc>
                <w:tcPr>
                  <w:tcW w:w="1418"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rPr>
                      <w:sz w:val="21"/>
                      <w:szCs w:val="21"/>
                    </w:rPr>
                  </w:pPr>
                  <w:r w:rsidRPr="001120FF">
                    <w:rPr>
                      <w:sz w:val="21"/>
                      <w:szCs w:val="21"/>
                    </w:rPr>
                    <w:t xml:space="preserve">0,3 – 0,5 </w:t>
                  </w:r>
                </w:p>
              </w:tc>
            </w:tr>
          </w:tbl>
          <w:p w:rsidR="00884E42" w:rsidRPr="00BA0324" w:rsidRDefault="00884E42" w:rsidP="001D3807">
            <w:pPr>
              <w:spacing w:line="200" w:lineRule="exact"/>
              <w:rPr>
                <w:sz w:val="14"/>
                <w:szCs w:val="21"/>
              </w:rPr>
            </w:pPr>
          </w:p>
        </w:tc>
        <w:tc>
          <w:tcPr>
            <w:tcW w:w="1070" w:type="dxa"/>
            <w:tcBorders>
              <w:left w:val="single" w:sz="6" w:space="0" w:color="auto"/>
              <w:right w:val="single" w:sz="6" w:space="0" w:color="auto"/>
            </w:tcBorders>
          </w:tcPr>
          <w:p w:rsidR="00884E42" w:rsidRPr="004521FF" w:rsidRDefault="00884E42" w:rsidP="001D3807">
            <w:pPr>
              <w:spacing w:line="200" w:lineRule="exact"/>
              <w:rPr>
                <w:sz w:val="21"/>
                <w:szCs w:val="21"/>
              </w:rPr>
            </w:pPr>
          </w:p>
          <w:p w:rsidR="00884E42" w:rsidRPr="004521FF" w:rsidRDefault="00884E42" w:rsidP="001D3807">
            <w:pPr>
              <w:spacing w:line="200" w:lineRule="exact"/>
              <w:rPr>
                <w:sz w:val="21"/>
                <w:szCs w:val="21"/>
              </w:rPr>
            </w:pPr>
          </w:p>
          <w:p w:rsidR="00884E42" w:rsidRPr="004521FF" w:rsidRDefault="00884E42" w:rsidP="001D3807">
            <w:pPr>
              <w:spacing w:line="200" w:lineRule="exact"/>
              <w:rPr>
                <w:sz w:val="21"/>
                <w:szCs w:val="21"/>
              </w:rPr>
            </w:pPr>
          </w:p>
          <w:p w:rsidR="00884E42" w:rsidRPr="004521FF" w:rsidRDefault="00884E42" w:rsidP="001D3807">
            <w:pPr>
              <w:spacing w:line="200" w:lineRule="exact"/>
              <w:rPr>
                <w:sz w:val="21"/>
                <w:szCs w:val="21"/>
              </w:rPr>
            </w:pPr>
          </w:p>
          <w:p w:rsidR="00884E42" w:rsidRPr="004521FF" w:rsidRDefault="00884E42" w:rsidP="001D3807">
            <w:pPr>
              <w:spacing w:line="200" w:lineRule="exact"/>
              <w:rPr>
                <w:sz w:val="21"/>
                <w:szCs w:val="21"/>
              </w:rPr>
            </w:pPr>
          </w:p>
          <w:p w:rsidR="00884E42" w:rsidRPr="004521FF" w:rsidRDefault="00884E42" w:rsidP="001D3807">
            <w:pPr>
              <w:spacing w:line="200" w:lineRule="exact"/>
              <w:rPr>
                <w:sz w:val="21"/>
                <w:szCs w:val="21"/>
              </w:rPr>
            </w:pPr>
          </w:p>
        </w:tc>
        <w:tc>
          <w:tcPr>
            <w:tcW w:w="4033" w:type="dxa"/>
            <w:tcBorders>
              <w:left w:val="single" w:sz="6" w:space="0" w:color="auto"/>
              <w:right w:val="single" w:sz="6" w:space="0" w:color="auto"/>
            </w:tcBorders>
          </w:tcPr>
          <w:p w:rsidR="00884E42" w:rsidRDefault="00884E42" w:rsidP="001D3807">
            <w:pPr>
              <w:spacing w:line="200" w:lineRule="exact"/>
              <w:rPr>
                <w:sz w:val="21"/>
                <w:szCs w:val="21"/>
              </w:rPr>
            </w:pPr>
          </w:p>
          <w:p w:rsidR="00884E42" w:rsidRPr="004521FF" w:rsidRDefault="00884E42" w:rsidP="001D3807">
            <w:pPr>
              <w:spacing w:line="200" w:lineRule="exact"/>
              <w:rPr>
                <w:sz w:val="21"/>
                <w:szCs w:val="21"/>
              </w:rPr>
            </w:pPr>
            <w:r w:rsidRPr="000B72B2">
              <w:rPr>
                <w:sz w:val="21"/>
                <w:szCs w:val="21"/>
              </w:rPr>
              <w:t>Списки победителей</w:t>
            </w:r>
            <w:r w:rsidRPr="004521FF">
              <w:rPr>
                <w:sz w:val="21"/>
                <w:szCs w:val="21"/>
              </w:rPr>
              <w:t xml:space="preserve">, грамоты, дипломы </w:t>
            </w:r>
          </w:p>
          <w:p w:rsidR="00884E42" w:rsidRDefault="00884E42" w:rsidP="001D3807">
            <w:pPr>
              <w:spacing w:line="200" w:lineRule="exact"/>
              <w:rPr>
                <w:sz w:val="21"/>
                <w:szCs w:val="21"/>
              </w:rPr>
            </w:pPr>
          </w:p>
          <w:p w:rsidR="00884E42" w:rsidRDefault="00884E42" w:rsidP="001D3807">
            <w:pPr>
              <w:spacing w:line="200" w:lineRule="exact"/>
              <w:rPr>
                <w:sz w:val="21"/>
                <w:szCs w:val="21"/>
              </w:rPr>
            </w:pPr>
            <w:r w:rsidRPr="004521FF">
              <w:rPr>
                <w:sz w:val="21"/>
                <w:szCs w:val="21"/>
              </w:rPr>
              <w:t>Грамоты, выписка из протокола</w:t>
            </w:r>
          </w:p>
          <w:p w:rsidR="00884E42" w:rsidRDefault="00884E42" w:rsidP="001D3807">
            <w:pPr>
              <w:spacing w:line="200" w:lineRule="exact"/>
              <w:rPr>
                <w:sz w:val="21"/>
                <w:szCs w:val="21"/>
              </w:rPr>
            </w:pPr>
          </w:p>
          <w:p w:rsidR="00884E42" w:rsidRDefault="00884E42" w:rsidP="001D3807">
            <w:pPr>
              <w:spacing w:line="200" w:lineRule="exact"/>
              <w:rPr>
                <w:sz w:val="21"/>
                <w:szCs w:val="21"/>
              </w:rPr>
            </w:pPr>
          </w:p>
          <w:p w:rsidR="00884E42" w:rsidRPr="004521FF" w:rsidRDefault="00884E42" w:rsidP="001D3807">
            <w:pPr>
              <w:spacing w:line="200" w:lineRule="exact"/>
              <w:rPr>
                <w:sz w:val="21"/>
                <w:szCs w:val="21"/>
              </w:rPr>
            </w:pPr>
          </w:p>
        </w:tc>
      </w:tr>
      <w:tr w:rsidR="00884E42" w:rsidRPr="00D123AD" w:rsidTr="001D3807">
        <w:trPr>
          <w:trHeight w:val="1070"/>
        </w:trPr>
        <w:tc>
          <w:tcPr>
            <w:tcW w:w="466"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rPr>
                <w:sz w:val="21"/>
                <w:szCs w:val="21"/>
              </w:rPr>
            </w:pPr>
            <w:r>
              <w:rPr>
                <w:sz w:val="21"/>
                <w:szCs w:val="21"/>
              </w:rPr>
              <w:t>10</w:t>
            </w:r>
          </w:p>
        </w:tc>
        <w:tc>
          <w:tcPr>
            <w:tcW w:w="5346" w:type="dxa"/>
            <w:gridSpan w:val="4"/>
            <w:tcBorders>
              <w:top w:val="single" w:sz="6" w:space="0" w:color="auto"/>
              <w:left w:val="single" w:sz="6" w:space="0" w:color="auto"/>
              <w:bottom w:val="single" w:sz="6" w:space="0" w:color="auto"/>
              <w:right w:val="single" w:sz="6" w:space="0" w:color="auto"/>
            </w:tcBorders>
          </w:tcPr>
          <w:p w:rsidR="00884E42" w:rsidRDefault="00884E42" w:rsidP="001D3807">
            <w:pPr>
              <w:spacing w:line="200" w:lineRule="exact"/>
              <w:rPr>
                <w:sz w:val="21"/>
                <w:szCs w:val="21"/>
              </w:rPr>
            </w:pPr>
            <w:r w:rsidRPr="004521FF">
              <w:rPr>
                <w:sz w:val="21"/>
                <w:szCs w:val="21"/>
              </w:rPr>
              <w:t>Рейтинг учителя и классного руководителя.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
              <w:gridCol w:w="975"/>
              <w:gridCol w:w="975"/>
              <w:gridCol w:w="975"/>
              <w:gridCol w:w="976"/>
            </w:tblGrid>
            <w:tr w:rsidR="00884E42" w:rsidTr="001D3807">
              <w:tc>
                <w:tcPr>
                  <w:tcW w:w="975" w:type="dxa"/>
                </w:tcPr>
                <w:p w:rsidR="00884E42" w:rsidRPr="001120FF" w:rsidRDefault="00884E42" w:rsidP="001D3807">
                  <w:pPr>
                    <w:tabs>
                      <w:tab w:val="center" w:pos="4677"/>
                      <w:tab w:val="right" w:pos="9355"/>
                    </w:tabs>
                    <w:spacing w:line="200" w:lineRule="exact"/>
                    <w:jc w:val="center"/>
                    <w:rPr>
                      <w:sz w:val="21"/>
                      <w:szCs w:val="21"/>
                    </w:rPr>
                  </w:pPr>
                  <w:r w:rsidRPr="001120FF">
                    <w:rPr>
                      <w:sz w:val="21"/>
                      <w:szCs w:val="21"/>
                    </w:rPr>
                    <w:t>1 уровень</w:t>
                  </w:r>
                </w:p>
              </w:tc>
              <w:tc>
                <w:tcPr>
                  <w:tcW w:w="975" w:type="dxa"/>
                </w:tcPr>
                <w:p w:rsidR="00884E42" w:rsidRPr="001120FF" w:rsidRDefault="00884E42" w:rsidP="001D3807">
                  <w:pPr>
                    <w:tabs>
                      <w:tab w:val="center" w:pos="4677"/>
                      <w:tab w:val="right" w:pos="9355"/>
                    </w:tabs>
                    <w:spacing w:line="200" w:lineRule="exact"/>
                    <w:jc w:val="center"/>
                    <w:rPr>
                      <w:sz w:val="21"/>
                      <w:szCs w:val="21"/>
                    </w:rPr>
                  </w:pPr>
                  <w:r w:rsidRPr="001120FF">
                    <w:rPr>
                      <w:sz w:val="21"/>
                      <w:szCs w:val="21"/>
                    </w:rPr>
                    <w:t>2</w:t>
                  </w:r>
                </w:p>
                <w:p w:rsidR="00884E42" w:rsidRPr="001120FF" w:rsidRDefault="00884E42" w:rsidP="001D3807">
                  <w:pPr>
                    <w:tabs>
                      <w:tab w:val="center" w:pos="4677"/>
                      <w:tab w:val="right" w:pos="9355"/>
                    </w:tabs>
                    <w:spacing w:line="200" w:lineRule="exact"/>
                    <w:jc w:val="center"/>
                    <w:rPr>
                      <w:sz w:val="21"/>
                      <w:szCs w:val="21"/>
                    </w:rPr>
                  </w:pPr>
                  <w:r w:rsidRPr="001120FF">
                    <w:rPr>
                      <w:sz w:val="21"/>
                      <w:szCs w:val="21"/>
                    </w:rPr>
                    <w:t>уровень</w:t>
                  </w:r>
                </w:p>
              </w:tc>
              <w:tc>
                <w:tcPr>
                  <w:tcW w:w="975" w:type="dxa"/>
                </w:tcPr>
                <w:p w:rsidR="00884E42" w:rsidRPr="001120FF" w:rsidRDefault="00884E42" w:rsidP="001D3807">
                  <w:pPr>
                    <w:tabs>
                      <w:tab w:val="center" w:pos="4677"/>
                      <w:tab w:val="right" w:pos="9355"/>
                    </w:tabs>
                    <w:spacing w:line="200" w:lineRule="exact"/>
                    <w:jc w:val="center"/>
                    <w:rPr>
                      <w:sz w:val="21"/>
                      <w:szCs w:val="21"/>
                    </w:rPr>
                  </w:pPr>
                  <w:r w:rsidRPr="001120FF">
                    <w:rPr>
                      <w:sz w:val="21"/>
                      <w:szCs w:val="21"/>
                    </w:rPr>
                    <w:t>3</w:t>
                  </w:r>
                </w:p>
                <w:p w:rsidR="00884E42" w:rsidRPr="001120FF" w:rsidRDefault="00884E42" w:rsidP="001D3807">
                  <w:pPr>
                    <w:tabs>
                      <w:tab w:val="center" w:pos="4677"/>
                      <w:tab w:val="right" w:pos="9355"/>
                    </w:tabs>
                    <w:spacing w:line="200" w:lineRule="exact"/>
                    <w:jc w:val="center"/>
                    <w:rPr>
                      <w:sz w:val="21"/>
                      <w:szCs w:val="21"/>
                    </w:rPr>
                  </w:pPr>
                  <w:r w:rsidRPr="001120FF">
                    <w:rPr>
                      <w:sz w:val="21"/>
                      <w:szCs w:val="21"/>
                    </w:rPr>
                    <w:t>уровень</w:t>
                  </w:r>
                </w:p>
              </w:tc>
              <w:tc>
                <w:tcPr>
                  <w:tcW w:w="975" w:type="dxa"/>
                </w:tcPr>
                <w:p w:rsidR="00884E42" w:rsidRPr="001120FF" w:rsidRDefault="00884E42" w:rsidP="001D3807">
                  <w:pPr>
                    <w:tabs>
                      <w:tab w:val="center" w:pos="4677"/>
                      <w:tab w:val="right" w:pos="9355"/>
                    </w:tabs>
                    <w:spacing w:line="200" w:lineRule="exact"/>
                    <w:jc w:val="center"/>
                    <w:rPr>
                      <w:sz w:val="21"/>
                      <w:szCs w:val="21"/>
                    </w:rPr>
                  </w:pPr>
                  <w:r w:rsidRPr="001120FF">
                    <w:rPr>
                      <w:sz w:val="21"/>
                      <w:szCs w:val="21"/>
                    </w:rPr>
                    <w:t>4</w:t>
                  </w:r>
                </w:p>
                <w:p w:rsidR="00884E42" w:rsidRPr="001120FF" w:rsidRDefault="00884E42" w:rsidP="001D3807">
                  <w:pPr>
                    <w:tabs>
                      <w:tab w:val="center" w:pos="4677"/>
                      <w:tab w:val="right" w:pos="9355"/>
                    </w:tabs>
                    <w:spacing w:line="200" w:lineRule="exact"/>
                    <w:jc w:val="center"/>
                    <w:rPr>
                      <w:sz w:val="21"/>
                      <w:szCs w:val="21"/>
                    </w:rPr>
                  </w:pPr>
                  <w:r w:rsidRPr="001120FF">
                    <w:rPr>
                      <w:sz w:val="21"/>
                      <w:szCs w:val="21"/>
                    </w:rPr>
                    <w:t>уровень</w:t>
                  </w:r>
                </w:p>
              </w:tc>
              <w:tc>
                <w:tcPr>
                  <w:tcW w:w="976" w:type="dxa"/>
                </w:tcPr>
                <w:p w:rsidR="00884E42" w:rsidRPr="001120FF" w:rsidRDefault="00884E42" w:rsidP="001D3807">
                  <w:pPr>
                    <w:tabs>
                      <w:tab w:val="center" w:pos="4677"/>
                      <w:tab w:val="right" w:pos="9355"/>
                    </w:tabs>
                    <w:spacing w:line="200" w:lineRule="exact"/>
                    <w:jc w:val="center"/>
                    <w:rPr>
                      <w:sz w:val="21"/>
                      <w:szCs w:val="21"/>
                    </w:rPr>
                  </w:pPr>
                  <w:r w:rsidRPr="001120FF">
                    <w:rPr>
                      <w:sz w:val="21"/>
                      <w:szCs w:val="21"/>
                    </w:rPr>
                    <w:t>5</w:t>
                  </w:r>
                </w:p>
                <w:p w:rsidR="00884E42" w:rsidRPr="001120FF" w:rsidRDefault="00884E42" w:rsidP="001D3807">
                  <w:pPr>
                    <w:tabs>
                      <w:tab w:val="center" w:pos="4677"/>
                      <w:tab w:val="right" w:pos="9355"/>
                    </w:tabs>
                    <w:spacing w:line="200" w:lineRule="exact"/>
                    <w:jc w:val="center"/>
                    <w:rPr>
                      <w:sz w:val="21"/>
                      <w:szCs w:val="21"/>
                    </w:rPr>
                  </w:pPr>
                  <w:r w:rsidRPr="001120FF">
                    <w:rPr>
                      <w:sz w:val="21"/>
                      <w:szCs w:val="21"/>
                    </w:rPr>
                    <w:t>уровень</w:t>
                  </w:r>
                </w:p>
              </w:tc>
            </w:tr>
            <w:tr w:rsidR="00884E42" w:rsidTr="001D3807">
              <w:tc>
                <w:tcPr>
                  <w:tcW w:w="975" w:type="dxa"/>
                </w:tcPr>
                <w:p w:rsidR="00884E42" w:rsidRPr="001120FF" w:rsidRDefault="00884E42" w:rsidP="001D3807">
                  <w:pPr>
                    <w:tabs>
                      <w:tab w:val="center" w:pos="4677"/>
                      <w:tab w:val="right" w:pos="9355"/>
                    </w:tabs>
                    <w:spacing w:line="200" w:lineRule="exact"/>
                    <w:jc w:val="center"/>
                    <w:rPr>
                      <w:sz w:val="21"/>
                      <w:szCs w:val="21"/>
                    </w:rPr>
                  </w:pPr>
                  <w:r w:rsidRPr="001120FF">
                    <w:rPr>
                      <w:sz w:val="21"/>
                      <w:szCs w:val="21"/>
                    </w:rPr>
                    <w:t>1,5</w:t>
                  </w:r>
                </w:p>
              </w:tc>
              <w:tc>
                <w:tcPr>
                  <w:tcW w:w="975" w:type="dxa"/>
                </w:tcPr>
                <w:p w:rsidR="00884E42" w:rsidRPr="001120FF" w:rsidRDefault="00884E42" w:rsidP="001D3807">
                  <w:pPr>
                    <w:tabs>
                      <w:tab w:val="center" w:pos="4677"/>
                      <w:tab w:val="right" w:pos="9355"/>
                    </w:tabs>
                    <w:spacing w:line="200" w:lineRule="exact"/>
                    <w:jc w:val="center"/>
                    <w:rPr>
                      <w:sz w:val="21"/>
                      <w:szCs w:val="21"/>
                    </w:rPr>
                  </w:pPr>
                  <w:r w:rsidRPr="001120FF">
                    <w:rPr>
                      <w:sz w:val="21"/>
                      <w:szCs w:val="21"/>
                    </w:rPr>
                    <w:t>1</w:t>
                  </w:r>
                </w:p>
              </w:tc>
              <w:tc>
                <w:tcPr>
                  <w:tcW w:w="975" w:type="dxa"/>
                </w:tcPr>
                <w:p w:rsidR="00884E42" w:rsidRPr="001120FF" w:rsidRDefault="00884E42" w:rsidP="001D3807">
                  <w:pPr>
                    <w:tabs>
                      <w:tab w:val="center" w:pos="4677"/>
                      <w:tab w:val="right" w:pos="9355"/>
                    </w:tabs>
                    <w:spacing w:line="200" w:lineRule="exact"/>
                    <w:jc w:val="center"/>
                    <w:rPr>
                      <w:sz w:val="21"/>
                      <w:szCs w:val="21"/>
                    </w:rPr>
                  </w:pPr>
                  <w:r w:rsidRPr="001120FF">
                    <w:rPr>
                      <w:sz w:val="21"/>
                      <w:szCs w:val="21"/>
                    </w:rPr>
                    <w:t>0,75</w:t>
                  </w:r>
                </w:p>
              </w:tc>
              <w:tc>
                <w:tcPr>
                  <w:tcW w:w="975" w:type="dxa"/>
                </w:tcPr>
                <w:p w:rsidR="00884E42" w:rsidRPr="001120FF" w:rsidRDefault="00884E42" w:rsidP="001D3807">
                  <w:pPr>
                    <w:tabs>
                      <w:tab w:val="center" w:pos="4677"/>
                      <w:tab w:val="right" w:pos="9355"/>
                    </w:tabs>
                    <w:spacing w:line="200" w:lineRule="exact"/>
                    <w:jc w:val="center"/>
                    <w:rPr>
                      <w:sz w:val="21"/>
                      <w:szCs w:val="21"/>
                    </w:rPr>
                  </w:pPr>
                  <w:r w:rsidRPr="001120FF">
                    <w:rPr>
                      <w:sz w:val="21"/>
                      <w:szCs w:val="21"/>
                    </w:rPr>
                    <w:t>0,5</w:t>
                  </w:r>
                </w:p>
              </w:tc>
              <w:tc>
                <w:tcPr>
                  <w:tcW w:w="976" w:type="dxa"/>
                </w:tcPr>
                <w:p w:rsidR="00884E42" w:rsidRPr="001120FF" w:rsidRDefault="00884E42" w:rsidP="001D3807">
                  <w:pPr>
                    <w:tabs>
                      <w:tab w:val="center" w:pos="4677"/>
                      <w:tab w:val="right" w:pos="9355"/>
                    </w:tabs>
                    <w:spacing w:line="200" w:lineRule="exact"/>
                    <w:jc w:val="center"/>
                    <w:rPr>
                      <w:sz w:val="21"/>
                      <w:szCs w:val="21"/>
                    </w:rPr>
                  </w:pPr>
                  <w:r w:rsidRPr="001120FF">
                    <w:rPr>
                      <w:sz w:val="21"/>
                      <w:szCs w:val="21"/>
                    </w:rPr>
                    <w:t>0,25</w:t>
                  </w:r>
                </w:p>
              </w:tc>
            </w:tr>
          </w:tbl>
          <w:p w:rsidR="00884E42" w:rsidRPr="004521FF" w:rsidRDefault="00884E42" w:rsidP="001D3807">
            <w:pPr>
              <w:spacing w:line="200" w:lineRule="exact"/>
              <w:rPr>
                <w:sz w:val="21"/>
                <w:szCs w:val="21"/>
              </w:rPr>
            </w:pPr>
          </w:p>
        </w:tc>
        <w:tc>
          <w:tcPr>
            <w:tcW w:w="1070"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rPr>
                <w:sz w:val="21"/>
                <w:szCs w:val="21"/>
              </w:rPr>
            </w:pPr>
          </w:p>
        </w:tc>
        <w:tc>
          <w:tcPr>
            <w:tcW w:w="4033"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rPr>
                <w:sz w:val="21"/>
                <w:szCs w:val="21"/>
              </w:rPr>
            </w:pPr>
          </w:p>
        </w:tc>
      </w:tr>
      <w:tr w:rsidR="00884E42" w:rsidRPr="00D123AD" w:rsidTr="001D3807">
        <w:trPr>
          <w:trHeight w:val="80"/>
        </w:trPr>
        <w:tc>
          <w:tcPr>
            <w:tcW w:w="466"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rPr>
                <w:sz w:val="21"/>
                <w:szCs w:val="21"/>
              </w:rPr>
            </w:pPr>
            <w:r w:rsidRPr="004521FF">
              <w:rPr>
                <w:sz w:val="21"/>
                <w:szCs w:val="21"/>
              </w:rPr>
              <w:t>1</w:t>
            </w:r>
            <w:r>
              <w:rPr>
                <w:sz w:val="21"/>
                <w:szCs w:val="21"/>
              </w:rPr>
              <w:t>1</w:t>
            </w:r>
          </w:p>
        </w:tc>
        <w:tc>
          <w:tcPr>
            <w:tcW w:w="5346" w:type="dxa"/>
            <w:gridSpan w:val="4"/>
            <w:tcBorders>
              <w:top w:val="single" w:sz="6" w:space="0" w:color="auto"/>
              <w:left w:val="single" w:sz="6" w:space="0" w:color="auto"/>
              <w:bottom w:val="single" w:sz="6" w:space="0" w:color="auto"/>
              <w:right w:val="single" w:sz="6" w:space="0" w:color="auto"/>
            </w:tcBorders>
          </w:tcPr>
          <w:p w:rsidR="00884E42" w:rsidRDefault="00884E42" w:rsidP="001D3807">
            <w:pPr>
              <w:spacing w:line="200" w:lineRule="exact"/>
              <w:rPr>
                <w:sz w:val="21"/>
                <w:szCs w:val="21"/>
              </w:rPr>
            </w:pPr>
            <w:r w:rsidRPr="004521FF">
              <w:rPr>
                <w:sz w:val="21"/>
                <w:szCs w:val="21"/>
              </w:rPr>
              <w:t xml:space="preserve">За наличие звания </w:t>
            </w:r>
          </w:p>
          <w:p w:rsidR="00884E42" w:rsidRPr="004521FF" w:rsidRDefault="00884E42" w:rsidP="001D3807">
            <w:pPr>
              <w:spacing w:line="200" w:lineRule="exact"/>
              <w:rPr>
                <w:sz w:val="21"/>
                <w:szCs w:val="21"/>
              </w:rPr>
            </w:pPr>
          </w:p>
        </w:tc>
        <w:tc>
          <w:tcPr>
            <w:tcW w:w="1070"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rPr>
                <w:sz w:val="21"/>
                <w:szCs w:val="21"/>
              </w:rPr>
            </w:pPr>
            <w:r w:rsidRPr="004521FF">
              <w:rPr>
                <w:sz w:val="21"/>
                <w:szCs w:val="21"/>
              </w:rPr>
              <w:t>20% от оклада</w:t>
            </w:r>
          </w:p>
        </w:tc>
        <w:tc>
          <w:tcPr>
            <w:tcW w:w="4033"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rPr>
                <w:sz w:val="21"/>
                <w:szCs w:val="21"/>
              </w:rPr>
            </w:pPr>
          </w:p>
        </w:tc>
      </w:tr>
      <w:tr w:rsidR="00884E42" w:rsidRPr="00D123AD" w:rsidTr="001D3807">
        <w:trPr>
          <w:trHeight w:val="80"/>
        </w:trPr>
        <w:tc>
          <w:tcPr>
            <w:tcW w:w="466"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rPr>
                <w:sz w:val="21"/>
                <w:szCs w:val="21"/>
              </w:rPr>
            </w:pPr>
            <w:r>
              <w:rPr>
                <w:sz w:val="21"/>
                <w:szCs w:val="21"/>
              </w:rPr>
              <w:t>12</w:t>
            </w:r>
          </w:p>
        </w:tc>
        <w:tc>
          <w:tcPr>
            <w:tcW w:w="5346" w:type="dxa"/>
            <w:gridSpan w:val="4"/>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rPr>
                <w:sz w:val="21"/>
                <w:szCs w:val="21"/>
              </w:rPr>
            </w:pPr>
            <w:r>
              <w:rPr>
                <w:sz w:val="21"/>
                <w:szCs w:val="21"/>
              </w:rPr>
              <w:t xml:space="preserve">За категорию </w:t>
            </w:r>
          </w:p>
        </w:tc>
        <w:tc>
          <w:tcPr>
            <w:tcW w:w="1070"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rPr>
                <w:sz w:val="21"/>
                <w:szCs w:val="21"/>
              </w:rPr>
            </w:pPr>
          </w:p>
        </w:tc>
        <w:tc>
          <w:tcPr>
            <w:tcW w:w="4033"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rPr>
                <w:sz w:val="21"/>
                <w:szCs w:val="21"/>
              </w:rPr>
            </w:pPr>
          </w:p>
        </w:tc>
      </w:tr>
      <w:tr w:rsidR="00884E42" w:rsidRPr="00D123AD" w:rsidTr="001D3807">
        <w:trPr>
          <w:trHeight w:val="80"/>
        </w:trPr>
        <w:tc>
          <w:tcPr>
            <w:tcW w:w="466"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rPr>
                <w:sz w:val="21"/>
                <w:szCs w:val="21"/>
              </w:rPr>
            </w:pPr>
            <w:r>
              <w:rPr>
                <w:sz w:val="21"/>
                <w:szCs w:val="21"/>
              </w:rPr>
              <w:t>13</w:t>
            </w:r>
          </w:p>
        </w:tc>
        <w:tc>
          <w:tcPr>
            <w:tcW w:w="5346" w:type="dxa"/>
            <w:gridSpan w:val="4"/>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rPr>
                <w:sz w:val="21"/>
                <w:szCs w:val="21"/>
              </w:rPr>
            </w:pPr>
            <w:r>
              <w:rPr>
                <w:sz w:val="21"/>
                <w:szCs w:val="21"/>
              </w:rPr>
              <w:t xml:space="preserve">За стаж </w:t>
            </w:r>
          </w:p>
        </w:tc>
        <w:tc>
          <w:tcPr>
            <w:tcW w:w="1070"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rPr>
                <w:sz w:val="21"/>
                <w:szCs w:val="21"/>
              </w:rPr>
            </w:pPr>
          </w:p>
        </w:tc>
        <w:tc>
          <w:tcPr>
            <w:tcW w:w="4033"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rPr>
                <w:sz w:val="21"/>
                <w:szCs w:val="21"/>
              </w:rPr>
            </w:pPr>
          </w:p>
        </w:tc>
      </w:tr>
    </w:tbl>
    <w:p w:rsidR="00884E42" w:rsidRDefault="00884E42" w:rsidP="00884E42">
      <w:pPr>
        <w:ind w:left="-709" w:right="-142"/>
        <w:jc w:val="center"/>
        <w:rPr>
          <w:b/>
          <w:sz w:val="25"/>
          <w:szCs w:val="25"/>
        </w:rPr>
      </w:pPr>
    </w:p>
    <w:p w:rsidR="00884E42" w:rsidRDefault="00884E42" w:rsidP="00884E42">
      <w:pPr>
        <w:ind w:left="-709" w:right="-142"/>
        <w:jc w:val="center"/>
        <w:rPr>
          <w:b/>
          <w:sz w:val="25"/>
          <w:szCs w:val="25"/>
        </w:rPr>
      </w:pPr>
    </w:p>
    <w:p w:rsidR="00884E42" w:rsidRDefault="00884E42" w:rsidP="00884E42">
      <w:pPr>
        <w:ind w:left="-709" w:right="-142"/>
        <w:jc w:val="center"/>
        <w:rPr>
          <w:b/>
          <w:sz w:val="25"/>
          <w:szCs w:val="25"/>
        </w:rPr>
      </w:pPr>
    </w:p>
    <w:p w:rsidR="00884E42" w:rsidRPr="00890305" w:rsidRDefault="00884E42" w:rsidP="00884E42">
      <w:pPr>
        <w:ind w:left="-709" w:right="-142"/>
        <w:jc w:val="center"/>
        <w:rPr>
          <w:b/>
          <w:sz w:val="6"/>
          <w:szCs w:val="25"/>
        </w:rPr>
      </w:pPr>
      <w:r w:rsidRPr="00890305">
        <w:rPr>
          <w:b/>
          <w:sz w:val="6"/>
          <w:szCs w:val="25"/>
        </w:rPr>
        <w:t xml:space="preserve"> </w:t>
      </w:r>
    </w:p>
    <w:p w:rsidR="00884E42" w:rsidRPr="00B5168A" w:rsidRDefault="00884E42" w:rsidP="00884E42">
      <w:pPr>
        <w:tabs>
          <w:tab w:val="left" w:pos="142"/>
        </w:tabs>
        <w:ind w:left="-426"/>
        <w:jc w:val="center"/>
        <w:rPr>
          <w:rFonts w:ascii="Calibri" w:hAnsi="Calibri"/>
          <w:b/>
        </w:rPr>
      </w:pPr>
      <w:r w:rsidRPr="00B5168A">
        <w:rPr>
          <w:rFonts w:ascii="Calibri" w:hAnsi="Calibri"/>
          <w:b/>
        </w:rPr>
        <w:lastRenderedPageBreak/>
        <w:t xml:space="preserve">Стимулирующие выплаты социально-психологической </w:t>
      </w:r>
      <w:proofErr w:type="gramStart"/>
      <w:r w:rsidRPr="00B5168A">
        <w:rPr>
          <w:rFonts w:ascii="Calibri" w:hAnsi="Calibri"/>
          <w:b/>
        </w:rPr>
        <w:t>службы  СОШ</w:t>
      </w:r>
      <w:proofErr w:type="gramEnd"/>
      <w:r w:rsidRPr="00B5168A">
        <w:rPr>
          <w:rFonts w:ascii="Calibri" w:hAnsi="Calibri"/>
          <w:b/>
        </w:rPr>
        <w:t>№17</w:t>
      </w:r>
    </w:p>
    <w:tbl>
      <w:tblPr>
        <w:tblW w:w="101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5843"/>
        <w:gridCol w:w="3521"/>
      </w:tblGrid>
      <w:tr w:rsidR="00884E42" w:rsidRPr="00B5168A" w:rsidTr="001D3807">
        <w:tc>
          <w:tcPr>
            <w:tcW w:w="808" w:type="dxa"/>
          </w:tcPr>
          <w:p w:rsidR="00884E42" w:rsidRPr="00B5168A" w:rsidRDefault="00884E42" w:rsidP="001D3807">
            <w:pPr>
              <w:tabs>
                <w:tab w:val="center" w:pos="4677"/>
                <w:tab w:val="right" w:pos="9355"/>
              </w:tabs>
              <w:rPr>
                <w:rFonts w:ascii="Calibri" w:hAnsi="Calibri"/>
                <w:b/>
              </w:rPr>
            </w:pPr>
            <w:r w:rsidRPr="00B5168A">
              <w:rPr>
                <w:rFonts w:ascii="Calibri" w:hAnsi="Calibri"/>
                <w:b/>
              </w:rPr>
              <w:t>№</w:t>
            </w:r>
          </w:p>
        </w:tc>
        <w:tc>
          <w:tcPr>
            <w:tcW w:w="5843" w:type="dxa"/>
          </w:tcPr>
          <w:p w:rsidR="00884E42" w:rsidRPr="00B5168A" w:rsidRDefault="00884E42" w:rsidP="001D3807">
            <w:pPr>
              <w:tabs>
                <w:tab w:val="center" w:pos="4677"/>
                <w:tab w:val="right" w:pos="9355"/>
              </w:tabs>
              <w:rPr>
                <w:rFonts w:ascii="Calibri" w:hAnsi="Calibri"/>
                <w:b/>
              </w:rPr>
            </w:pPr>
            <w:r w:rsidRPr="00B5168A">
              <w:rPr>
                <w:rFonts w:ascii="Calibri" w:hAnsi="Calibri"/>
                <w:b/>
              </w:rPr>
              <w:t xml:space="preserve">Показатели </w:t>
            </w:r>
          </w:p>
        </w:tc>
        <w:tc>
          <w:tcPr>
            <w:tcW w:w="3521" w:type="dxa"/>
          </w:tcPr>
          <w:p w:rsidR="00884E42" w:rsidRPr="00B5168A" w:rsidRDefault="00884E42" w:rsidP="001D3807">
            <w:pPr>
              <w:tabs>
                <w:tab w:val="center" w:pos="4677"/>
                <w:tab w:val="right" w:pos="9355"/>
              </w:tabs>
              <w:rPr>
                <w:rFonts w:ascii="Calibri" w:hAnsi="Calibri"/>
                <w:b/>
              </w:rPr>
            </w:pPr>
            <w:r w:rsidRPr="00B5168A">
              <w:rPr>
                <w:rFonts w:ascii="Calibri" w:hAnsi="Calibri"/>
                <w:b/>
              </w:rPr>
              <w:t xml:space="preserve">Максимальный балл </w:t>
            </w:r>
          </w:p>
        </w:tc>
      </w:tr>
      <w:tr w:rsidR="00884E42" w:rsidRPr="00B5168A" w:rsidTr="001D3807">
        <w:tc>
          <w:tcPr>
            <w:tcW w:w="808" w:type="dxa"/>
          </w:tcPr>
          <w:p w:rsidR="00884E42" w:rsidRPr="00B5168A" w:rsidRDefault="00884E42" w:rsidP="001D3807">
            <w:pPr>
              <w:tabs>
                <w:tab w:val="center" w:pos="4677"/>
                <w:tab w:val="right" w:pos="9355"/>
              </w:tabs>
              <w:rPr>
                <w:rFonts w:ascii="Calibri" w:hAnsi="Calibri"/>
              </w:rPr>
            </w:pPr>
            <w:r w:rsidRPr="00B5168A">
              <w:rPr>
                <w:rFonts w:ascii="Calibri" w:hAnsi="Calibri"/>
              </w:rPr>
              <w:t>1</w:t>
            </w:r>
          </w:p>
        </w:tc>
        <w:tc>
          <w:tcPr>
            <w:tcW w:w="5843" w:type="dxa"/>
          </w:tcPr>
          <w:p w:rsidR="00884E42" w:rsidRPr="00B5168A" w:rsidRDefault="00884E42" w:rsidP="001D3807">
            <w:pPr>
              <w:tabs>
                <w:tab w:val="center" w:pos="4677"/>
                <w:tab w:val="right" w:pos="9355"/>
              </w:tabs>
              <w:rPr>
                <w:rFonts w:ascii="Calibri" w:hAnsi="Calibri"/>
                <w:b/>
              </w:rPr>
            </w:pPr>
            <w:r w:rsidRPr="00B5168A">
              <w:rPr>
                <w:rFonts w:ascii="Calibri" w:hAnsi="Calibri"/>
              </w:rPr>
              <w:t xml:space="preserve">Результативность коррекционно-развивающей работы с учащимися </w:t>
            </w:r>
          </w:p>
        </w:tc>
        <w:tc>
          <w:tcPr>
            <w:tcW w:w="3521" w:type="dxa"/>
          </w:tcPr>
          <w:p w:rsidR="00884E42" w:rsidRPr="00B5168A" w:rsidRDefault="00884E42" w:rsidP="001D3807">
            <w:pPr>
              <w:tabs>
                <w:tab w:val="center" w:pos="4677"/>
                <w:tab w:val="right" w:pos="9355"/>
              </w:tabs>
              <w:rPr>
                <w:rFonts w:ascii="Calibri" w:hAnsi="Calibri"/>
                <w:b/>
              </w:rPr>
            </w:pPr>
            <w:r w:rsidRPr="00B5168A">
              <w:rPr>
                <w:rFonts w:ascii="Calibri" w:hAnsi="Calibri"/>
              </w:rPr>
              <w:t>5</w:t>
            </w:r>
          </w:p>
        </w:tc>
      </w:tr>
      <w:tr w:rsidR="00884E42" w:rsidRPr="00B5168A" w:rsidTr="001D3807">
        <w:tc>
          <w:tcPr>
            <w:tcW w:w="808" w:type="dxa"/>
          </w:tcPr>
          <w:p w:rsidR="00884E42" w:rsidRPr="00B5168A" w:rsidRDefault="00884E42" w:rsidP="001D3807">
            <w:pPr>
              <w:tabs>
                <w:tab w:val="center" w:pos="4677"/>
                <w:tab w:val="right" w:pos="9355"/>
              </w:tabs>
              <w:rPr>
                <w:rFonts w:ascii="Calibri" w:hAnsi="Calibri"/>
              </w:rPr>
            </w:pPr>
            <w:r w:rsidRPr="00B5168A">
              <w:rPr>
                <w:rFonts w:ascii="Calibri" w:hAnsi="Calibri"/>
              </w:rPr>
              <w:t>2</w:t>
            </w:r>
          </w:p>
        </w:tc>
        <w:tc>
          <w:tcPr>
            <w:tcW w:w="5843" w:type="dxa"/>
          </w:tcPr>
          <w:p w:rsidR="00884E42" w:rsidRPr="00B5168A" w:rsidRDefault="00884E42" w:rsidP="001D3807">
            <w:pPr>
              <w:tabs>
                <w:tab w:val="center" w:pos="4677"/>
                <w:tab w:val="right" w:pos="9355"/>
              </w:tabs>
              <w:rPr>
                <w:rFonts w:ascii="Calibri" w:hAnsi="Calibri"/>
                <w:b/>
              </w:rPr>
            </w:pPr>
            <w:r w:rsidRPr="00B5168A">
              <w:rPr>
                <w:rFonts w:ascii="Calibri" w:hAnsi="Calibri"/>
              </w:rPr>
              <w:t xml:space="preserve">Своевременное и качественное ведение банка, охваченных различными видами контроля </w:t>
            </w:r>
          </w:p>
        </w:tc>
        <w:tc>
          <w:tcPr>
            <w:tcW w:w="3521" w:type="dxa"/>
          </w:tcPr>
          <w:p w:rsidR="00884E42" w:rsidRPr="00B5168A" w:rsidRDefault="00884E42" w:rsidP="001D3807">
            <w:pPr>
              <w:tabs>
                <w:tab w:val="center" w:pos="4677"/>
                <w:tab w:val="right" w:pos="9355"/>
              </w:tabs>
              <w:rPr>
                <w:rFonts w:ascii="Calibri" w:hAnsi="Calibri"/>
              </w:rPr>
            </w:pPr>
            <w:r w:rsidRPr="00B5168A">
              <w:rPr>
                <w:rFonts w:ascii="Calibri" w:hAnsi="Calibri"/>
              </w:rPr>
              <w:t>5</w:t>
            </w:r>
          </w:p>
        </w:tc>
      </w:tr>
    </w:tbl>
    <w:p w:rsidR="00884E42" w:rsidRPr="00B5168A" w:rsidRDefault="00884E42" w:rsidP="00884E42">
      <w:pPr>
        <w:rPr>
          <w:rFonts w:ascii="Calibri" w:hAnsi="Calibri"/>
        </w:rPr>
      </w:pPr>
    </w:p>
    <w:p w:rsidR="00884E42" w:rsidRPr="00B5168A" w:rsidRDefault="00884E42" w:rsidP="00884E42">
      <w:pPr>
        <w:rPr>
          <w:rFonts w:ascii="Calibri" w:hAnsi="Calibri"/>
        </w:rPr>
      </w:pPr>
    </w:p>
    <w:p w:rsidR="00884E42" w:rsidRPr="00B5168A" w:rsidRDefault="00884E42" w:rsidP="00884E42">
      <w:pPr>
        <w:jc w:val="center"/>
        <w:rPr>
          <w:rFonts w:ascii="Calibri" w:hAnsi="Calibri"/>
          <w:b/>
        </w:rPr>
      </w:pPr>
      <w:r w:rsidRPr="00B5168A">
        <w:rPr>
          <w:rFonts w:ascii="Calibri" w:hAnsi="Calibri"/>
          <w:b/>
        </w:rPr>
        <w:t xml:space="preserve">Стимулирующие выплаты заведующей </w:t>
      </w:r>
      <w:proofErr w:type="gramStart"/>
      <w:r w:rsidRPr="00B5168A">
        <w:rPr>
          <w:rFonts w:ascii="Calibri" w:hAnsi="Calibri"/>
          <w:b/>
        </w:rPr>
        <w:t>библиотекой  СОШ</w:t>
      </w:r>
      <w:proofErr w:type="gramEnd"/>
      <w:r w:rsidRPr="00B5168A">
        <w:rPr>
          <w:rFonts w:ascii="Calibri" w:hAnsi="Calibri"/>
          <w:b/>
        </w:rPr>
        <w:t xml:space="preserve">№17 </w:t>
      </w:r>
    </w:p>
    <w:tbl>
      <w:tblPr>
        <w:tblW w:w="102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5528"/>
        <w:gridCol w:w="3555"/>
      </w:tblGrid>
      <w:tr w:rsidR="00884E42" w:rsidRPr="00B5168A" w:rsidTr="001D3807">
        <w:trPr>
          <w:trHeight w:val="415"/>
        </w:trPr>
        <w:tc>
          <w:tcPr>
            <w:tcW w:w="1135" w:type="dxa"/>
          </w:tcPr>
          <w:p w:rsidR="00884E42" w:rsidRPr="00B5168A" w:rsidRDefault="00884E42" w:rsidP="001D3807">
            <w:pPr>
              <w:tabs>
                <w:tab w:val="center" w:pos="4677"/>
                <w:tab w:val="right" w:pos="9355"/>
              </w:tabs>
              <w:rPr>
                <w:rFonts w:ascii="Calibri" w:hAnsi="Calibri"/>
                <w:b/>
              </w:rPr>
            </w:pPr>
            <w:r w:rsidRPr="00B5168A">
              <w:rPr>
                <w:rFonts w:ascii="Calibri" w:hAnsi="Calibri"/>
                <w:b/>
              </w:rPr>
              <w:t>№</w:t>
            </w:r>
          </w:p>
        </w:tc>
        <w:tc>
          <w:tcPr>
            <w:tcW w:w="5528" w:type="dxa"/>
          </w:tcPr>
          <w:p w:rsidR="00884E42" w:rsidRPr="00B5168A" w:rsidRDefault="00884E42" w:rsidP="001D3807">
            <w:pPr>
              <w:tabs>
                <w:tab w:val="center" w:pos="4677"/>
                <w:tab w:val="right" w:pos="9355"/>
              </w:tabs>
              <w:rPr>
                <w:rFonts w:ascii="Calibri" w:hAnsi="Calibri"/>
                <w:b/>
              </w:rPr>
            </w:pPr>
            <w:r w:rsidRPr="00B5168A">
              <w:rPr>
                <w:rFonts w:ascii="Calibri" w:hAnsi="Calibri"/>
                <w:b/>
              </w:rPr>
              <w:t>Показатели</w:t>
            </w:r>
          </w:p>
        </w:tc>
        <w:tc>
          <w:tcPr>
            <w:tcW w:w="3555" w:type="dxa"/>
          </w:tcPr>
          <w:p w:rsidR="00884E42" w:rsidRPr="00B5168A" w:rsidRDefault="00884E42" w:rsidP="001D3807">
            <w:pPr>
              <w:tabs>
                <w:tab w:val="center" w:pos="4677"/>
                <w:tab w:val="right" w:pos="9355"/>
              </w:tabs>
              <w:rPr>
                <w:rFonts w:ascii="Calibri" w:hAnsi="Calibri"/>
                <w:b/>
              </w:rPr>
            </w:pPr>
            <w:r w:rsidRPr="00B5168A">
              <w:rPr>
                <w:rFonts w:ascii="Calibri" w:hAnsi="Calibri"/>
                <w:b/>
              </w:rPr>
              <w:t>Максимальный балл</w:t>
            </w:r>
          </w:p>
        </w:tc>
      </w:tr>
      <w:tr w:rsidR="00884E42" w:rsidRPr="00B5168A" w:rsidTr="001D3807">
        <w:trPr>
          <w:trHeight w:val="415"/>
        </w:trPr>
        <w:tc>
          <w:tcPr>
            <w:tcW w:w="1135" w:type="dxa"/>
          </w:tcPr>
          <w:p w:rsidR="00884E42" w:rsidRPr="00B5168A" w:rsidRDefault="00884E42" w:rsidP="001D3807">
            <w:pPr>
              <w:tabs>
                <w:tab w:val="center" w:pos="4677"/>
                <w:tab w:val="right" w:pos="9355"/>
              </w:tabs>
              <w:rPr>
                <w:rFonts w:ascii="Calibri" w:hAnsi="Calibri"/>
              </w:rPr>
            </w:pPr>
            <w:r w:rsidRPr="00B5168A">
              <w:rPr>
                <w:rFonts w:ascii="Calibri" w:hAnsi="Calibri"/>
              </w:rPr>
              <w:t>1</w:t>
            </w:r>
          </w:p>
        </w:tc>
        <w:tc>
          <w:tcPr>
            <w:tcW w:w="5528" w:type="dxa"/>
          </w:tcPr>
          <w:p w:rsidR="00884E42" w:rsidRPr="00B5168A" w:rsidRDefault="00884E42" w:rsidP="001D3807">
            <w:pPr>
              <w:tabs>
                <w:tab w:val="center" w:pos="4677"/>
                <w:tab w:val="right" w:pos="9355"/>
              </w:tabs>
              <w:rPr>
                <w:rFonts w:ascii="Calibri" w:hAnsi="Calibri"/>
              </w:rPr>
            </w:pPr>
            <w:r w:rsidRPr="00B5168A">
              <w:rPr>
                <w:rFonts w:ascii="Calibri" w:hAnsi="Calibri"/>
              </w:rPr>
              <w:t xml:space="preserve">Высокая читательская активность обучающихся </w:t>
            </w:r>
          </w:p>
        </w:tc>
        <w:tc>
          <w:tcPr>
            <w:tcW w:w="3555" w:type="dxa"/>
          </w:tcPr>
          <w:p w:rsidR="00884E42" w:rsidRPr="00B5168A" w:rsidRDefault="00884E42" w:rsidP="001D3807">
            <w:pPr>
              <w:tabs>
                <w:tab w:val="center" w:pos="4677"/>
                <w:tab w:val="right" w:pos="9355"/>
              </w:tabs>
              <w:rPr>
                <w:rFonts w:ascii="Calibri" w:hAnsi="Calibri"/>
              </w:rPr>
            </w:pPr>
            <w:r w:rsidRPr="00B5168A">
              <w:rPr>
                <w:rFonts w:ascii="Calibri" w:hAnsi="Calibri"/>
              </w:rPr>
              <w:t>3</w:t>
            </w:r>
          </w:p>
        </w:tc>
      </w:tr>
      <w:tr w:rsidR="00884E42" w:rsidRPr="00B5168A" w:rsidTr="001D3807">
        <w:trPr>
          <w:trHeight w:val="415"/>
        </w:trPr>
        <w:tc>
          <w:tcPr>
            <w:tcW w:w="1135" w:type="dxa"/>
          </w:tcPr>
          <w:p w:rsidR="00884E42" w:rsidRPr="00B5168A" w:rsidRDefault="00884E42" w:rsidP="001D3807">
            <w:pPr>
              <w:tabs>
                <w:tab w:val="center" w:pos="4677"/>
                <w:tab w:val="right" w:pos="9355"/>
              </w:tabs>
              <w:rPr>
                <w:rFonts w:ascii="Calibri" w:hAnsi="Calibri"/>
              </w:rPr>
            </w:pPr>
            <w:r w:rsidRPr="00B5168A">
              <w:rPr>
                <w:rFonts w:ascii="Calibri" w:hAnsi="Calibri"/>
              </w:rPr>
              <w:t>2</w:t>
            </w:r>
          </w:p>
        </w:tc>
        <w:tc>
          <w:tcPr>
            <w:tcW w:w="5528" w:type="dxa"/>
          </w:tcPr>
          <w:p w:rsidR="00884E42" w:rsidRPr="00B5168A" w:rsidRDefault="00884E42" w:rsidP="001D3807">
            <w:pPr>
              <w:tabs>
                <w:tab w:val="center" w:pos="4677"/>
                <w:tab w:val="right" w:pos="9355"/>
              </w:tabs>
              <w:rPr>
                <w:rFonts w:ascii="Calibri" w:hAnsi="Calibri"/>
              </w:rPr>
            </w:pPr>
            <w:r w:rsidRPr="00B5168A">
              <w:rPr>
                <w:rFonts w:ascii="Calibri" w:hAnsi="Calibri"/>
              </w:rPr>
              <w:t xml:space="preserve">Оформление тематических выставок </w:t>
            </w:r>
          </w:p>
        </w:tc>
        <w:tc>
          <w:tcPr>
            <w:tcW w:w="3555" w:type="dxa"/>
          </w:tcPr>
          <w:p w:rsidR="00884E42" w:rsidRPr="00B5168A" w:rsidRDefault="00884E42" w:rsidP="001D3807">
            <w:pPr>
              <w:tabs>
                <w:tab w:val="center" w:pos="4677"/>
                <w:tab w:val="right" w:pos="9355"/>
              </w:tabs>
              <w:rPr>
                <w:rFonts w:ascii="Calibri" w:hAnsi="Calibri"/>
              </w:rPr>
            </w:pPr>
            <w:r w:rsidRPr="00B5168A">
              <w:rPr>
                <w:rFonts w:ascii="Calibri" w:hAnsi="Calibri"/>
              </w:rPr>
              <w:t>3</w:t>
            </w:r>
          </w:p>
        </w:tc>
      </w:tr>
      <w:tr w:rsidR="00884E42" w:rsidRPr="00B5168A" w:rsidTr="001D3807">
        <w:trPr>
          <w:trHeight w:val="415"/>
        </w:trPr>
        <w:tc>
          <w:tcPr>
            <w:tcW w:w="1135" w:type="dxa"/>
          </w:tcPr>
          <w:p w:rsidR="00884E42" w:rsidRPr="00B5168A" w:rsidRDefault="00884E42" w:rsidP="001D3807">
            <w:pPr>
              <w:tabs>
                <w:tab w:val="center" w:pos="4677"/>
                <w:tab w:val="right" w:pos="9355"/>
              </w:tabs>
              <w:rPr>
                <w:rFonts w:ascii="Calibri" w:hAnsi="Calibri"/>
              </w:rPr>
            </w:pPr>
            <w:r w:rsidRPr="00B5168A">
              <w:rPr>
                <w:rFonts w:ascii="Calibri" w:hAnsi="Calibri"/>
              </w:rPr>
              <w:t>3</w:t>
            </w:r>
          </w:p>
        </w:tc>
        <w:tc>
          <w:tcPr>
            <w:tcW w:w="5528" w:type="dxa"/>
          </w:tcPr>
          <w:p w:rsidR="00884E42" w:rsidRPr="00B5168A" w:rsidRDefault="00884E42" w:rsidP="001D3807">
            <w:pPr>
              <w:tabs>
                <w:tab w:val="center" w:pos="4677"/>
                <w:tab w:val="right" w:pos="9355"/>
              </w:tabs>
              <w:rPr>
                <w:rFonts w:ascii="Calibri" w:hAnsi="Calibri"/>
              </w:rPr>
            </w:pPr>
            <w:r w:rsidRPr="00B5168A">
              <w:rPr>
                <w:rFonts w:ascii="Calibri" w:hAnsi="Calibri"/>
              </w:rPr>
              <w:t xml:space="preserve">Участие в общешкольных и городских мероприятиях </w:t>
            </w:r>
          </w:p>
        </w:tc>
        <w:tc>
          <w:tcPr>
            <w:tcW w:w="3555" w:type="dxa"/>
          </w:tcPr>
          <w:p w:rsidR="00884E42" w:rsidRPr="00B5168A" w:rsidRDefault="00884E42" w:rsidP="001D3807">
            <w:pPr>
              <w:tabs>
                <w:tab w:val="center" w:pos="4677"/>
                <w:tab w:val="right" w:pos="9355"/>
              </w:tabs>
              <w:rPr>
                <w:rFonts w:ascii="Calibri" w:hAnsi="Calibri"/>
              </w:rPr>
            </w:pPr>
            <w:r w:rsidRPr="00B5168A">
              <w:rPr>
                <w:rFonts w:ascii="Calibri" w:hAnsi="Calibri"/>
              </w:rPr>
              <w:t>3</w:t>
            </w:r>
          </w:p>
        </w:tc>
      </w:tr>
    </w:tbl>
    <w:p w:rsidR="00884E42" w:rsidRPr="00B5168A" w:rsidRDefault="00884E42" w:rsidP="00884E42">
      <w:pPr>
        <w:jc w:val="center"/>
        <w:rPr>
          <w:rFonts w:ascii="Calibri" w:hAnsi="Calibri"/>
          <w:b/>
        </w:rPr>
      </w:pPr>
    </w:p>
    <w:p w:rsidR="00884E42" w:rsidRPr="00B5168A" w:rsidRDefault="00884E42" w:rsidP="00884E42">
      <w:pPr>
        <w:jc w:val="center"/>
        <w:rPr>
          <w:rFonts w:ascii="Calibri" w:hAnsi="Calibri"/>
          <w:b/>
        </w:rPr>
      </w:pPr>
    </w:p>
    <w:p w:rsidR="00884E42" w:rsidRPr="00B5168A" w:rsidRDefault="00884E42" w:rsidP="00884E42">
      <w:pPr>
        <w:rPr>
          <w:rFonts w:ascii="Calibri" w:hAnsi="Calibri"/>
          <w:b/>
        </w:rPr>
      </w:pPr>
      <w:r w:rsidRPr="00B5168A">
        <w:rPr>
          <w:rFonts w:ascii="Calibri" w:hAnsi="Calibri"/>
          <w:b/>
        </w:rPr>
        <w:t xml:space="preserve">Стимулирующие выплаты </w:t>
      </w:r>
      <w:proofErr w:type="gramStart"/>
      <w:r>
        <w:rPr>
          <w:rFonts w:ascii="Calibri" w:hAnsi="Calibri"/>
          <w:b/>
        </w:rPr>
        <w:t xml:space="preserve">завхозу </w:t>
      </w:r>
      <w:r w:rsidRPr="00B5168A">
        <w:rPr>
          <w:rFonts w:ascii="Calibri" w:hAnsi="Calibri"/>
          <w:b/>
        </w:rPr>
        <w:t xml:space="preserve"> СОШ</w:t>
      </w:r>
      <w:proofErr w:type="gramEnd"/>
      <w:r w:rsidRPr="00B5168A">
        <w:rPr>
          <w:rFonts w:ascii="Calibri" w:hAnsi="Calibri"/>
          <w:b/>
        </w:rPr>
        <w:t xml:space="preserve">№17 </w:t>
      </w:r>
    </w:p>
    <w:tbl>
      <w:tblPr>
        <w:tblW w:w="10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5812"/>
        <w:gridCol w:w="3555"/>
      </w:tblGrid>
      <w:tr w:rsidR="00884E42" w:rsidRPr="00B5168A" w:rsidTr="001D3807">
        <w:trPr>
          <w:trHeight w:val="415"/>
        </w:trPr>
        <w:tc>
          <w:tcPr>
            <w:tcW w:w="1135" w:type="dxa"/>
          </w:tcPr>
          <w:p w:rsidR="00884E42" w:rsidRPr="00B5168A" w:rsidRDefault="00884E42" w:rsidP="001D3807">
            <w:pPr>
              <w:tabs>
                <w:tab w:val="center" w:pos="4677"/>
                <w:tab w:val="right" w:pos="9355"/>
              </w:tabs>
              <w:rPr>
                <w:rFonts w:ascii="Calibri" w:hAnsi="Calibri"/>
                <w:b/>
              </w:rPr>
            </w:pPr>
            <w:r w:rsidRPr="00B5168A">
              <w:rPr>
                <w:rFonts w:ascii="Calibri" w:hAnsi="Calibri"/>
                <w:b/>
              </w:rPr>
              <w:t>№</w:t>
            </w:r>
          </w:p>
        </w:tc>
        <w:tc>
          <w:tcPr>
            <w:tcW w:w="5812" w:type="dxa"/>
          </w:tcPr>
          <w:p w:rsidR="00884E42" w:rsidRPr="00B5168A" w:rsidRDefault="00884E42" w:rsidP="001D3807">
            <w:pPr>
              <w:tabs>
                <w:tab w:val="center" w:pos="4677"/>
                <w:tab w:val="right" w:pos="9355"/>
              </w:tabs>
              <w:rPr>
                <w:rFonts w:ascii="Calibri" w:hAnsi="Calibri"/>
                <w:b/>
              </w:rPr>
            </w:pPr>
            <w:r w:rsidRPr="00B5168A">
              <w:rPr>
                <w:rFonts w:ascii="Calibri" w:hAnsi="Calibri"/>
                <w:b/>
              </w:rPr>
              <w:t>Показатели</w:t>
            </w:r>
          </w:p>
        </w:tc>
        <w:tc>
          <w:tcPr>
            <w:tcW w:w="3555" w:type="dxa"/>
          </w:tcPr>
          <w:p w:rsidR="00884E42" w:rsidRPr="00B5168A" w:rsidRDefault="00884E42" w:rsidP="001D3807">
            <w:pPr>
              <w:tabs>
                <w:tab w:val="center" w:pos="4677"/>
                <w:tab w:val="right" w:pos="9355"/>
              </w:tabs>
              <w:rPr>
                <w:rFonts w:ascii="Calibri" w:hAnsi="Calibri"/>
                <w:b/>
              </w:rPr>
            </w:pPr>
            <w:r w:rsidRPr="00B5168A">
              <w:rPr>
                <w:rFonts w:ascii="Calibri" w:hAnsi="Calibri"/>
                <w:b/>
              </w:rPr>
              <w:t>Максимальный балл</w:t>
            </w:r>
          </w:p>
        </w:tc>
      </w:tr>
      <w:tr w:rsidR="00884E42" w:rsidRPr="00B5168A" w:rsidTr="001D3807">
        <w:trPr>
          <w:trHeight w:val="415"/>
        </w:trPr>
        <w:tc>
          <w:tcPr>
            <w:tcW w:w="1135" w:type="dxa"/>
          </w:tcPr>
          <w:p w:rsidR="00884E42" w:rsidRPr="00B5168A" w:rsidRDefault="00884E42" w:rsidP="001D3807">
            <w:pPr>
              <w:tabs>
                <w:tab w:val="center" w:pos="4677"/>
                <w:tab w:val="right" w:pos="9355"/>
              </w:tabs>
              <w:rPr>
                <w:rFonts w:ascii="Calibri" w:hAnsi="Calibri"/>
              </w:rPr>
            </w:pPr>
            <w:r w:rsidRPr="00B5168A">
              <w:rPr>
                <w:rFonts w:ascii="Calibri" w:hAnsi="Calibri"/>
              </w:rPr>
              <w:t>1</w:t>
            </w:r>
          </w:p>
        </w:tc>
        <w:tc>
          <w:tcPr>
            <w:tcW w:w="5812" w:type="dxa"/>
          </w:tcPr>
          <w:p w:rsidR="00884E42" w:rsidRPr="00B5168A" w:rsidRDefault="00884E42" w:rsidP="001D3807">
            <w:pPr>
              <w:tabs>
                <w:tab w:val="center" w:pos="4677"/>
                <w:tab w:val="right" w:pos="9355"/>
              </w:tabs>
              <w:rPr>
                <w:rFonts w:ascii="Calibri" w:hAnsi="Calibri"/>
              </w:rPr>
            </w:pPr>
            <w:r w:rsidRPr="00B5168A">
              <w:rPr>
                <w:rFonts w:ascii="Calibri" w:hAnsi="Calibri"/>
              </w:rPr>
              <w:t>Обеспечение выполнения требований пожарной и электробезопасности</w:t>
            </w:r>
          </w:p>
        </w:tc>
        <w:tc>
          <w:tcPr>
            <w:tcW w:w="3555" w:type="dxa"/>
          </w:tcPr>
          <w:p w:rsidR="00884E42" w:rsidRPr="00B5168A" w:rsidRDefault="00884E42" w:rsidP="001D3807">
            <w:pPr>
              <w:tabs>
                <w:tab w:val="center" w:pos="4677"/>
                <w:tab w:val="right" w:pos="9355"/>
              </w:tabs>
              <w:rPr>
                <w:rFonts w:ascii="Calibri" w:hAnsi="Calibri"/>
              </w:rPr>
            </w:pPr>
            <w:r w:rsidRPr="00B5168A">
              <w:rPr>
                <w:rFonts w:ascii="Calibri" w:hAnsi="Calibri"/>
              </w:rPr>
              <w:t>7</w:t>
            </w:r>
          </w:p>
        </w:tc>
      </w:tr>
      <w:tr w:rsidR="00884E42" w:rsidRPr="00B5168A" w:rsidTr="001D3807">
        <w:trPr>
          <w:trHeight w:val="415"/>
        </w:trPr>
        <w:tc>
          <w:tcPr>
            <w:tcW w:w="1135" w:type="dxa"/>
          </w:tcPr>
          <w:p w:rsidR="00884E42" w:rsidRPr="00B5168A" w:rsidRDefault="00884E42" w:rsidP="001D3807">
            <w:pPr>
              <w:tabs>
                <w:tab w:val="center" w:pos="4677"/>
                <w:tab w:val="right" w:pos="9355"/>
              </w:tabs>
              <w:rPr>
                <w:rFonts w:ascii="Calibri" w:hAnsi="Calibri"/>
              </w:rPr>
            </w:pPr>
            <w:r w:rsidRPr="00B5168A">
              <w:rPr>
                <w:rFonts w:ascii="Calibri" w:hAnsi="Calibri"/>
              </w:rPr>
              <w:t>2</w:t>
            </w:r>
          </w:p>
        </w:tc>
        <w:tc>
          <w:tcPr>
            <w:tcW w:w="5812" w:type="dxa"/>
          </w:tcPr>
          <w:p w:rsidR="00884E42" w:rsidRPr="00B5168A" w:rsidRDefault="00884E42" w:rsidP="001D3807">
            <w:pPr>
              <w:tabs>
                <w:tab w:val="center" w:pos="4677"/>
                <w:tab w:val="right" w:pos="9355"/>
              </w:tabs>
              <w:rPr>
                <w:rFonts w:ascii="Calibri" w:hAnsi="Calibri"/>
              </w:rPr>
            </w:pPr>
            <w:r w:rsidRPr="00B5168A">
              <w:rPr>
                <w:rFonts w:ascii="Calibri" w:hAnsi="Calibri"/>
              </w:rPr>
              <w:t xml:space="preserve">Высокое качество подготовки и организации ремонтных работ </w:t>
            </w:r>
          </w:p>
        </w:tc>
        <w:tc>
          <w:tcPr>
            <w:tcW w:w="3555" w:type="dxa"/>
          </w:tcPr>
          <w:p w:rsidR="00884E42" w:rsidRPr="00B5168A" w:rsidRDefault="00884E42" w:rsidP="001D3807">
            <w:pPr>
              <w:tabs>
                <w:tab w:val="center" w:pos="4677"/>
                <w:tab w:val="right" w:pos="9355"/>
              </w:tabs>
              <w:rPr>
                <w:rFonts w:ascii="Calibri" w:hAnsi="Calibri"/>
              </w:rPr>
            </w:pPr>
            <w:r w:rsidRPr="00B5168A">
              <w:rPr>
                <w:rFonts w:ascii="Calibri" w:hAnsi="Calibri"/>
              </w:rPr>
              <w:t>7</w:t>
            </w:r>
          </w:p>
        </w:tc>
      </w:tr>
      <w:tr w:rsidR="00884E42" w:rsidRPr="00B5168A" w:rsidTr="001D3807">
        <w:trPr>
          <w:trHeight w:val="415"/>
        </w:trPr>
        <w:tc>
          <w:tcPr>
            <w:tcW w:w="1135" w:type="dxa"/>
          </w:tcPr>
          <w:p w:rsidR="00884E42" w:rsidRPr="00B5168A" w:rsidRDefault="00884E42" w:rsidP="001D3807">
            <w:pPr>
              <w:tabs>
                <w:tab w:val="center" w:pos="4677"/>
                <w:tab w:val="right" w:pos="9355"/>
              </w:tabs>
              <w:rPr>
                <w:rFonts w:ascii="Calibri" w:hAnsi="Calibri"/>
              </w:rPr>
            </w:pPr>
            <w:r w:rsidRPr="00B5168A">
              <w:rPr>
                <w:rFonts w:ascii="Calibri" w:hAnsi="Calibri"/>
              </w:rPr>
              <w:t>3</w:t>
            </w:r>
          </w:p>
        </w:tc>
        <w:tc>
          <w:tcPr>
            <w:tcW w:w="5812" w:type="dxa"/>
          </w:tcPr>
          <w:p w:rsidR="00884E42" w:rsidRPr="00B5168A" w:rsidRDefault="00884E42" w:rsidP="001D3807">
            <w:pPr>
              <w:tabs>
                <w:tab w:val="center" w:pos="4677"/>
                <w:tab w:val="right" w:pos="9355"/>
              </w:tabs>
              <w:rPr>
                <w:rFonts w:ascii="Calibri" w:hAnsi="Calibri"/>
              </w:rPr>
            </w:pPr>
            <w:r w:rsidRPr="00B5168A">
              <w:rPr>
                <w:rFonts w:ascii="Calibri" w:hAnsi="Calibri"/>
              </w:rPr>
              <w:t xml:space="preserve">Обеспечение санитарно-гигиенических условий в помещении школы. </w:t>
            </w:r>
          </w:p>
        </w:tc>
        <w:tc>
          <w:tcPr>
            <w:tcW w:w="3555" w:type="dxa"/>
          </w:tcPr>
          <w:p w:rsidR="00884E42" w:rsidRPr="00B5168A" w:rsidRDefault="00884E42" w:rsidP="001D3807">
            <w:pPr>
              <w:tabs>
                <w:tab w:val="center" w:pos="4677"/>
                <w:tab w:val="right" w:pos="9355"/>
              </w:tabs>
              <w:rPr>
                <w:rFonts w:ascii="Calibri" w:hAnsi="Calibri"/>
              </w:rPr>
            </w:pPr>
            <w:r w:rsidRPr="00B5168A">
              <w:rPr>
                <w:rFonts w:ascii="Calibri" w:hAnsi="Calibri"/>
              </w:rPr>
              <w:t>7</w:t>
            </w:r>
          </w:p>
        </w:tc>
      </w:tr>
      <w:tr w:rsidR="00884E42" w:rsidRPr="00B5168A" w:rsidTr="001D3807">
        <w:trPr>
          <w:trHeight w:val="415"/>
        </w:trPr>
        <w:tc>
          <w:tcPr>
            <w:tcW w:w="1135" w:type="dxa"/>
          </w:tcPr>
          <w:p w:rsidR="00884E42" w:rsidRPr="00B5168A" w:rsidRDefault="00884E42" w:rsidP="001D3807">
            <w:pPr>
              <w:tabs>
                <w:tab w:val="center" w:pos="4677"/>
                <w:tab w:val="right" w:pos="9355"/>
              </w:tabs>
              <w:rPr>
                <w:rFonts w:ascii="Calibri" w:hAnsi="Calibri"/>
              </w:rPr>
            </w:pPr>
            <w:r w:rsidRPr="00B5168A">
              <w:rPr>
                <w:rFonts w:ascii="Calibri" w:hAnsi="Calibri"/>
              </w:rPr>
              <w:t>4</w:t>
            </w:r>
          </w:p>
        </w:tc>
        <w:tc>
          <w:tcPr>
            <w:tcW w:w="5812" w:type="dxa"/>
          </w:tcPr>
          <w:p w:rsidR="00884E42" w:rsidRPr="00B5168A" w:rsidRDefault="00884E42" w:rsidP="001D3807">
            <w:pPr>
              <w:tabs>
                <w:tab w:val="center" w:pos="4677"/>
                <w:tab w:val="right" w:pos="9355"/>
              </w:tabs>
              <w:rPr>
                <w:rFonts w:ascii="Calibri" w:hAnsi="Calibri"/>
              </w:rPr>
            </w:pPr>
            <w:r w:rsidRPr="00B5168A">
              <w:rPr>
                <w:rFonts w:ascii="Calibri" w:hAnsi="Calibri"/>
              </w:rPr>
              <w:t>Своевременное обеспечение необходимым инвентарем образовательного процесса. (1-7)</w:t>
            </w:r>
          </w:p>
        </w:tc>
        <w:tc>
          <w:tcPr>
            <w:tcW w:w="3555" w:type="dxa"/>
          </w:tcPr>
          <w:p w:rsidR="00884E42" w:rsidRPr="00B5168A" w:rsidRDefault="00884E42" w:rsidP="001D3807">
            <w:pPr>
              <w:tabs>
                <w:tab w:val="center" w:pos="4677"/>
                <w:tab w:val="right" w:pos="9355"/>
              </w:tabs>
              <w:rPr>
                <w:rFonts w:ascii="Calibri" w:hAnsi="Calibri"/>
              </w:rPr>
            </w:pPr>
            <w:r w:rsidRPr="00B5168A">
              <w:rPr>
                <w:rFonts w:ascii="Calibri" w:hAnsi="Calibri"/>
              </w:rPr>
              <w:t>7</w:t>
            </w:r>
          </w:p>
        </w:tc>
      </w:tr>
      <w:tr w:rsidR="00884E42" w:rsidRPr="00B5168A" w:rsidTr="001D3807">
        <w:trPr>
          <w:trHeight w:val="415"/>
        </w:trPr>
        <w:tc>
          <w:tcPr>
            <w:tcW w:w="1135" w:type="dxa"/>
          </w:tcPr>
          <w:p w:rsidR="00884E42" w:rsidRPr="00B5168A" w:rsidRDefault="00884E42" w:rsidP="001D3807">
            <w:pPr>
              <w:tabs>
                <w:tab w:val="center" w:pos="4677"/>
                <w:tab w:val="right" w:pos="9355"/>
              </w:tabs>
              <w:rPr>
                <w:rFonts w:ascii="Calibri" w:hAnsi="Calibri"/>
              </w:rPr>
            </w:pPr>
            <w:r w:rsidRPr="00B5168A">
              <w:rPr>
                <w:rFonts w:ascii="Calibri" w:hAnsi="Calibri"/>
              </w:rPr>
              <w:t>5</w:t>
            </w:r>
          </w:p>
        </w:tc>
        <w:tc>
          <w:tcPr>
            <w:tcW w:w="5812" w:type="dxa"/>
          </w:tcPr>
          <w:p w:rsidR="00884E42" w:rsidRPr="00B5168A" w:rsidRDefault="00884E42" w:rsidP="001D3807">
            <w:pPr>
              <w:tabs>
                <w:tab w:val="center" w:pos="4677"/>
                <w:tab w:val="right" w:pos="9355"/>
              </w:tabs>
              <w:rPr>
                <w:rFonts w:ascii="Calibri" w:hAnsi="Calibri"/>
              </w:rPr>
            </w:pPr>
            <w:r w:rsidRPr="00B5168A">
              <w:rPr>
                <w:rFonts w:ascii="Calibri" w:hAnsi="Calibri"/>
              </w:rPr>
              <w:t xml:space="preserve">Отсутствие жалоб со стороны работников, родителей  </w:t>
            </w:r>
          </w:p>
        </w:tc>
        <w:tc>
          <w:tcPr>
            <w:tcW w:w="3555" w:type="dxa"/>
          </w:tcPr>
          <w:p w:rsidR="00884E42" w:rsidRPr="00B5168A" w:rsidRDefault="00884E42" w:rsidP="001D3807">
            <w:pPr>
              <w:tabs>
                <w:tab w:val="center" w:pos="4677"/>
                <w:tab w:val="right" w:pos="9355"/>
              </w:tabs>
              <w:rPr>
                <w:rFonts w:ascii="Calibri" w:hAnsi="Calibri"/>
              </w:rPr>
            </w:pPr>
            <w:r w:rsidRPr="00B5168A">
              <w:rPr>
                <w:rFonts w:ascii="Calibri" w:hAnsi="Calibri"/>
              </w:rPr>
              <w:t>7</w:t>
            </w:r>
          </w:p>
        </w:tc>
      </w:tr>
    </w:tbl>
    <w:p w:rsidR="00884E42" w:rsidRPr="00B5168A" w:rsidRDefault="00884E42" w:rsidP="00884E42">
      <w:pPr>
        <w:rPr>
          <w:rFonts w:ascii="Calibri" w:hAnsi="Calibri"/>
          <w:b/>
        </w:rPr>
      </w:pPr>
    </w:p>
    <w:p w:rsidR="00884E42" w:rsidRPr="00B5168A" w:rsidRDefault="00884E42" w:rsidP="00884E42">
      <w:pPr>
        <w:jc w:val="center"/>
        <w:rPr>
          <w:rFonts w:ascii="Calibri" w:hAnsi="Calibri"/>
          <w:b/>
        </w:rPr>
      </w:pPr>
    </w:p>
    <w:p w:rsidR="00884E42" w:rsidRPr="00B5168A" w:rsidRDefault="00884E42" w:rsidP="00884E42">
      <w:pPr>
        <w:jc w:val="center"/>
        <w:rPr>
          <w:rFonts w:ascii="Calibri" w:hAnsi="Calibri"/>
          <w:b/>
        </w:rPr>
      </w:pPr>
    </w:p>
    <w:p w:rsidR="00884E42" w:rsidRPr="00B5168A" w:rsidRDefault="00884E42" w:rsidP="00884E42">
      <w:pPr>
        <w:ind w:left="7230"/>
        <w:rPr>
          <w:rFonts w:ascii="Calibri" w:hAnsi="Calibri"/>
        </w:rPr>
      </w:pPr>
    </w:p>
    <w:p w:rsidR="00884E42" w:rsidRPr="00B5168A" w:rsidRDefault="00884E42" w:rsidP="00884E42">
      <w:pPr>
        <w:ind w:left="-426" w:right="-141"/>
        <w:jc w:val="center"/>
        <w:rPr>
          <w:rFonts w:ascii="Calibri" w:hAnsi="Calibri"/>
          <w:b/>
        </w:rPr>
      </w:pPr>
      <w:r w:rsidRPr="00B5168A">
        <w:rPr>
          <w:rFonts w:ascii="Calibri" w:hAnsi="Calibri"/>
          <w:b/>
        </w:rPr>
        <w:t xml:space="preserve">Стимулирующие выплаты секретарю-делопроизводителю, </w:t>
      </w:r>
      <w:proofErr w:type="spellStart"/>
      <w:r w:rsidRPr="00B5168A">
        <w:rPr>
          <w:rFonts w:ascii="Calibri" w:hAnsi="Calibri"/>
          <w:b/>
        </w:rPr>
        <w:t>документоведу</w:t>
      </w:r>
      <w:proofErr w:type="spellEnd"/>
      <w:r w:rsidRPr="00B5168A">
        <w:rPr>
          <w:rFonts w:ascii="Calibri" w:hAnsi="Calibri"/>
          <w:b/>
        </w:rPr>
        <w:t xml:space="preserve"> СОШ№17</w:t>
      </w:r>
    </w:p>
    <w:tbl>
      <w:tblPr>
        <w:tblW w:w="1050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5812"/>
        <w:gridCol w:w="3555"/>
      </w:tblGrid>
      <w:tr w:rsidR="00884E42" w:rsidRPr="00B5168A" w:rsidTr="001D3807">
        <w:trPr>
          <w:trHeight w:val="415"/>
        </w:trPr>
        <w:tc>
          <w:tcPr>
            <w:tcW w:w="1135" w:type="dxa"/>
          </w:tcPr>
          <w:p w:rsidR="00884E42" w:rsidRPr="00B5168A" w:rsidRDefault="00884E42" w:rsidP="001D3807">
            <w:pPr>
              <w:tabs>
                <w:tab w:val="center" w:pos="4677"/>
                <w:tab w:val="right" w:pos="9355"/>
              </w:tabs>
              <w:rPr>
                <w:rFonts w:ascii="Calibri" w:hAnsi="Calibri"/>
                <w:b/>
              </w:rPr>
            </w:pPr>
            <w:r w:rsidRPr="00B5168A">
              <w:rPr>
                <w:rFonts w:ascii="Calibri" w:hAnsi="Calibri"/>
                <w:b/>
              </w:rPr>
              <w:t>№</w:t>
            </w:r>
          </w:p>
        </w:tc>
        <w:tc>
          <w:tcPr>
            <w:tcW w:w="5812" w:type="dxa"/>
          </w:tcPr>
          <w:p w:rsidR="00884E42" w:rsidRPr="00B5168A" w:rsidRDefault="00884E42" w:rsidP="001D3807">
            <w:pPr>
              <w:tabs>
                <w:tab w:val="center" w:pos="4677"/>
                <w:tab w:val="right" w:pos="9355"/>
              </w:tabs>
              <w:rPr>
                <w:rFonts w:ascii="Calibri" w:hAnsi="Calibri"/>
                <w:b/>
              </w:rPr>
            </w:pPr>
            <w:r w:rsidRPr="00B5168A">
              <w:rPr>
                <w:rFonts w:ascii="Calibri" w:hAnsi="Calibri"/>
                <w:b/>
              </w:rPr>
              <w:t>Показатели</w:t>
            </w:r>
          </w:p>
        </w:tc>
        <w:tc>
          <w:tcPr>
            <w:tcW w:w="3555" w:type="dxa"/>
          </w:tcPr>
          <w:p w:rsidR="00884E42" w:rsidRPr="00B5168A" w:rsidRDefault="00884E42" w:rsidP="001D3807">
            <w:pPr>
              <w:tabs>
                <w:tab w:val="center" w:pos="4677"/>
                <w:tab w:val="right" w:pos="9355"/>
              </w:tabs>
              <w:rPr>
                <w:rFonts w:ascii="Calibri" w:hAnsi="Calibri"/>
                <w:b/>
              </w:rPr>
            </w:pPr>
            <w:r w:rsidRPr="00B5168A">
              <w:rPr>
                <w:rFonts w:ascii="Calibri" w:hAnsi="Calibri"/>
                <w:b/>
              </w:rPr>
              <w:t>Максимальный балл</w:t>
            </w:r>
          </w:p>
        </w:tc>
      </w:tr>
      <w:tr w:rsidR="00884E42" w:rsidRPr="00B5168A" w:rsidTr="001D3807">
        <w:trPr>
          <w:trHeight w:val="415"/>
        </w:trPr>
        <w:tc>
          <w:tcPr>
            <w:tcW w:w="1135" w:type="dxa"/>
          </w:tcPr>
          <w:p w:rsidR="00884E42" w:rsidRPr="00B5168A" w:rsidRDefault="00884E42" w:rsidP="001D3807">
            <w:pPr>
              <w:tabs>
                <w:tab w:val="center" w:pos="4677"/>
                <w:tab w:val="right" w:pos="9355"/>
              </w:tabs>
              <w:rPr>
                <w:rFonts w:ascii="Calibri" w:hAnsi="Calibri"/>
              </w:rPr>
            </w:pPr>
            <w:r w:rsidRPr="00B5168A">
              <w:rPr>
                <w:rFonts w:ascii="Calibri" w:hAnsi="Calibri"/>
              </w:rPr>
              <w:t>1</w:t>
            </w:r>
          </w:p>
        </w:tc>
        <w:tc>
          <w:tcPr>
            <w:tcW w:w="5812" w:type="dxa"/>
          </w:tcPr>
          <w:p w:rsidR="00884E42" w:rsidRPr="00B5168A" w:rsidRDefault="00884E42" w:rsidP="001D3807">
            <w:pPr>
              <w:tabs>
                <w:tab w:val="center" w:pos="4677"/>
                <w:tab w:val="right" w:pos="9355"/>
              </w:tabs>
              <w:rPr>
                <w:rFonts w:ascii="Calibri" w:hAnsi="Calibri"/>
              </w:rPr>
            </w:pPr>
            <w:r w:rsidRPr="00B5168A">
              <w:rPr>
                <w:rFonts w:ascii="Calibri" w:hAnsi="Calibri"/>
              </w:rPr>
              <w:t xml:space="preserve">Высокая результативность выполнения сложных (внеочередных) работ и достижение высоких показателей </w:t>
            </w:r>
          </w:p>
        </w:tc>
        <w:tc>
          <w:tcPr>
            <w:tcW w:w="3555" w:type="dxa"/>
          </w:tcPr>
          <w:p w:rsidR="00884E42" w:rsidRPr="00B5168A" w:rsidRDefault="00884E42" w:rsidP="001D3807">
            <w:pPr>
              <w:tabs>
                <w:tab w:val="center" w:pos="4677"/>
                <w:tab w:val="right" w:pos="9355"/>
              </w:tabs>
              <w:rPr>
                <w:rFonts w:ascii="Calibri" w:hAnsi="Calibri"/>
              </w:rPr>
            </w:pPr>
            <w:r w:rsidRPr="00B5168A">
              <w:rPr>
                <w:rFonts w:ascii="Calibri" w:hAnsi="Calibri"/>
              </w:rPr>
              <w:t>2</w:t>
            </w:r>
          </w:p>
        </w:tc>
      </w:tr>
      <w:tr w:rsidR="00884E42" w:rsidRPr="00B5168A" w:rsidTr="001D3807">
        <w:trPr>
          <w:trHeight w:val="415"/>
        </w:trPr>
        <w:tc>
          <w:tcPr>
            <w:tcW w:w="1135" w:type="dxa"/>
          </w:tcPr>
          <w:p w:rsidR="00884E42" w:rsidRPr="00B5168A" w:rsidRDefault="00884E42" w:rsidP="001D3807">
            <w:pPr>
              <w:tabs>
                <w:tab w:val="center" w:pos="4677"/>
                <w:tab w:val="right" w:pos="9355"/>
              </w:tabs>
              <w:rPr>
                <w:rFonts w:ascii="Calibri" w:hAnsi="Calibri"/>
              </w:rPr>
            </w:pPr>
            <w:r w:rsidRPr="00B5168A">
              <w:rPr>
                <w:rFonts w:ascii="Calibri" w:hAnsi="Calibri"/>
              </w:rPr>
              <w:t>2</w:t>
            </w:r>
          </w:p>
        </w:tc>
        <w:tc>
          <w:tcPr>
            <w:tcW w:w="5812" w:type="dxa"/>
          </w:tcPr>
          <w:p w:rsidR="00884E42" w:rsidRPr="00B5168A" w:rsidRDefault="00884E42" w:rsidP="001D3807">
            <w:pPr>
              <w:tabs>
                <w:tab w:val="center" w:pos="4677"/>
                <w:tab w:val="right" w:pos="9355"/>
              </w:tabs>
              <w:rPr>
                <w:rFonts w:ascii="Calibri" w:hAnsi="Calibri"/>
              </w:rPr>
            </w:pPr>
            <w:r w:rsidRPr="00B5168A">
              <w:rPr>
                <w:rFonts w:ascii="Calibri" w:hAnsi="Calibri"/>
              </w:rPr>
              <w:t xml:space="preserve">Исполнительская дисциплина (качественное ведение </w:t>
            </w:r>
            <w:proofErr w:type="gramStart"/>
            <w:r w:rsidRPr="00B5168A">
              <w:rPr>
                <w:rFonts w:ascii="Calibri" w:hAnsi="Calibri"/>
              </w:rPr>
              <w:t>кадровой  документации</w:t>
            </w:r>
            <w:proofErr w:type="gramEnd"/>
            <w:r w:rsidRPr="00B5168A">
              <w:rPr>
                <w:rFonts w:ascii="Calibri" w:hAnsi="Calibri"/>
              </w:rPr>
              <w:t xml:space="preserve">, своевременная предоставление материалов, отчетов и т.д.) </w:t>
            </w:r>
          </w:p>
        </w:tc>
        <w:tc>
          <w:tcPr>
            <w:tcW w:w="3555" w:type="dxa"/>
          </w:tcPr>
          <w:p w:rsidR="00884E42" w:rsidRPr="00B5168A" w:rsidRDefault="00884E42" w:rsidP="001D3807">
            <w:pPr>
              <w:tabs>
                <w:tab w:val="center" w:pos="4677"/>
                <w:tab w:val="right" w:pos="9355"/>
              </w:tabs>
              <w:rPr>
                <w:rFonts w:ascii="Calibri" w:hAnsi="Calibri"/>
              </w:rPr>
            </w:pPr>
            <w:r w:rsidRPr="00B5168A">
              <w:rPr>
                <w:rFonts w:ascii="Calibri" w:hAnsi="Calibri"/>
              </w:rPr>
              <w:t>3</w:t>
            </w:r>
          </w:p>
        </w:tc>
      </w:tr>
      <w:tr w:rsidR="00884E42" w:rsidRPr="00B5168A" w:rsidTr="001D3807">
        <w:trPr>
          <w:trHeight w:val="415"/>
        </w:trPr>
        <w:tc>
          <w:tcPr>
            <w:tcW w:w="1135" w:type="dxa"/>
          </w:tcPr>
          <w:p w:rsidR="00884E42" w:rsidRPr="00B5168A" w:rsidRDefault="00884E42" w:rsidP="001D3807">
            <w:pPr>
              <w:tabs>
                <w:tab w:val="center" w:pos="4677"/>
                <w:tab w:val="right" w:pos="9355"/>
              </w:tabs>
              <w:rPr>
                <w:rFonts w:ascii="Calibri" w:hAnsi="Calibri"/>
              </w:rPr>
            </w:pPr>
            <w:r w:rsidRPr="00B5168A">
              <w:rPr>
                <w:rFonts w:ascii="Calibri" w:hAnsi="Calibri"/>
              </w:rPr>
              <w:t>3</w:t>
            </w:r>
          </w:p>
        </w:tc>
        <w:tc>
          <w:tcPr>
            <w:tcW w:w="5812" w:type="dxa"/>
          </w:tcPr>
          <w:p w:rsidR="00884E42" w:rsidRPr="00B5168A" w:rsidRDefault="00884E42" w:rsidP="001D3807">
            <w:pPr>
              <w:tabs>
                <w:tab w:val="center" w:pos="4677"/>
                <w:tab w:val="right" w:pos="9355"/>
              </w:tabs>
              <w:rPr>
                <w:rFonts w:ascii="Calibri" w:hAnsi="Calibri"/>
              </w:rPr>
            </w:pPr>
            <w:r w:rsidRPr="00B5168A">
              <w:rPr>
                <w:rFonts w:ascii="Calibri" w:hAnsi="Calibri"/>
              </w:rPr>
              <w:t xml:space="preserve">Выполнение работа, связанных с производственной необходимостью, не входящих в круг должностных обязанностей </w:t>
            </w:r>
          </w:p>
        </w:tc>
        <w:tc>
          <w:tcPr>
            <w:tcW w:w="3555" w:type="dxa"/>
          </w:tcPr>
          <w:p w:rsidR="00884E42" w:rsidRPr="00B5168A" w:rsidRDefault="00884E42" w:rsidP="001D3807">
            <w:pPr>
              <w:tabs>
                <w:tab w:val="center" w:pos="4677"/>
                <w:tab w:val="right" w:pos="9355"/>
              </w:tabs>
              <w:rPr>
                <w:rFonts w:ascii="Calibri" w:hAnsi="Calibri"/>
              </w:rPr>
            </w:pPr>
            <w:r w:rsidRPr="00B5168A">
              <w:rPr>
                <w:rFonts w:ascii="Calibri" w:hAnsi="Calibri"/>
              </w:rPr>
              <w:t>2</w:t>
            </w:r>
          </w:p>
        </w:tc>
      </w:tr>
      <w:tr w:rsidR="00884E42" w:rsidRPr="00B5168A" w:rsidTr="001D3807">
        <w:trPr>
          <w:trHeight w:val="415"/>
        </w:trPr>
        <w:tc>
          <w:tcPr>
            <w:tcW w:w="1135" w:type="dxa"/>
          </w:tcPr>
          <w:p w:rsidR="00884E42" w:rsidRPr="00B5168A" w:rsidRDefault="00884E42" w:rsidP="001D3807">
            <w:pPr>
              <w:tabs>
                <w:tab w:val="center" w:pos="4677"/>
                <w:tab w:val="right" w:pos="9355"/>
              </w:tabs>
              <w:rPr>
                <w:rFonts w:ascii="Calibri" w:hAnsi="Calibri"/>
              </w:rPr>
            </w:pPr>
            <w:r w:rsidRPr="00B5168A">
              <w:rPr>
                <w:rFonts w:ascii="Calibri" w:hAnsi="Calibri"/>
              </w:rPr>
              <w:t>4</w:t>
            </w:r>
          </w:p>
        </w:tc>
        <w:tc>
          <w:tcPr>
            <w:tcW w:w="5812" w:type="dxa"/>
          </w:tcPr>
          <w:p w:rsidR="00884E42" w:rsidRPr="00B5168A" w:rsidRDefault="00884E42" w:rsidP="001D3807">
            <w:pPr>
              <w:tabs>
                <w:tab w:val="center" w:pos="4677"/>
                <w:tab w:val="right" w:pos="9355"/>
              </w:tabs>
              <w:rPr>
                <w:rFonts w:ascii="Calibri" w:hAnsi="Calibri"/>
              </w:rPr>
            </w:pPr>
            <w:r w:rsidRPr="00B5168A">
              <w:rPr>
                <w:rFonts w:ascii="Calibri" w:hAnsi="Calibri"/>
              </w:rPr>
              <w:t>Отсутствие жалоб со стороны сотрудников</w:t>
            </w:r>
          </w:p>
        </w:tc>
        <w:tc>
          <w:tcPr>
            <w:tcW w:w="3555" w:type="dxa"/>
          </w:tcPr>
          <w:p w:rsidR="00884E42" w:rsidRPr="00B5168A" w:rsidRDefault="00884E42" w:rsidP="001D3807">
            <w:pPr>
              <w:tabs>
                <w:tab w:val="center" w:pos="4677"/>
                <w:tab w:val="right" w:pos="9355"/>
              </w:tabs>
              <w:rPr>
                <w:rFonts w:ascii="Calibri" w:hAnsi="Calibri"/>
              </w:rPr>
            </w:pPr>
            <w:r w:rsidRPr="00B5168A">
              <w:rPr>
                <w:rFonts w:ascii="Calibri" w:hAnsi="Calibri"/>
              </w:rPr>
              <w:t>2</w:t>
            </w:r>
          </w:p>
        </w:tc>
      </w:tr>
    </w:tbl>
    <w:p w:rsidR="00884E42" w:rsidRPr="00B5168A" w:rsidRDefault="00884E42" w:rsidP="00884E42">
      <w:pPr>
        <w:ind w:left="-426" w:right="-141"/>
        <w:jc w:val="center"/>
        <w:rPr>
          <w:rFonts w:ascii="Calibri" w:hAnsi="Calibri"/>
          <w:b/>
        </w:rPr>
      </w:pPr>
    </w:p>
    <w:p w:rsidR="00884E42" w:rsidRPr="00B5168A" w:rsidRDefault="00884E42" w:rsidP="00884E42">
      <w:pPr>
        <w:ind w:left="-426" w:right="-141"/>
        <w:jc w:val="center"/>
        <w:rPr>
          <w:rFonts w:ascii="Calibri" w:hAnsi="Calibri"/>
          <w:b/>
        </w:rPr>
      </w:pPr>
    </w:p>
    <w:p w:rsidR="00884E42" w:rsidRDefault="00884E42" w:rsidP="00884E42">
      <w:pPr>
        <w:ind w:left="-426" w:right="-141"/>
        <w:jc w:val="center"/>
        <w:rPr>
          <w:rFonts w:ascii="Calibri" w:hAnsi="Calibri"/>
          <w:b/>
        </w:rPr>
      </w:pPr>
    </w:p>
    <w:p w:rsidR="00884E42" w:rsidRDefault="00884E42" w:rsidP="00884E42">
      <w:pPr>
        <w:rPr>
          <w:rFonts w:ascii="Calibri" w:hAnsi="Calibri"/>
        </w:rPr>
      </w:pPr>
    </w:p>
    <w:p w:rsidR="00884E42" w:rsidRPr="00B5168A" w:rsidRDefault="00884E42" w:rsidP="00884E42">
      <w:pPr>
        <w:jc w:val="right"/>
        <w:rPr>
          <w:rFonts w:ascii="Calibri" w:hAnsi="Calibri"/>
          <w:bCs/>
        </w:rPr>
      </w:pPr>
      <w:r w:rsidRPr="00B5168A">
        <w:rPr>
          <w:rFonts w:ascii="Calibri" w:hAnsi="Calibri"/>
          <w:bCs/>
        </w:rPr>
        <w:t xml:space="preserve">к </w:t>
      </w:r>
      <w:hyperlink w:anchor="_top" w:history="1">
        <w:r w:rsidRPr="00B5168A">
          <w:rPr>
            <w:rFonts w:ascii="Calibri" w:hAnsi="Calibri"/>
            <w:bCs/>
          </w:rPr>
          <w:t xml:space="preserve"> Положению</w:t>
        </w:r>
      </w:hyperlink>
      <w:r w:rsidRPr="00B5168A">
        <w:rPr>
          <w:rFonts w:ascii="Calibri" w:hAnsi="Calibri"/>
          <w:bCs/>
        </w:rPr>
        <w:t xml:space="preserve"> об оплате труда</w:t>
      </w:r>
    </w:p>
    <w:p w:rsidR="00884E42" w:rsidRPr="00890305" w:rsidRDefault="00884E42" w:rsidP="00884E42">
      <w:pPr>
        <w:jc w:val="right"/>
        <w:rPr>
          <w:rFonts w:ascii="Calibri" w:hAnsi="Calibri"/>
          <w:sz w:val="6"/>
        </w:rPr>
      </w:pPr>
    </w:p>
    <w:p w:rsidR="00884E42" w:rsidRPr="00B5168A" w:rsidRDefault="00884E42" w:rsidP="00884E42">
      <w:pPr>
        <w:pStyle w:val="1"/>
        <w:rPr>
          <w:rFonts w:ascii="Calibri" w:hAnsi="Calibri"/>
          <w:sz w:val="24"/>
          <w:szCs w:val="24"/>
        </w:rPr>
      </w:pPr>
      <w:r w:rsidRPr="00B5168A">
        <w:rPr>
          <w:rFonts w:ascii="Calibri" w:hAnsi="Calibri"/>
          <w:sz w:val="24"/>
          <w:szCs w:val="24"/>
        </w:rPr>
        <w:t>Положение о распределении фонда стимулирования заместителей руководителя, иных категорий педагогического персонала, учебно-вспомогательного и обслуживающего персонала учреждения</w:t>
      </w:r>
    </w:p>
    <w:p w:rsidR="00884E42" w:rsidRPr="00890305" w:rsidRDefault="00884E42" w:rsidP="00884E42">
      <w:pPr>
        <w:rPr>
          <w:rFonts w:ascii="Calibri" w:hAnsi="Calibri"/>
          <w:sz w:val="10"/>
        </w:rPr>
      </w:pPr>
      <w:r w:rsidRPr="00B5168A">
        <w:rPr>
          <w:rFonts w:ascii="Calibri" w:hAnsi="Calibri"/>
        </w:rPr>
        <w:t xml:space="preserve"> </w:t>
      </w:r>
    </w:p>
    <w:p w:rsidR="00884E42" w:rsidRPr="00FB69AE" w:rsidRDefault="00884E42" w:rsidP="00884E42">
      <w:pPr>
        <w:spacing w:line="240" w:lineRule="exact"/>
        <w:ind w:right="-710" w:firstLine="708"/>
        <w:jc w:val="both"/>
        <w:rPr>
          <w:rFonts w:ascii="Calibri" w:hAnsi="Calibri"/>
          <w:sz w:val="22"/>
        </w:rPr>
      </w:pPr>
      <w:bookmarkStart w:id="5" w:name="sub_1501"/>
      <w:r w:rsidRPr="00FB69AE">
        <w:rPr>
          <w:rFonts w:ascii="Calibri" w:hAnsi="Calibri"/>
          <w:sz w:val="22"/>
        </w:rPr>
        <w:t>1. Показатели и критерии стимулирования заместителей руководителя, иных категорий педагогического персонала, учебно-вспомогательного и обслуживающего персонала учреждения устанавливаются учреждением по согласованию с органом государственно-общественного управления и профсоюзным органом.</w:t>
      </w:r>
    </w:p>
    <w:p w:rsidR="00884E42" w:rsidRPr="00FB69AE" w:rsidRDefault="00884E42" w:rsidP="00884E42">
      <w:pPr>
        <w:spacing w:line="240" w:lineRule="exact"/>
        <w:ind w:right="-710" w:firstLine="708"/>
        <w:jc w:val="both"/>
        <w:rPr>
          <w:rFonts w:ascii="Calibri" w:hAnsi="Calibri"/>
          <w:sz w:val="22"/>
        </w:rPr>
      </w:pPr>
      <w:bookmarkStart w:id="6" w:name="sub_1502"/>
      <w:bookmarkEnd w:id="5"/>
      <w:r w:rsidRPr="00FB69AE">
        <w:rPr>
          <w:rFonts w:ascii="Calibri" w:hAnsi="Calibri"/>
          <w:sz w:val="22"/>
        </w:rPr>
        <w:t>2. Порядок определения размера стимулирующих выплат и сроки выплат устанавливаются аналогично порядку, установленному для руководителей и педагогических работников, непосредственно осуществляющих учебный процесс.</w:t>
      </w:r>
    </w:p>
    <w:p w:rsidR="00884E42" w:rsidRPr="00FB69AE" w:rsidRDefault="00884E42" w:rsidP="00884E42">
      <w:pPr>
        <w:spacing w:line="240" w:lineRule="exact"/>
        <w:ind w:right="-710" w:firstLine="708"/>
        <w:jc w:val="both"/>
        <w:rPr>
          <w:rFonts w:ascii="Calibri" w:hAnsi="Calibri"/>
          <w:sz w:val="22"/>
        </w:rPr>
      </w:pPr>
      <w:bookmarkStart w:id="7" w:name="sub_1503"/>
      <w:bookmarkEnd w:id="6"/>
      <w:r w:rsidRPr="00FB69AE">
        <w:rPr>
          <w:rFonts w:ascii="Calibri" w:hAnsi="Calibri"/>
          <w:sz w:val="22"/>
        </w:rPr>
        <w:t>3. Установление условий премирования, не связанных с результативностью труда, не допускается.</w:t>
      </w:r>
    </w:p>
    <w:bookmarkEnd w:id="7"/>
    <w:p w:rsidR="00884E42" w:rsidRPr="00FB69AE" w:rsidRDefault="00884E42" w:rsidP="00884E42">
      <w:pPr>
        <w:spacing w:line="240" w:lineRule="exact"/>
        <w:rPr>
          <w:rFonts w:ascii="Calibri" w:hAnsi="Calibri"/>
          <w:sz w:val="8"/>
        </w:rPr>
      </w:pPr>
      <w:r w:rsidRPr="00FB69AE">
        <w:rPr>
          <w:rFonts w:ascii="Calibri" w:hAnsi="Calibri"/>
          <w:sz w:val="22"/>
        </w:rPr>
        <w:t xml:space="preserve"> </w:t>
      </w:r>
    </w:p>
    <w:p w:rsidR="00884E42" w:rsidRPr="00B5168A" w:rsidRDefault="00884E42" w:rsidP="00884E42">
      <w:pPr>
        <w:pStyle w:val="1"/>
        <w:rPr>
          <w:rFonts w:ascii="Calibri" w:hAnsi="Calibri"/>
          <w:sz w:val="24"/>
          <w:szCs w:val="24"/>
        </w:rPr>
      </w:pPr>
      <w:r w:rsidRPr="00B5168A">
        <w:rPr>
          <w:rFonts w:ascii="Calibri" w:hAnsi="Calibri"/>
          <w:sz w:val="24"/>
          <w:szCs w:val="24"/>
        </w:rPr>
        <w:t>Рекомендуемые направления оценки результативности профессиональной деятельности заместителей руководителя, иных категорий педагогического персонала, учебно-вспомогательного и обслуживающего персонала учреждения</w:t>
      </w:r>
    </w:p>
    <w:p w:rsidR="00884E42" w:rsidRDefault="00884E42" w:rsidP="00884E42">
      <w:pPr>
        <w:keepNext/>
        <w:keepLines/>
        <w:tabs>
          <w:tab w:val="left" w:pos="8725"/>
        </w:tabs>
        <w:jc w:val="center"/>
        <w:outlineLvl w:val="0"/>
        <w:rPr>
          <w:rFonts w:ascii="Calibri" w:hAnsi="Calibri"/>
          <w:b/>
          <w:bCs/>
        </w:rPr>
      </w:pPr>
      <w:bookmarkStart w:id="8" w:name="bookmark3"/>
      <w:r w:rsidRPr="00B5168A">
        <w:rPr>
          <w:rFonts w:ascii="Calibri" w:hAnsi="Calibri"/>
          <w:b/>
          <w:bCs/>
        </w:rPr>
        <w:t>Критерии для расчета стимулирующих выплат</w:t>
      </w:r>
      <w:bookmarkStart w:id="9" w:name="bookmark4"/>
      <w:bookmarkEnd w:id="8"/>
      <w:r w:rsidRPr="00B5168A">
        <w:rPr>
          <w:rFonts w:ascii="Calibri" w:hAnsi="Calibri"/>
          <w:b/>
          <w:bCs/>
        </w:rPr>
        <w:t xml:space="preserve"> заместителям </w:t>
      </w:r>
      <w:proofErr w:type="gramStart"/>
      <w:r w:rsidRPr="00B5168A">
        <w:rPr>
          <w:rFonts w:ascii="Calibri" w:hAnsi="Calibri"/>
          <w:b/>
          <w:bCs/>
        </w:rPr>
        <w:t>директора</w:t>
      </w:r>
      <w:bookmarkEnd w:id="9"/>
      <w:r w:rsidRPr="00B5168A">
        <w:rPr>
          <w:rFonts w:ascii="Calibri" w:hAnsi="Calibri"/>
          <w:b/>
          <w:bCs/>
        </w:rPr>
        <w:t xml:space="preserve"> </w:t>
      </w:r>
      <w:r>
        <w:rPr>
          <w:rFonts w:ascii="Calibri" w:hAnsi="Calibri"/>
          <w:b/>
          <w:bCs/>
        </w:rPr>
        <w:t xml:space="preserve"> </w:t>
      </w:r>
      <w:r w:rsidRPr="00B5168A">
        <w:rPr>
          <w:rFonts w:ascii="Calibri" w:hAnsi="Calibri"/>
          <w:b/>
          <w:bCs/>
        </w:rPr>
        <w:t>МБОУ</w:t>
      </w:r>
      <w:proofErr w:type="gramEnd"/>
      <w:r w:rsidRPr="00B5168A">
        <w:rPr>
          <w:rFonts w:ascii="Calibri" w:hAnsi="Calibri"/>
          <w:b/>
          <w:bCs/>
        </w:rPr>
        <w:t xml:space="preserve"> СОШ № 17 </w:t>
      </w:r>
    </w:p>
    <w:p w:rsidR="00884E42" w:rsidRPr="00B5168A" w:rsidRDefault="00884E42" w:rsidP="00884E42">
      <w:pPr>
        <w:keepNext/>
        <w:keepLines/>
        <w:tabs>
          <w:tab w:val="left" w:pos="8725"/>
        </w:tabs>
        <w:jc w:val="center"/>
        <w:outlineLvl w:val="0"/>
        <w:rPr>
          <w:rFonts w:ascii="Calibri" w:hAnsi="Calibri"/>
          <w:b/>
          <w:bCs/>
        </w:rPr>
      </w:pPr>
    </w:p>
    <w:tbl>
      <w:tblPr>
        <w:tblW w:w="10602" w:type="dxa"/>
        <w:tblInd w:w="-279" w:type="dxa"/>
        <w:tblLayout w:type="fixed"/>
        <w:tblCellMar>
          <w:left w:w="0" w:type="dxa"/>
          <w:right w:w="0" w:type="dxa"/>
        </w:tblCellMar>
        <w:tblLook w:val="0000" w:firstRow="0" w:lastRow="0" w:firstColumn="0" w:lastColumn="0" w:noHBand="0" w:noVBand="0"/>
      </w:tblPr>
      <w:tblGrid>
        <w:gridCol w:w="581"/>
        <w:gridCol w:w="2113"/>
        <w:gridCol w:w="6521"/>
        <w:gridCol w:w="1387"/>
      </w:tblGrid>
      <w:tr w:rsidR="00884E42" w:rsidRPr="00B5168A" w:rsidTr="001D3807">
        <w:trPr>
          <w:trHeight w:val="706"/>
        </w:trPr>
        <w:tc>
          <w:tcPr>
            <w:tcW w:w="581"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ind w:left="120"/>
              <w:rPr>
                <w:rFonts w:ascii="Calibri" w:hAnsi="Calibri"/>
                <w:b/>
              </w:rPr>
            </w:pPr>
            <w:r w:rsidRPr="00B5168A">
              <w:rPr>
                <w:rFonts w:ascii="Calibri" w:hAnsi="Calibri" w:cs="Tahoma"/>
                <w:b/>
              </w:rPr>
              <w:t>№</w:t>
            </w:r>
          </w:p>
        </w:tc>
        <w:tc>
          <w:tcPr>
            <w:tcW w:w="2113"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ind w:left="740"/>
              <w:rPr>
                <w:rFonts w:ascii="Calibri" w:hAnsi="Calibri"/>
              </w:rPr>
            </w:pPr>
            <w:r w:rsidRPr="00B5168A">
              <w:rPr>
                <w:rFonts w:ascii="Calibri" w:hAnsi="Calibri"/>
                <w:b/>
                <w:bCs/>
              </w:rPr>
              <w:t>Критерии</w:t>
            </w:r>
          </w:p>
        </w:tc>
        <w:tc>
          <w:tcPr>
            <w:tcW w:w="6521"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ind w:left="2120"/>
              <w:rPr>
                <w:rFonts w:ascii="Calibri" w:hAnsi="Calibri"/>
              </w:rPr>
            </w:pPr>
            <w:r w:rsidRPr="00B5168A">
              <w:rPr>
                <w:rFonts w:ascii="Calibri" w:hAnsi="Calibri"/>
                <w:b/>
                <w:bCs/>
              </w:rPr>
              <w:t>Показатели</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jc w:val="center"/>
              <w:rPr>
                <w:rFonts w:ascii="Calibri" w:hAnsi="Calibri"/>
              </w:rPr>
            </w:pPr>
            <w:proofErr w:type="spellStart"/>
            <w:r w:rsidRPr="00B5168A">
              <w:rPr>
                <w:rFonts w:ascii="Calibri" w:hAnsi="Calibri"/>
                <w:b/>
                <w:bCs/>
              </w:rPr>
              <w:t>Макси</w:t>
            </w:r>
            <w:r w:rsidRPr="00B5168A">
              <w:rPr>
                <w:rFonts w:ascii="Calibri" w:hAnsi="Calibri"/>
                <w:b/>
                <w:bCs/>
              </w:rPr>
              <w:softHyphen/>
              <w:t>маль</w:t>
            </w:r>
            <w:r>
              <w:rPr>
                <w:rFonts w:ascii="Calibri" w:hAnsi="Calibri"/>
                <w:b/>
                <w:bCs/>
              </w:rPr>
              <w:t>-</w:t>
            </w:r>
            <w:r w:rsidRPr="00B5168A">
              <w:rPr>
                <w:rFonts w:ascii="Calibri" w:hAnsi="Calibri"/>
                <w:b/>
                <w:bCs/>
              </w:rPr>
              <w:t>ный</w:t>
            </w:r>
            <w:proofErr w:type="spellEnd"/>
            <w:r w:rsidRPr="00B5168A">
              <w:rPr>
                <w:rFonts w:ascii="Calibri" w:hAnsi="Calibri"/>
                <w:b/>
                <w:bCs/>
              </w:rPr>
              <w:t xml:space="preserve"> балл</w:t>
            </w:r>
          </w:p>
        </w:tc>
      </w:tr>
      <w:tr w:rsidR="00884E42" w:rsidRPr="00B5168A" w:rsidTr="001D3807">
        <w:trPr>
          <w:trHeight w:val="926"/>
        </w:trPr>
        <w:tc>
          <w:tcPr>
            <w:tcW w:w="581" w:type="dxa"/>
            <w:vMerge w:val="restart"/>
            <w:tcBorders>
              <w:top w:val="single" w:sz="4" w:space="0" w:color="auto"/>
              <w:left w:val="single" w:sz="4" w:space="0" w:color="auto"/>
              <w:bottom w:val="nil"/>
              <w:right w:val="single" w:sz="4" w:space="0" w:color="auto"/>
            </w:tcBorders>
            <w:shd w:val="clear" w:color="auto" w:fill="FFFFFF"/>
          </w:tcPr>
          <w:p w:rsidR="00884E42" w:rsidRPr="00B5168A" w:rsidRDefault="00884E42" w:rsidP="001D3807">
            <w:pPr>
              <w:ind w:left="120"/>
              <w:rPr>
                <w:rFonts w:ascii="Calibri" w:hAnsi="Calibri"/>
                <w:b/>
              </w:rPr>
            </w:pPr>
            <w:r w:rsidRPr="00B5168A">
              <w:rPr>
                <w:rFonts w:ascii="Calibri" w:hAnsi="Calibri"/>
                <w:b/>
              </w:rPr>
              <w:t>1.</w:t>
            </w:r>
          </w:p>
        </w:tc>
        <w:tc>
          <w:tcPr>
            <w:tcW w:w="2113" w:type="dxa"/>
            <w:vMerge w:val="restart"/>
            <w:tcBorders>
              <w:top w:val="single" w:sz="4" w:space="0" w:color="auto"/>
              <w:left w:val="single" w:sz="4" w:space="0" w:color="auto"/>
              <w:bottom w:val="nil"/>
              <w:right w:val="single" w:sz="4" w:space="0" w:color="auto"/>
            </w:tcBorders>
            <w:shd w:val="clear" w:color="auto" w:fill="FFFFFF"/>
          </w:tcPr>
          <w:p w:rsidR="00884E42" w:rsidRPr="00B5168A" w:rsidRDefault="00884E42" w:rsidP="001D3807">
            <w:pPr>
              <w:ind w:left="120"/>
              <w:rPr>
                <w:rFonts w:ascii="Calibri" w:hAnsi="Calibri"/>
              </w:rPr>
            </w:pPr>
            <w:r w:rsidRPr="00B5168A">
              <w:rPr>
                <w:rFonts w:ascii="Calibri" w:hAnsi="Calibri"/>
                <w:b/>
                <w:bCs/>
              </w:rPr>
              <w:t>Повышение качества учебно-</w:t>
            </w:r>
          </w:p>
          <w:p w:rsidR="00884E42" w:rsidRPr="00B5168A" w:rsidRDefault="00884E42" w:rsidP="001D3807">
            <w:pPr>
              <w:ind w:left="120"/>
              <w:rPr>
                <w:rFonts w:ascii="Calibri" w:hAnsi="Calibri"/>
              </w:rPr>
            </w:pPr>
            <w:r w:rsidRPr="00B5168A">
              <w:rPr>
                <w:rFonts w:ascii="Calibri" w:hAnsi="Calibri"/>
                <w:b/>
                <w:bCs/>
              </w:rPr>
              <w:t>воспитательного процесса и доступность образования</w:t>
            </w:r>
          </w:p>
        </w:tc>
        <w:tc>
          <w:tcPr>
            <w:tcW w:w="6521"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rPr>
                <w:rFonts w:ascii="Calibri" w:hAnsi="Calibri"/>
              </w:rPr>
            </w:pPr>
            <w:r w:rsidRPr="00B5168A">
              <w:rPr>
                <w:rFonts w:ascii="Calibri" w:hAnsi="Calibri"/>
              </w:rPr>
              <w:t>1.1. Высокий уровень организации и контроля (мониторинга) учебно-воспитательного процесса (фиксирование, анализ динамики, прогнозирование, рекомендации) по курируемым областям</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jc w:val="center"/>
              <w:rPr>
                <w:rFonts w:ascii="Calibri" w:hAnsi="Calibri"/>
              </w:rPr>
            </w:pPr>
            <w:r w:rsidRPr="00B5168A">
              <w:rPr>
                <w:rFonts w:ascii="Calibri" w:hAnsi="Calibri"/>
              </w:rPr>
              <w:t>3</w:t>
            </w:r>
          </w:p>
        </w:tc>
      </w:tr>
      <w:tr w:rsidR="00884E42" w:rsidRPr="00B5168A" w:rsidTr="001D3807">
        <w:trPr>
          <w:trHeight w:val="1119"/>
        </w:trPr>
        <w:tc>
          <w:tcPr>
            <w:tcW w:w="581" w:type="dxa"/>
            <w:vMerge/>
            <w:tcBorders>
              <w:top w:val="nil"/>
              <w:left w:val="single" w:sz="4" w:space="0" w:color="auto"/>
              <w:bottom w:val="nil"/>
              <w:right w:val="single" w:sz="4" w:space="0" w:color="auto"/>
            </w:tcBorders>
            <w:shd w:val="clear" w:color="auto" w:fill="FFFFFF"/>
          </w:tcPr>
          <w:p w:rsidR="00884E42" w:rsidRPr="00B5168A" w:rsidRDefault="00884E42" w:rsidP="001D3807">
            <w:pPr>
              <w:jc w:val="center"/>
              <w:rPr>
                <w:rFonts w:ascii="Calibri" w:hAnsi="Calibri"/>
              </w:rPr>
            </w:pPr>
          </w:p>
        </w:tc>
        <w:tc>
          <w:tcPr>
            <w:tcW w:w="2113" w:type="dxa"/>
            <w:vMerge/>
            <w:tcBorders>
              <w:top w:val="nil"/>
              <w:left w:val="single" w:sz="4" w:space="0" w:color="auto"/>
              <w:bottom w:val="nil"/>
              <w:right w:val="single" w:sz="4" w:space="0" w:color="auto"/>
            </w:tcBorders>
            <w:shd w:val="clear" w:color="auto" w:fill="FFFFFF"/>
          </w:tcPr>
          <w:p w:rsidR="00884E42" w:rsidRPr="00B5168A" w:rsidRDefault="00884E42" w:rsidP="001D3807">
            <w:pPr>
              <w:rPr>
                <w:rFonts w:ascii="Calibri" w:hAnsi="Calibri"/>
              </w:rPr>
            </w:pPr>
          </w:p>
        </w:tc>
        <w:tc>
          <w:tcPr>
            <w:tcW w:w="6521" w:type="dxa"/>
            <w:tcBorders>
              <w:top w:val="single" w:sz="4" w:space="0" w:color="auto"/>
              <w:left w:val="single" w:sz="4" w:space="0" w:color="auto"/>
              <w:right w:val="single" w:sz="4" w:space="0" w:color="auto"/>
            </w:tcBorders>
            <w:shd w:val="clear" w:color="auto" w:fill="FFFFFF"/>
          </w:tcPr>
          <w:p w:rsidR="00884E42" w:rsidRPr="00B5168A" w:rsidRDefault="00884E42" w:rsidP="001D3807">
            <w:pPr>
              <w:rPr>
                <w:rFonts w:ascii="Calibri" w:hAnsi="Calibri"/>
              </w:rPr>
            </w:pPr>
            <w:r w:rsidRPr="00B5168A">
              <w:rPr>
                <w:rFonts w:ascii="Calibri" w:hAnsi="Calibri"/>
              </w:rPr>
              <w:t xml:space="preserve">1.2. Соответствие внутренней оценки общеобразовательного учреждения внешней оценки (независимые региональные и муниципальные </w:t>
            </w:r>
            <w:proofErr w:type="spellStart"/>
            <w:r w:rsidRPr="00B5168A">
              <w:rPr>
                <w:rFonts w:ascii="Calibri" w:hAnsi="Calibri"/>
              </w:rPr>
              <w:t>срезовые</w:t>
            </w:r>
            <w:proofErr w:type="spellEnd"/>
            <w:r w:rsidRPr="00B5168A">
              <w:rPr>
                <w:rFonts w:ascii="Calibri" w:hAnsi="Calibri"/>
              </w:rPr>
              <w:t xml:space="preserve"> контрольные работы, тестирование, мониторинги и др.)</w:t>
            </w:r>
          </w:p>
        </w:tc>
        <w:tc>
          <w:tcPr>
            <w:tcW w:w="1387" w:type="dxa"/>
            <w:tcBorders>
              <w:top w:val="single" w:sz="4" w:space="0" w:color="auto"/>
              <w:left w:val="single" w:sz="4" w:space="0" w:color="auto"/>
              <w:right w:val="single" w:sz="4" w:space="0" w:color="auto"/>
            </w:tcBorders>
            <w:shd w:val="clear" w:color="auto" w:fill="FFFFFF"/>
          </w:tcPr>
          <w:p w:rsidR="00884E42" w:rsidRPr="00B5168A" w:rsidRDefault="00884E42" w:rsidP="001D3807">
            <w:pPr>
              <w:jc w:val="center"/>
              <w:rPr>
                <w:rFonts w:ascii="Calibri" w:hAnsi="Calibri"/>
              </w:rPr>
            </w:pPr>
            <w:r w:rsidRPr="00B5168A">
              <w:rPr>
                <w:rFonts w:ascii="Calibri" w:hAnsi="Calibri"/>
              </w:rPr>
              <w:t>3</w:t>
            </w:r>
          </w:p>
        </w:tc>
      </w:tr>
      <w:tr w:rsidR="00884E42" w:rsidRPr="00B5168A" w:rsidTr="001D3807">
        <w:trPr>
          <w:trHeight w:val="475"/>
        </w:trPr>
        <w:tc>
          <w:tcPr>
            <w:tcW w:w="581" w:type="dxa"/>
            <w:vMerge/>
            <w:tcBorders>
              <w:top w:val="nil"/>
              <w:left w:val="single" w:sz="4" w:space="0" w:color="auto"/>
              <w:bottom w:val="nil"/>
              <w:right w:val="single" w:sz="4" w:space="0" w:color="auto"/>
            </w:tcBorders>
            <w:shd w:val="clear" w:color="auto" w:fill="FFFFFF"/>
          </w:tcPr>
          <w:p w:rsidR="00884E42" w:rsidRPr="00B5168A" w:rsidRDefault="00884E42" w:rsidP="001D3807">
            <w:pPr>
              <w:jc w:val="center"/>
              <w:rPr>
                <w:rFonts w:ascii="Calibri" w:hAnsi="Calibri"/>
              </w:rPr>
            </w:pPr>
          </w:p>
        </w:tc>
        <w:tc>
          <w:tcPr>
            <w:tcW w:w="2113" w:type="dxa"/>
            <w:vMerge/>
            <w:tcBorders>
              <w:top w:val="nil"/>
              <w:left w:val="single" w:sz="4" w:space="0" w:color="auto"/>
              <w:bottom w:val="nil"/>
              <w:right w:val="single" w:sz="4" w:space="0" w:color="auto"/>
            </w:tcBorders>
            <w:shd w:val="clear" w:color="auto" w:fill="FFFFFF"/>
          </w:tcPr>
          <w:p w:rsidR="00884E42" w:rsidRPr="00B5168A" w:rsidRDefault="00884E42" w:rsidP="001D3807">
            <w:pPr>
              <w:rPr>
                <w:rFonts w:ascii="Calibri" w:hAnsi="Calibri"/>
              </w:rPr>
            </w:pPr>
          </w:p>
        </w:tc>
        <w:tc>
          <w:tcPr>
            <w:tcW w:w="6521"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rPr>
                <w:rFonts w:ascii="Calibri" w:hAnsi="Calibri"/>
              </w:rPr>
            </w:pPr>
            <w:r w:rsidRPr="00B5168A">
              <w:rPr>
                <w:rFonts w:ascii="Calibri" w:hAnsi="Calibri"/>
              </w:rPr>
              <w:t>1.3. Высокий уровень организации работы по подготовке обучающихся и педагогов к ЕГЭ в 11 классе</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jc w:val="center"/>
              <w:rPr>
                <w:rFonts w:ascii="Calibri" w:hAnsi="Calibri"/>
              </w:rPr>
            </w:pPr>
            <w:r w:rsidRPr="00B5168A">
              <w:rPr>
                <w:rFonts w:ascii="Calibri" w:hAnsi="Calibri"/>
              </w:rPr>
              <w:t>2</w:t>
            </w:r>
          </w:p>
        </w:tc>
      </w:tr>
      <w:tr w:rsidR="00884E42" w:rsidRPr="00B5168A" w:rsidTr="001D3807">
        <w:trPr>
          <w:trHeight w:val="696"/>
        </w:trPr>
        <w:tc>
          <w:tcPr>
            <w:tcW w:w="581" w:type="dxa"/>
            <w:vMerge/>
            <w:tcBorders>
              <w:top w:val="nil"/>
              <w:left w:val="single" w:sz="4" w:space="0" w:color="auto"/>
              <w:bottom w:val="nil"/>
              <w:right w:val="single" w:sz="4" w:space="0" w:color="auto"/>
            </w:tcBorders>
            <w:shd w:val="clear" w:color="auto" w:fill="FFFFFF"/>
          </w:tcPr>
          <w:p w:rsidR="00884E42" w:rsidRPr="00B5168A" w:rsidRDefault="00884E42" w:rsidP="001D3807">
            <w:pPr>
              <w:jc w:val="center"/>
              <w:rPr>
                <w:rFonts w:ascii="Calibri" w:hAnsi="Calibri"/>
              </w:rPr>
            </w:pPr>
          </w:p>
        </w:tc>
        <w:tc>
          <w:tcPr>
            <w:tcW w:w="2113" w:type="dxa"/>
            <w:vMerge/>
            <w:tcBorders>
              <w:top w:val="nil"/>
              <w:left w:val="single" w:sz="4" w:space="0" w:color="auto"/>
              <w:bottom w:val="nil"/>
              <w:right w:val="single" w:sz="4" w:space="0" w:color="auto"/>
            </w:tcBorders>
            <w:shd w:val="clear" w:color="auto" w:fill="FFFFFF"/>
          </w:tcPr>
          <w:p w:rsidR="00884E42" w:rsidRPr="00B5168A" w:rsidRDefault="00884E42" w:rsidP="001D3807">
            <w:pPr>
              <w:rPr>
                <w:rFonts w:ascii="Calibri" w:hAnsi="Calibri"/>
              </w:rPr>
            </w:pPr>
          </w:p>
        </w:tc>
        <w:tc>
          <w:tcPr>
            <w:tcW w:w="6521"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rPr>
                <w:rFonts w:ascii="Calibri" w:hAnsi="Calibri"/>
              </w:rPr>
            </w:pPr>
            <w:r w:rsidRPr="00B5168A">
              <w:rPr>
                <w:rFonts w:ascii="Calibri" w:hAnsi="Calibri"/>
              </w:rPr>
              <w:t>1.4. Высокий уровень организации работы по подготовке обучающихся и педагогов к новой форме итоговой аттестации в 9 классе</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jc w:val="center"/>
              <w:rPr>
                <w:rFonts w:ascii="Calibri" w:hAnsi="Calibri"/>
              </w:rPr>
            </w:pPr>
            <w:r w:rsidRPr="00B5168A">
              <w:rPr>
                <w:rFonts w:ascii="Calibri" w:hAnsi="Calibri"/>
              </w:rPr>
              <w:t>2</w:t>
            </w:r>
          </w:p>
        </w:tc>
      </w:tr>
      <w:tr w:rsidR="00884E42" w:rsidRPr="00B5168A" w:rsidTr="001D3807">
        <w:trPr>
          <w:trHeight w:val="691"/>
        </w:trPr>
        <w:tc>
          <w:tcPr>
            <w:tcW w:w="581" w:type="dxa"/>
            <w:vMerge/>
            <w:tcBorders>
              <w:top w:val="nil"/>
              <w:left w:val="single" w:sz="4" w:space="0" w:color="auto"/>
              <w:bottom w:val="nil"/>
              <w:right w:val="single" w:sz="4" w:space="0" w:color="auto"/>
            </w:tcBorders>
            <w:shd w:val="clear" w:color="auto" w:fill="FFFFFF"/>
          </w:tcPr>
          <w:p w:rsidR="00884E42" w:rsidRPr="00B5168A" w:rsidRDefault="00884E42" w:rsidP="001D3807">
            <w:pPr>
              <w:rPr>
                <w:rFonts w:ascii="Calibri" w:hAnsi="Calibri"/>
              </w:rPr>
            </w:pPr>
          </w:p>
        </w:tc>
        <w:tc>
          <w:tcPr>
            <w:tcW w:w="2113" w:type="dxa"/>
            <w:vMerge/>
            <w:tcBorders>
              <w:top w:val="nil"/>
              <w:left w:val="single" w:sz="4" w:space="0" w:color="auto"/>
              <w:bottom w:val="nil"/>
              <w:right w:val="single" w:sz="4" w:space="0" w:color="auto"/>
            </w:tcBorders>
            <w:shd w:val="clear" w:color="auto" w:fill="FFFFFF"/>
          </w:tcPr>
          <w:p w:rsidR="00884E42" w:rsidRPr="00B5168A" w:rsidRDefault="00884E42" w:rsidP="001D3807">
            <w:pPr>
              <w:rPr>
                <w:rFonts w:ascii="Calibri" w:hAnsi="Calibri"/>
              </w:rPr>
            </w:pPr>
          </w:p>
        </w:tc>
        <w:tc>
          <w:tcPr>
            <w:tcW w:w="6521"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rPr>
                <w:rFonts w:ascii="Calibri" w:hAnsi="Calibri"/>
              </w:rPr>
            </w:pPr>
            <w:r w:rsidRPr="00B5168A">
              <w:rPr>
                <w:rFonts w:ascii="Calibri" w:hAnsi="Calibri"/>
              </w:rPr>
              <w:t xml:space="preserve">1.5. Качественные результаты итоговой аттестации </w:t>
            </w:r>
          </w:p>
          <w:p w:rsidR="00884E42" w:rsidRPr="00B5168A" w:rsidRDefault="00884E42" w:rsidP="001D3807">
            <w:pPr>
              <w:rPr>
                <w:rFonts w:ascii="Calibri" w:hAnsi="Calibri"/>
              </w:rPr>
            </w:pPr>
            <w:r w:rsidRPr="00B5168A">
              <w:rPr>
                <w:rFonts w:ascii="Calibri" w:hAnsi="Calibri"/>
              </w:rPr>
              <w:t>учащихся по курируемым предметам (не менее 50% обучающихся - на «4» и «5»)</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jc w:val="center"/>
              <w:rPr>
                <w:rFonts w:ascii="Calibri" w:hAnsi="Calibri"/>
              </w:rPr>
            </w:pPr>
            <w:r w:rsidRPr="00B5168A">
              <w:rPr>
                <w:rFonts w:ascii="Calibri" w:hAnsi="Calibri"/>
              </w:rPr>
              <w:t>3</w:t>
            </w:r>
          </w:p>
        </w:tc>
      </w:tr>
      <w:tr w:rsidR="00884E42" w:rsidRPr="00B5168A" w:rsidTr="001D3807">
        <w:trPr>
          <w:trHeight w:val="1157"/>
        </w:trPr>
        <w:tc>
          <w:tcPr>
            <w:tcW w:w="581" w:type="dxa"/>
            <w:vMerge/>
            <w:tcBorders>
              <w:top w:val="nil"/>
              <w:left w:val="single" w:sz="4" w:space="0" w:color="auto"/>
              <w:bottom w:val="nil"/>
              <w:right w:val="single" w:sz="4" w:space="0" w:color="auto"/>
            </w:tcBorders>
            <w:shd w:val="clear" w:color="auto" w:fill="FFFFFF"/>
          </w:tcPr>
          <w:p w:rsidR="00884E42" w:rsidRPr="00B5168A" w:rsidRDefault="00884E42" w:rsidP="001D3807">
            <w:pPr>
              <w:jc w:val="center"/>
              <w:rPr>
                <w:rFonts w:ascii="Calibri" w:hAnsi="Calibri"/>
              </w:rPr>
            </w:pPr>
          </w:p>
        </w:tc>
        <w:tc>
          <w:tcPr>
            <w:tcW w:w="2113" w:type="dxa"/>
            <w:vMerge/>
            <w:tcBorders>
              <w:top w:val="nil"/>
              <w:left w:val="single" w:sz="4" w:space="0" w:color="auto"/>
              <w:bottom w:val="nil"/>
              <w:right w:val="single" w:sz="4" w:space="0" w:color="auto"/>
            </w:tcBorders>
            <w:shd w:val="clear" w:color="auto" w:fill="FFFFFF"/>
          </w:tcPr>
          <w:p w:rsidR="00884E42" w:rsidRPr="00B5168A" w:rsidRDefault="00884E42" w:rsidP="001D3807">
            <w:pPr>
              <w:rPr>
                <w:rFonts w:ascii="Calibri" w:hAnsi="Calibri"/>
              </w:rPr>
            </w:pPr>
          </w:p>
        </w:tc>
        <w:tc>
          <w:tcPr>
            <w:tcW w:w="6521"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rPr>
                <w:rFonts w:ascii="Calibri" w:hAnsi="Calibri"/>
              </w:rPr>
            </w:pPr>
            <w:r w:rsidRPr="00B5168A">
              <w:rPr>
                <w:rFonts w:ascii="Calibri" w:hAnsi="Calibri"/>
              </w:rPr>
              <w:t>1.</w:t>
            </w:r>
            <w:proofErr w:type="gramStart"/>
            <w:r w:rsidRPr="00B5168A">
              <w:rPr>
                <w:rFonts w:ascii="Calibri" w:hAnsi="Calibri"/>
              </w:rPr>
              <w:t>6.Положительная</w:t>
            </w:r>
            <w:proofErr w:type="gramEnd"/>
            <w:r w:rsidRPr="00B5168A">
              <w:rPr>
                <w:rFonts w:ascii="Calibri" w:hAnsi="Calibri"/>
              </w:rPr>
              <w:t xml:space="preserve"> динамика результативности участия обучающихся школы в олимпиадах, конкурсах, смотрах, фестивалях, соревнованиях (муниципального, республиканского, Всероссийского уровня) и др. по курируемым областям</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jc w:val="center"/>
              <w:rPr>
                <w:rFonts w:ascii="Calibri" w:hAnsi="Calibri"/>
              </w:rPr>
            </w:pPr>
            <w:r w:rsidRPr="00B5168A">
              <w:rPr>
                <w:rFonts w:ascii="Calibri" w:hAnsi="Calibri"/>
              </w:rPr>
              <w:t>2</w:t>
            </w:r>
          </w:p>
        </w:tc>
      </w:tr>
      <w:tr w:rsidR="00884E42" w:rsidRPr="00B5168A" w:rsidTr="001D3807">
        <w:trPr>
          <w:trHeight w:val="274"/>
        </w:trPr>
        <w:tc>
          <w:tcPr>
            <w:tcW w:w="581" w:type="dxa"/>
            <w:vMerge/>
            <w:tcBorders>
              <w:top w:val="nil"/>
              <w:left w:val="single" w:sz="4" w:space="0" w:color="auto"/>
              <w:bottom w:val="nil"/>
              <w:right w:val="single" w:sz="4" w:space="0" w:color="auto"/>
            </w:tcBorders>
            <w:shd w:val="clear" w:color="auto" w:fill="FFFFFF"/>
          </w:tcPr>
          <w:p w:rsidR="00884E42" w:rsidRPr="00B5168A" w:rsidRDefault="00884E42" w:rsidP="001D3807">
            <w:pPr>
              <w:jc w:val="center"/>
              <w:rPr>
                <w:rFonts w:ascii="Calibri" w:hAnsi="Calibri"/>
              </w:rPr>
            </w:pPr>
          </w:p>
        </w:tc>
        <w:tc>
          <w:tcPr>
            <w:tcW w:w="2113" w:type="dxa"/>
            <w:vMerge/>
            <w:tcBorders>
              <w:top w:val="nil"/>
              <w:left w:val="single" w:sz="4" w:space="0" w:color="auto"/>
              <w:bottom w:val="nil"/>
              <w:right w:val="single" w:sz="4" w:space="0" w:color="auto"/>
            </w:tcBorders>
            <w:shd w:val="clear" w:color="auto" w:fill="FFFFFF"/>
          </w:tcPr>
          <w:p w:rsidR="00884E42" w:rsidRPr="00B5168A" w:rsidRDefault="00884E42" w:rsidP="001D3807">
            <w:pPr>
              <w:rPr>
                <w:rFonts w:ascii="Calibri" w:hAnsi="Calibri"/>
              </w:rPr>
            </w:pPr>
          </w:p>
        </w:tc>
        <w:tc>
          <w:tcPr>
            <w:tcW w:w="6521"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rPr>
                <w:rFonts w:ascii="Calibri" w:hAnsi="Calibri"/>
              </w:rPr>
            </w:pPr>
            <w:r w:rsidRPr="00B5168A">
              <w:rPr>
                <w:rFonts w:ascii="Calibri" w:hAnsi="Calibri"/>
              </w:rPr>
              <w:t>1.7. Качественная организация работы общественных органов, участвующих в управлении школой (органы государственно-общественного управления, ученического самоуправления)</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jc w:val="center"/>
              <w:rPr>
                <w:rFonts w:ascii="Calibri" w:hAnsi="Calibri"/>
              </w:rPr>
            </w:pPr>
            <w:r w:rsidRPr="00B5168A">
              <w:rPr>
                <w:rFonts w:ascii="Calibri" w:hAnsi="Calibri"/>
              </w:rPr>
              <w:t>2</w:t>
            </w:r>
          </w:p>
        </w:tc>
      </w:tr>
      <w:tr w:rsidR="00884E42" w:rsidRPr="00B5168A" w:rsidTr="001D3807">
        <w:trPr>
          <w:trHeight w:val="922"/>
        </w:trPr>
        <w:tc>
          <w:tcPr>
            <w:tcW w:w="581" w:type="dxa"/>
            <w:vMerge/>
            <w:tcBorders>
              <w:top w:val="nil"/>
              <w:left w:val="single" w:sz="4" w:space="0" w:color="auto"/>
              <w:bottom w:val="nil"/>
              <w:right w:val="single" w:sz="4" w:space="0" w:color="auto"/>
            </w:tcBorders>
            <w:shd w:val="clear" w:color="auto" w:fill="FFFFFF"/>
          </w:tcPr>
          <w:p w:rsidR="00884E42" w:rsidRPr="00B5168A" w:rsidRDefault="00884E42" w:rsidP="001D3807">
            <w:pPr>
              <w:jc w:val="center"/>
              <w:rPr>
                <w:rFonts w:ascii="Calibri" w:hAnsi="Calibri"/>
              </w:rPr>
            </w:pPr>
          </w:p>
        </w:tc>
        <w:tc>
          <w:tcPr>
            <w:tcW w:w="2113" w:type="dxa"/>
            <w:vMerge/>
            <w:tcBorders>
              <w:top w:val="nil"/>
              <w:left w:val="single" w:sz="4" w:space="0" w:color="auto"/>
              <w:bottom w:val="nil"/>
              <w:right w:val="single" w:sz="4" w:space="0" w:color="auto"/>
            </w:tcBorders>
            <w:shd w:val="clear" w:color="auto" w:fill="FFFFFF"/>
          </w:tcPr>
          <w:p w:rsidR="00884E42" w:rsidRPr="00B5168A" w:rsidRDefault="00884E42" w:rsidP="001D3807">
            <w:pPr>
              <w:rPr>
                <w:rFonts w:ascii="Calibri" w:hAnsi="Calibri"/>
              </w:rPr>
            </w:pPr>
          </w:p>
        </w:tc>
        <w:tc>
          <w:tcPr>
            <w:tcW w:w="6521"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rPr>
                <w:rFonts w:ascii="Calibri" w:hAnsi="Calibri"/>
              </w:rPr>
            </w:pPr>
            <w:r w:rsidRPr="00B5168A">
              <w:rPr>
                <w:rFonts w:ascii="Calibri" w:hAnsi="Calibri"/>
              </w:rPr>
              <w:t>1.8. Высокий уровень организации и проведения общешкольных мероприятий, способствующих сохранению и восстановлению психического и физического здоровья детей.</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jc w:val="center"/>
              <w:rPr>
                <w:rFonts w:ascii="Calibri" w:hAnsi="Calibri"/>
              </w:rPr>
            </w:pPr>
            <w:r w:rsidRPr="00B5168A">
              <w:rPr>
                <w:rFonts w:ascii="Calibri" w:hAnsi="Calibri"/>
              </w:rPr>
              <w:t>2</w:t>
            </w:r>
          </w:p>
        </w:tc>
      </w:tr>
      <w:tr w:rsidR="00884E42" w:rsidRPr="00B5168A" w:rsidTr="001D3807">
        <w:trPr>
          <w:trHeight w:val="516"/>
        </w:trPr>
        <w:tc>
          <w:tcPr>
            <w:tcW w:w="581" w:type="dxa"/>
            <w:vMerge/>
            <w:tcBorders>
              <w:top w:val="nil"/>
              <w:left w:val="single" w:sz="4" w:space="0" w:color="auto"/>
              <w:bottom w:val="nil"/>
              <w:right w:val="single" w:sz="4" w:space="0" w:color="auto"/>
            </w:tcBorders>
            <w:shd w:val="clear" w:color="auto" w:fill="FFFFFF"/>
          </w:tcPr>
          <w:p w:rsidR="00884E42" w:rsidRPr="00B5168A" w:rsidRDefault="00884E42" w:rsidP="001D3807">
            <w:pPr>
              <w:jc w:val="center"/>
              <w:rPr>
                <w:rFonts w:ascii="Calibri" w:hAnsi="Calibri"/>
              </w:rPr>
            </w:pPr>
          </w:p>
        </w:tc>
        <w:tc>
          <w:tcPr>
            <w:tcW w:w="2113" w:type="dxa"/>
            <w:vMerge/>
            <w:tcBorders>
              <w:top w:val="nil"/>
              <w:left w:val="single" w:sz="4" w:space="0" w:color="auto"/>
              <w:bottom w:val="nil"/>
              <w:right w:val="single" w:sz="4" w:space="0" w:color="auto"/>
            </w:tcBorders>
            <w:shd w:val="clear" w:color="auto" w:fill="FFFFFF"/>
          </w:tcPr>
          <w:p w:rsidR="00884E42" w:rsidRPr="00B5168A" w:rsidRDefault="00884E42" w:rsidP="001D3807">
            <w:pPr>
              <w:rPr>
                <w:rFonts w:ascii="Calibri" w:hAnsi="Calibri"/>
              </w:rPr>
            </w:pPr>
          </w:p>
        </w:tc>
        <w:tc>
          <w:tcPr>
            <w:tcW w:w="6521" w:type="dxa"/>
            <w:tcBorders>
              <w:top w:val="single" w:sz="4" w:space="0" w:color="auto"/>
              <w:left w:val="single" w:sz="4" w:space="0" w:color="auto"/>
              <w:right w:val="single" w:sz="4" w:space="0" w:color="auto"/>
            </w:tcBorders>
            <w:shd w:val="clear" w:color="auto" w:fill="FFFFFF"/>
          </w:tcPr>
          <w:p w:rsidR="00884E42" w:rsidRPr="00B5168A" w:rsidRDefault="00884E42" w:rsidP="001D3807">
            <w:pPr>
              <w:rPr>
                <w:rFonts w:ascii="Calibri" w:hAnsi="Calibri"/>
              </w:rPr>
            </w:pPr>
            <w:r w:rsidRPr="00B5168A">
              <w:rPr>
                <w:rFonts w:ascii="Calibri" w:hAnsi="Calibri"/>
              </w:rPr>
              <w:t xml:space="preserve">1.9. Эффективная работа по организации предпрофильной </w:t>
            </w:r>
            <w:r w:rsidRPr="00B5168A">
              <w:rPr>
                <w:rFonts w:ascii="Calibri" w:hAnsi="Calibri"/>
              </w:rPr>
              <w:lastRenderedPageBreak/>
              <w:t>подготовки обучающихся и профильного обучения</w:t>
            </w:r>
          </w:p>
        </w:tc>
        <w:tc>
          <w:tcPr>
            <w:tcW w:w="1387" w:type="dxa"/>
            <w:tcBorders>
              <w:top w:val="single" w:sz="4" w:space="0" w:color="auto"/>
              <w:left w:val="single" w:sz="4" w:space="0" w:color="auto"/>
              <w:right w:val="single" w:sz="4" w:space="0" w:color="auto"/>
            </w:tcBorders>
            <w:shd w:val="clear" w:color="auto" w:fill="FFFFFF"/>
          </w:tcPr>
          <w:p w:rsidR="00884E42" w:rsidRPr="00B5168A" w:rsidRDefault="00884E42" w:rsidP="001D3807">
            <w:pPr>
              <w:jc w:val="center"/>
              <w:rPr>
                <w:rFonts w:ascii="Calibri" w:hAnsi="Calibri"/>
              </w:rPr>
            </w:pPr>
            <w:r w:rsidRPr="00B5168A">
              <w:rPr>
                <w:rFonts w:ascii="Calibri" w:hAnsi="Calibri"/>
              </w:rPr>
              <w:lastRenderedPageBreak/>
              <w:t>2</w:t>
            </w:r>
          </w:p>
        </w:tc>
      </w:tr>
      <w:tr w:rsidR="00884E42" w:rsidRPr="00B5168A" w:rsidTr="001D3807">
        <w:trPr>
          <w:trHeight w:val="461"/>
        </w:trPr>
        <w:tc>
          <w:tcPr>
            <w:tcW w:w="581" w:type="dxa"/>
            <w:vMerge/>
            <w:tcBorders>
              <w:top w:val="nil"/>
              <w:left w:val="single" w:sz="4" w:space="0" w:color="auto"/>
              <w:bottom w:val="nil"/>
              <w:right w:val="single" w:sz="4" w:space="0" w:color="auto"/>
            </w:tcBorders>
            <w:shd w:val="clear" w:color="auto" w:fill="FFFFFF"/>
          </w:tcPr>
          <w:p w:rsidR="00884E42" w:rsidRPr="00B5168A" w:rsidRDefault="00884E42" w:rsidP="001D3807">
            <w:pPr>
              <w:jc w:val="center"/>
              <w:rPr>
                <w:rFonts w:ascii="Calibri" w:hAnsi="Calibri"/>
              </w:rPr>
            </w:pPr>
          </w:p>
        </w:tc>
        <w:tc>
          <w:tcPr>
            <w:tcW w:w="2113" w:type="dxa"/>
            <w:vMerge/>
            <w:tcBorders>
              <w:top w:val="nil"/>
              <w:left w:val="single" w:sz="4" w:space="0" w:color="auto"/>
              <w:bottom w:val="nil"/>
              <w:right w:val="single" w:sz="4" w:space="0" w:color="auto"/>
            </w:tcBorders>
            <w:shd w:val="clear" w:color="auto" w:fill="FFFFFF"/>
          </w:tcPr>
          <w:p w:rsidR="00884E42" w:rsidRPr="00B5168A" w:rsidRDefault="00884E42" w:rsidP="001D3807">
            <w:pPr>
              <w:rPr>
                <w:rFonts w:ascii="Calibri" w:hAnsi="Calibri"/>
              </w:rPr>
            </w:pPr>
          </w:p>
        </w:tc>
        <w:tc>
          <w:tcPr>
            <w:tcW w:w="6521"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rPr>
                <w:rFonts w:ascii="Calibri" w:hAnsi="Calibri"/>
              </w:rPr>
            </w:pPr>
            <w:r w:rsidRPr="00B5168A">
              <w:rPr>
                <w:rFonts w:ascii="Calibri" w:hAnsi="Calibri"/>
              </w:rPr>
              <w:t>1.10. Отсутствие или уменьшение неуспевающих обучающихся по курируемым предметам</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jc w:val="center"/>
              <w:rPr>
                <w:rFonts w:ascii="Calibri" w:hAnsi="Calibri"/>
              </w:rPr>
            </w:pPr>
            <w:r w:rsidRPr="00B5168A">
              <w:rPr>
                <w:rFonts w:ascii="Calibri" w:hAnsi="Calibri"/>
              </w:rPr>
              <w:t>3</w:t>
            </w:r>
          </w:p>
        </w:tc>
      </w:tr>
      <w:tr w:rsidR="00884E42" w:rsidRPr="00B5168A" w:rsidTr="001D3807">
        <w:trPr>
          <w:trHeight w:val="461"/>
        </w:trPr>
        <w:tc>
          <w:tcPr>
            <w:tcW w:w="581" w:type="dxa"/>
            <w:vMerge/>
            <w:tcBorders>
              <w:top w:val="nil"/>
              <w:left w:val="single" w:sz="4" w:space="0" w:color="auto"/>
              <w:bottom w:val="nil"/>
              <w:right w:val="single" w:sz="4" w:space="0" w:color="auto"/>
            </w:tcBorders>
            <w:shd w:val="clear" w:color="auto" w:fill="FFFFFF"/>
          </w:tcPr>
          <w:p w:rsidR="00884E42" w:rsidRPr="00B5168A" w:rsidRDefault="00884E42" w:rsidP="001D3807">
            <w:pPr>
              <w:jc w:val="center"/>
              <w:rPr>
                <w:rFonts w:ascii="Calibri" w:hAnsi="Calibri"/>
              </w:rPr>
            </w:pPr>
          </w:p>
        </w:tc>
        <w:tc>
          <w:tcPr>
            <w:tcW w:w="2113" w:type="dxa"/>
            <w:vMerge/>
            <w:tcBorders>
              <w:top w:val="nil"/>
              <w:left w:val="single" w:sz="4" w:space="0" w:color="auto"/>
              <w:bottom w:val="nil"/>
              <w:right w:val="single" w:sz="4" w:space="0" w:color="auto"/>
            </w:tcBorders>
            <w:shd w:val="clear" w:color="auto" w:fill="FFFFFF"/>
          </w:tcPr>
          <w:p w:rsidR="00884E42" w:rsidRPr="00B5168A" w:rsidRDefault="00884E42" w:rsidP="001D3807">
            <w:pPr>
              <w:rPr>
                <w:rFonts w:ascii="Calibri" w:hAnsi="Calibri"/>
              </w:rPr>
            </w:pPr>
          </w:p>
        </w:tc>
        <w:tc>
          <w:tcPr>
            <w:tcW w:w="6521"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rPr>
                <w:rFonts w:ascii="Calibri" w:hAnsi="Calibri"/>
              </w:rPr>
            </w:pPr>
            <w:r w:rsidRPr="00B5168A">
              <w:rPr>
                <w:rFonts w:ascii="Calibri" w:hAnsi="Calibri"/>
              </w:rPr>
              <w:t>1.11. Отсутствие или уменьшение обучающихся, совершивших правонарушения и состоящих на учете</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jc w:val="center"/>
              <w:rPr>
                <w:rFonts w:ascii="Calibri" w:hAnsi="Calibri"/>
              </w:rPr>
            </w:pPr>
            <w:r w:rsidRPr="00B5168A">
              <w:rPr>
                <w:rFonts w:ascii="Calibri" w:hAnsi="Calibri"/>
              </w:rPr>
              <w:t>3</w:t>
            </w:r>
          </w:p>
        </w:tc>
      </w:tr>
      <w:tr w:rsidR="00884E42" w:rsidRPr="00B5168A" w:rsidTr="001D3807">
        <w:trPr>
          <w:trHeight w:val="645"/>
        </w:trPr>
        <w:tc>
          <w:tcPr>
            <w:tcW w:w="581" w:type="dxa"/>
            <w:vMerge/>
            <w:tcBorders>
              <w:top w:val="nil"/>
              <w:left w:val="single" w:sz="4" w:space="0" w:color="auto"/>
              <w:bottom w:val="nil"/>
              <w:right w:val="single" w:sz="4" w:space="0" w:color="auto"/>
            </w:tcBorders>
            <w:shd w:val="clear" w:color="auto" w:fill="FFFFFF"/>
          </w:tcPr>
          <w:p w:rsidR="00884E42" w:rsidRPr="00B5168A" w:rsidRDefault="00884E42" w:rsidP="001D3807">
            <w:pPr>
              <w:jc w:val="center"/>
              <w:rPr>
                <w:rFonts w:ascii="Calibri" w:hAnsi="Calibri"/>
              </w:rPr>
            </w:pPr>
          </w:p>
        </w:tc>
        <w:tc>
          <w:tcPr>
            <w:tcW w:w="2113" w:type="dxa"/>
            <w:vMerge/>
            <w:tcBorders>
              <w:top w:val="nil"/>
              <w:left w:val="single" w:sz="4" w:space="0" w:color="auto"/>
              <w:bottom w:val="nil"/>
              <w:right w:val="single" w:sz="4" w:space="0" w:color="auto"/>
            </w:tcBorders>
            <w:shd w:val="clear" w:color="auto" w:fill="FFFFFF"/>
          </w:tcPr>
          <w:p w:rsidR="00884E42" w:rsidRPr="00B5168A" w:rsidRDefault="00884E42" w:rsidP="001D3807">
            <w:pPr>
              <w:rPr>
                <w:rFonts w:ascii="Calibri" w:hAnsi="Calibri"/>
              </w:rPr>
            </w:pPr>
          </w:p>
        </w:tc>
        <w:tc>
          <w:tcPr>
            <w:tcW w:w="6521"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rPr>
                <w:rFonts w:ascii="Calibri" w:hAnsi="Calibri"/>
              </w:rPr>
            </w:pPr>
            <w:r w:rsidRPr="00B5168A">
              <w:rPr>
                <w:rFonts w:ascii="Calibri" w:hAnsi="Calibri"/>
              </w:rPr>
              <w:t>1.12. Качественная организация работы пришкольного лагеря для обучающихся (фактический охват не менее 10 %)</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jc w:val="center"/>
              <w:rPr>
                <w:rFonts w:ascii="Calibri" w:hAnsi="Calibri"/>
              </w:rPr>
            </w:pPr>
            <w:r w:rsidRPr="00B5168A">
              <w:rPr>
                <w:rFonts w:ascii="Calibri" w:hAnsi="Calibri"/>
              </w:rPr>
              <w:t>2</w:t>
            </w:r>
          </w:p>
        </w:tc>
      </w:tr>
      <w:tr w:rsidR="00884E42" w:rsidRPr="00B5168A" w:rsidTr="001D3807">
        <w:trPr>
          <w:trHeight w:val="917"/>
        </w:trPr>
        <w:tc>
          <w:tcPr>
            <w:tcW w:w="581" w:type="dxa"/>
            <w:vMerge/>
            <w:tcBorders>
              <w:top w:val="nil"/>
              <w:left w:val="single" w:sz="4" w:space="0" w:color="auto"/>
              <w:bottom w:val="nil"/>
              <w:right w:val="single" w:sz="4" w:space="0" w:color="auto"/>
            </w:tcBorders>
            <w:shd w:val="clear" w:color="auto" w:fill="FFFFFF"/>
          </w:tcPr>
          <w:p w:rsidR="00884E42" w:rsidRPr="00B5168A" w:rsidRDefault="00884E42" w:rsidP="001D3807">
            <w:pPr>
              <w:jc w:val="center"/>
              <w:rPr>
                <w:rFonts w:ascii="Calibri" w:hAnsi="Calibri"/>
              </w:rPr>
            </w:pPr>
          </w:p>
        </w:tc>
        <w:tc>
          <w:tcPr>
            <w:tcW w:w="2113" w:type="dxa"/>
            <w:vMerge/>
            <w:tcBorders>
              <w:top w:val="nil"/>
              <w:left w:val="single" w:sz="4" w:space="0" w:color="auto"/>
              <w:bottom w:val="nil"/>
              <w:right w:val="single" w:sz="4" w:space="0" w:color="auto"/>
            </w:tcBorders>
            <w:shd w:val="clear" w:color="auto" w:fill="FFFFFF"/>
          </w:tcPr>
          <w:p w:rsidR="00884E42" w:rsidRPr="00B5168A" w:rsidRDefault="00884E42" w:rsidP="001D3807">
            <w:pPr>
              <w:rPr>
                <w:rFonts w:ascii="Calibri" w:hAnsi="Calibri"/>
              </w:rPr>
            </w:pPr>
          </w:p>
        </w:tc>
        <w:tc>
          <w:tcPr>
            <w:tcW w:w="6521"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rPr>
                <w:rFonts w:ascii="Calibri" w:hAnsi="Calibri"/>
              </w:rPr>
            </w:pPr>
            <w:r w:rsidRPr="00B5168A">
              <w:rPr>
                <w:rFonts w:ascii="Calibri" w:hAnsi="Calibri"/>
              </w:rPr>
              <w:t>1.13. Эффективность взаимодействия с учреждениями дополнительного образования (привлечение к работе на базе школы внештатных специалистов)</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jc w:val="center"/>
              <w:rPr>
                <w:rFonts w:ascii="Calibri" w:hAnsi="Calibri"/>
              </w:rPr>
            </w:pPr>
            <w:r w:rsidRPr="00B5168A">
              <w:rPr>
                <w:rFonts w:ascii="Calibri" w:hAnsi="Calibri"/>
              </w:rPr>
              <w:t>2</w:t>
            </w:r>
          </w:p>
        </w:tc>
      </w:tr>
      <w:tr w:rsidR="00884E42" w:rsidRPr="00B5168A" w:rsidTr="001D3807">
        <w:trPr>
          <w:trHeight w:val="561"/>
        </w:trPr>
        <w:tc>
          <w:tcPr>
            <w:tcW w:w="581" w:type="dxa"/>
            <w:vMerge/>
            <w:tcBorders>
              <w:top w:val="nil"/>
              <w:left w:val="single" w:sz="4" w:space="0" w:color="auto"/>
              <w:bottom w:val="single" w:sz="4" w:space="0" w:color="auto"/>
              <w:right w:val="single" w:sz="4" w:space="0" w:color="auto"/>
            </w:tcBorders>
            <w:shd w:val="clear" w:color="auto" w:fill="FFFFFF"/>
          </w:tcPr>
          <w:p w:rsidR="00884E42" w:rsidRPr="00B5168A" w:rsidRDefault="00884E42" w:rsidP="001D3807">
            <w:pPr>
              <w:jc w:val="center"/>
              <w:rPr>
                <w:rFonts w:ascii="Calibri" w:hAnsi="Calibri"/>
              </w:rPr>
            </w:pPr>
          </w:p>
        </w:tc>
        <w:tc>
          <w:tcPr>
            <w:tcW w:w="2113" w:type="dxa"/>
            <w:vMerge/>
            <w:tcBorders>
              <w:top w:val="nil"/>
              <w:left w:val="single" w:sz="4" w:space="0" w:color="auto"/>
              <w:bottom w:val="single" w:sz="4" w:space="0" w:color="auto"/>
              <w:right w:val="single" w:sz="4" w:space="0" w:color="auto"/>
            </w:tcBorders>
            <w:shd w:val="clear" w:color="auto" w:fill="FFFFFF"/>
          </w:tcPr>
          <w:p w:rsidR="00884E42" w:rsidRPr="00B5168A" w:rsidRDefault="00884E42" w:rsidP="001D3807">
            <w:pPr>
              <w:rPr>
                <w:rFonts w:ascii="Calibri" w:hAnsi="Calibri"/>
              </w:rPr>
            </w:pPr>
          </w:p>
        </w:tc>
        <w:tc>
          <w:tcPr>
            <w:tcW w:w="6521"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rPr>
                <w:rFonts w:ascii="Calibri" w:hAnsi="Calibri"/>
              </w:rPr>
            </w:pPr>
            <w:r w:rsidRPr="00B5168A">
              <w:rPr>
                <w:rFonts w:ascii="Calibri" w:hAnsi="Calibri"/>
              </w:rPr>
              <w:t>1.</w:t>
            </w:r>
            <w:proofErr w:type="gramStart"/>
            <w:r w:rsidRPr="00B5168A">
              <w:rPr>
                <w:rFonts w:ascii="Calibri" w:hAnsi="Calibri"/>
              </w:rPr>
              <w:t>14.Фактический</w:t>
            </w:r>
            <w:proofErr w:type="gramEnd"/>
            <w:r w:rsidRPr="00B5168A">
              <w:rPr>
                <w:rFonts w:ascii="Calibri" w:hAnsi="Calibri"/>
              </w:rPr>
              <w:t xml:space="preserve"> охват обучающихся дополнительным образованием в школе (не менее 25 %)</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jc w:val="center"/>
              <w:rPr>
                <w:rFonts w:ascii="Calibri" w:hAnsi="Calibri"/>
              </w:rPr>
            </w:pPr>
            <w:r w:rsidRPr="00B5168A">
              <w:rPr>
                <w:rFonts w:ascii="Calibri" w:hAnsi="Calibri"/>
              </w:rPr>
              <w:t>2</w:t>
            </w:r>
          </w:p>
        </w:tc>
      </w:tr>
      <w:tr w:rsidR="00884E42" w:rsidRPr="00B5168A" w:rsidTr="001D3807">
        <w:trPr>
          <w:trHeight w:val="279"/>
        </w:trPr>
        <w:tc>
          <w:tcPr>
            <w:tcW w:w="581" w:type="dxa"/>
            <w:vMerge w:val="restart"/>
            <w:tcBorders>
              <w:top w:val="single" w:sz="4" w:space="0" w:color="auto"/>
              <w:left w:val="single" w:sz="4" w:space="0" w:color="auto"/>
              <w:bottom w:val="nil"/>
              <w:right w:val="single" w:sz="4" w:space="0" w:color="auto"/>
            </w:tcBorders>
            <w:shd w:val="clear" w:color="auto" w:fill="FFFFFF"/>
          </w:tcPr>
          <w:p w:rsidR="00884E42" w:rsidRPr="00B5168A" w:rsidRDefault="00884E42" w:rsidP="001D3807">
            <w:pPr>
              <w:ind w:left="120"/>
              <w:rPr>
                <w:rFonts w:ascii="Calibri" w:hAnsi="Calibri"/>
                <w:b/>
              </w:rPr>
            </w:pPr>
            <w:r w:rsidRPr="00B5168A">
              <w:rPr>
                <w:rFonts w:ascii="Calibri" w:hAnsi="Calibri"/>
                <w:b/>
              </w:rPr>
              <w:t>2.</w:t>
            </w:r>
          </w:p>
        </w:tc>
        <w:tc>
          <w:tcPr>
            <w:tcW w:w="2113" w:type="dxa"/>
            <w:vMerge w:val="restart"/>
            <w:tcBorders>
              <w:top w:val="single" w:sz="4" w:space="0" w:color="auto"/>
              <w:left w:val="single" w:sz="4" w:space="0" w:color="auto"/>
              <w:bottom w:val="nil"/>
              <w:right w:val="single" w:sz="4" w:space="0" w:color="auto"/>
            </w:tcBorders>
            <w:shd w:val="clear" w:color="auto" w:fill="FFFFFF"/>
          </w:tcPr>
          <w:p w:rsidR="00884E42" w:rsidRPr="00B5168A" w:rsidRDefault="00884E42" w:rsidP="001D3807">
            <w:pPr>
              <w:rPr>
                <w:rFonts w:ascii="Calibri" w:hAnsi="Calibri"/>
              </w:rPr>
            </w:pPr>
            <w:r w:rsidRPr="00B5168A">
              <w:rPr>
                <w:rFonts w:ascii="Calibri" w:hAnsi="Calibri"/>
                <w:b/>
                <w:bCs/>
              </w:rPr>
              <w:t xml:space="preserve">Обобщение и распространение инновационного </w:t>
            </w:r>
            <w:proofErr w:type="gramStart"/>
            <w:r w:rsidRPr="00B5168A">
              <w:rPr>
                <w:rFonts w:ascii="Calibri" w:hAnsi="Calibri"/>
                <w:b/>
                <w:bCs/>
              </w:rPr>
              <w:t>опыта;  участие</w:t>
            </w:r>
            <w:proofErr w:type="gramEnd"/>
            <w:r w:rsidRPr="00B5168A">
              <w:rPr>
                <w:rFonts w:ascii="Calibri" w:hAnsi="Calibri"/>
                <w:b/>
                <w:bCs/>
              </w:rPr>
              <w:t xml:space="preserve"> в методической и научно-</w:t>
            </w:r>
          </w:p>
          <w:p w:rsidR="00884E42" w:rsidRPr="00B5168A" w:rsidRDefault="00884E42" w:rsidP="001D3807">
            <w:pPr>
              <w:ind w:left="120"/>
              <w:rPr>
                <w:rFonts w:ascii="Calibri" w:hAnsi="Calibri"/>
              </w:rPr>
            </w:pPr>
            <w:r w:rsidRPr="00B5168A">
              <w:rPr>
                <w:rFonts w:ascii="Calibri" w:hAnsi="Calibri"/>
                <w:b/>
                <w:bCs/>
              </w:rPr>
              <w:t>исследовательской работе</w:t>
            </w:r>
          </w:p>
        </w:tc>
        <w:tc>
          <w:tcPr>
            <w:tcW w:w="6521"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rPr>
                <w:rFonts w:ascii="Calibri" w:hAnsi="Calibri"/>
              </w:rPr>
            </w:pPr>
            <w:r w:rsidRPr="00B5168A">
              <w:rPr>
                <w:rFonts w:ascii="Calibri" w:hAnsi="Calibri"/>
              </w:rPr>
              <w:t>2.</w:t>
            </w:r>
            <w:proofErr w:type="gramStart"/>
            <w:r w:rsidRPr="00B5168A">
              <w:rPr>
                <w:rFonts w:ascii="Calibri" w:hAnsi="Calibri"/>
              </w:rPr>
              <w:t>1.Качественная</w:t>
            </w:r>
            <w:proofErr w:type="gramEnd"/>
            <w:r w:rsidRPr="00B5168A">
              <w:rPr>
                <w:rFonts w:ascii="Calibri" w:hAnsi="Calibri"/>
              </w:rPr>
              <w:t xml:space="preserve"> организация методической работы по курируемым областям, основанной на применении современных образовательных и информационных технологий</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ind w:left="600"/>
              <w:rPr>
                <w:rFonts w:ascii="Calibri" w:hAnsi="Calibri"/>
              </w:rPr>
            </w:pPr>
            <w:r w:rsidRPr="00B5168A">
              <w:rPr>
                <w:rFonts w:ascii="Calibri" w:hAnsi="Calibri"/>
              </w:rPr>
              <w:t>2</w:t>
            </w:r>
          </w:p>
        </w:tc>
      </w:tr>
      <w:tr w:rsidR="00884E42" w:rsidRPr="00B5168A" w:rsidTr="001D3807">
        <w:trPr>
          <w:trHeight w:val="926"/>
        </w:trPr>
        <w:tc>
          <w:tcPr>
            <w:tcW w:w="581" w:type="dxa"/>
            <w:vMerge/>
            <w:tcBorders>
              <w:top w:val="nil"/>
              <w:left w:val="single" w:sz="4" w:space="0" w:color="auto"/>
              <w:bottom w:val="nil"/>
              <w:right w:val="single" w:sz="4" w:space="0" w:color="auto"/>
            </w:tcBorders>
            <w:shd w:val="clear" w:color="auto" w:fill="FFFFFF"/>
          </w:tcPr>
          <w:p w:rsidR="00884E42" w:rsidRPr="00B5168A" w:rsidRDefault="00884E42" w:rsidP="001D3807">
            <w:pPr>
              <w:ind w:left="600"/>
              <w:rPr>
                <w:rFonts w:ascii="Calibri" w:hAnsi="Calibri"/>
              </w:rPr>
            </w:pPr>
          </w:p>
        </w:tc>
        <w:tc>
          <w:tcPr>
            <w:tcW w:w="2113" w:type="dxa"/>
            <w:vMerge/>
            <w:tcBorders>
              <w:top w:val="nil"/>
              <w:left w:val="single" w:sz="4" w:space="0" w:color="auto"/>
              <w:bottom w:val="nil"/>
              <w:right w:val="single" w:sz="4" w:space="0" w:color="auto"/>
            </w:tcBorders>
            <w:shd w:val="clear" w:color="auto" w:fill="FFFFFF"/>
          </w:tcPr>
          <w:p w:rsidR="00884E42" w:rsidRPr="00B5168A" w:rsidRDefault="00884E42" w:rsidP="001D3807">
            <w:pPr>
              <w:ind w:left="600"/>
              <w:rPr>
                <w:rFonts w:ascii="Calibri" w:hAnsi="Calibri"/>
              </w:rPr>
            </w:pPr>
          </w:p>
        </w:tc>
        <w:tc>
          <w:tcPr>
            <w:tcW w:w="6521"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rPr>
                <w:rFonts w:ascii="Calibri" w:hAnsi="Calibri"/>
              </w:rPr>
            </w:pPr>
            <w:r w:rsidRPr="00B5168A">
              <w:rPr>
                <w:rFonts w:ascii="Calibri" w:hAnsi="Calibri"/>
              </w:rPr>
              <w:t>2.2.3а инициирование педагогов к участию в инновационной деятельности (ведение экспериментальной работы, внедрение и реализация новых учебных программ, учебных пособий и др.)</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ind w:left="600"/>
              <w:rPr>
                <w:rFonts w:ascii="Calibri" w:hAnsi="Calibri"/>
              </w:rPr>
            </w:pPr>
            <w:r w:rsidRPr="00B5168A">
              <w:rPr>
                <w:rFonts w:ascii="Calibri" w:hAnsi="Calibri"/>
              </w:rPr>
              <w:t>2</w:t>
            </w:r>
          </w:p>
        </w:tc>
      </w:tr>
      <w:tr w:rsidR="00884E42" w:rsidRPr="00B5168A" w:rsidTr="001D3807">
        <w:trPr>
          <w:trHeight w:val="691"/>
        </w:trPr>
        <w:tc>
          <w:tcPr>
            <w:tcW w:w="581" w:type="dxa"/>
            <w:vMerge/>
            <w:tcBorders>
              <w:top w:val="nil"/>
              <w:left w:val="single" w:sz="4" w:space="0" w:color="auto"/>
              <w:bottom w:val="single" w:sz="4" w:space="0" w:color="auto"/>
              <w:right w:val="single" w:sz="4" w:space="0" w:color="auto"/>
            </w:tcBorders>
            <w:shd w:val="clear" w:color="auto" w:fill="FFFFFF"/>
          </w:tcPr>
          <w:p w:rsidR="00884E42" w:rsidRPr="00B5168A" w:rsidRDefault="00884E42" w:rsidP="001D3807">
            <w:pPr>
              <w:ind w:left="600"/>
              <w:rPr>
                <w:rFonts w:ascii="Calibri" w:hAnsi="Calibri"/>
              </w:rPr>
            </w:pPr>
          </w:p>
        </w:tc>
        <w:tc>
          <w:tcPr>
            <w:tcW w:w="2113" w:type="dxa"/>
            <w:vMerge/>
            <w:tcBorders>
              <w:top w:val="nil"/>
              <w:left w:val="single" w:sz="4" w:space="0" w:color="auto"/>
              <w:bottom w:val="single" w:sz="4" w:space="0" w:color="auto"/>
              <w:right w:val="single" w:sz="4" w:space="0" w:color="auto"/>
            </w:tcBorders>
            <w:shd w:val="clear" w:color="auto" w:fill="FFFFFF"/>
          </w:tcPr>
          <w:p w:rsidR="00884E42" w:rsidRPr="00B5168A" w:rsidRDefault="00884E42" w:rsidP="001D3807">
            <w:pPr>
              <w:ind w:left="600"/>
              <w:rPr>
                <w:rFonts w:ascii="Calibri" w:hAnsi="Calibri"/>
              </w:rPr>
            </w:pPr>
          </w:p>
        </w:tc>
        <w:tc>
          <w:tcPr>
            <w:tcW w:w="6521"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rPr>
                <w:rFonts w:ascii="Calibri" w:hAnsi="Calibri"/>
              </w:rPr>
            </w:pPr>
            <w:r w:rsidRPr="00B5168A">
              <w:rPr>
                <w:rFonts w:ascii="Calibri" w:hAnsi="Calibri"/>
              </w:rPr>
              <w:t>2.</w:t>
            </w:r>
            <w:proofErr w:type="gramStart"/>
            <w:r w:rsidRPr="00B5168A">
              <w:rPr>
                <w:rFonts w:ascii="Calibri" w:hAnsi="Calibri"/>
              </w:rPr>
              <w:t>3.Результативное</w:t>
            </w:r>
            <w:proofErr w:type="gramEnd"/>
            <w:r w:rsidRPr="00B5168A">
              <w:rPr>
                <w:rFonts w:ascii="Calibri" w:hAnsi="Calibri"/>
              </w:rPr>
              <w:t xml:space="preserve"> участие в разработке локальных актов, нормативных документов по курируемым направлениям деятельности школы</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ind w:left="600"/>
              <w:rPr>
                <w:rFonts w:ascii="Calibri" w:hAnsi="Calibri"/>
              </w:rPr>
            </w:pPr>
            <w:r w:rsidRPr="00B5168A">
              <w:rPr>
                <w:rFonts w:ascii="Calibri" w:hAnsi="Calibri"/>
              </w:rPr>
              <w:t>2</w:t>
            </w:r>
          </w:p>
        </w:tc>
      </w:tr>
      <w:tr w:rsidR="00884E42" w:rsidRPr="00B5168A" w:rsidTr="001D3807">
        <w:trPr>
          <w:trHeight w:val="1481"/>
        </w:trPr>
        <w:tc>
          <w:tcPr>
            <w:tcW w:w="581" w:type="dxa"/>
            <w:tcBorders>
              <w:top w:val="single" w:sz="4" w:space="0" w:color="auto"/>
              <w:left w:val="single" w:sz="4" w:space="0" w:color="auto"/>
              <w:bottom w:val="nil"/>
              <w:right w:val="single" w:sz="4" w:space="0" w:color="auto"/>
            </w:tcBorders>
            <w:shd w:val="clear" w:color="auto" w:fill="FFFFFF"/>
          </w:tcPr>
          <w:p w:rsidR="00884E42" w:rsidRPr="00B5168A" w:rsidRDefault="00884E42" w:rsidP="001D3807">
            <w:pPr>
              <w:ind w:left="120"/>
              <w:rPr>
                <w:rFonts w:ascii="Calibri" w:hAnsi="Calibri"/>
                <w:b/>
              </w:rPr>
            </w:pPr>
            <w:r w:rsidRPr="00B5168A">
              <w:rPr>
                <w:rFonts w:ascii="Calibri" w:hAnsi="Calibri"/>
                <w:b/>
              </w:rPr>
              <w:t>3.</w:t>
            </w:r>
          </w:p>
        </w:tc>
        <w:tc>
          <w:tcPr>
            <w:tcW w:w="2113" w:type="dxa"/>
            <w:tcBorders>
              <w:top w:val="single" w:sz="4" w:space="0" w:color="auto"/>
              <w:left w:val="single" w:sz="4" w:space="0" w:color="auto"/>
              <w:bottom w:val="nil"/>
              <w:right w:val="single" w:sz="4" w:space="0" w:color="auto"/>
            </w:tcBorders>
            <w:shd w:val="clear" w:color="auto" w:fill="FFFFFF"/>
          </w:tcPr>
          <w:p w:rsidR="00884E42" w:rsidRPr="00B5168A" w:rsidRDefault="00884E42" w:rsidP="001D3807">
            <w:pPr>
              <w:ind w:left="120"/>
              <w:rPr>
                <w:rFonts w:ascii="Calibri" w:hAnsi="Calibri"/>
              </w:rPr>
            </w:pPr>
            <w:r w:rsidRPr="00B5168A">
              <w:rPr>
                <w:rFonts w:ascii="Calibri" w:hAnsi="Calibri"/>
                <w:b/>
                <w:bCs/>
              </w:rPr>
              <w:t>Использование информационно- коммуникативных технологий</w:t>
            </w:r>
          </w:p>
        </w:tc>
        <w:tc>
          <w:tcPr>
            <w:tcW w:w="6521" w:type="dxa"/>
            <w:tcBorders>
              <w:top w:val="single" w:sz="4" w:space="0" w:color="auto"/>
              <w:left w:val="single" w:sz="4" w:space="0" w:color="auto"/>
              <w:right w:val="single" w:sz="4" w:space="0" w:color="auto"/>
            </w:tcBorders>
            <w:shd w:val="clear" w:color="auto" w:fill="FFFFFF"/>
          </w:tcPr>
          <w:p w:rsidR="00884E42" w:rsidRPr="00B5168A" w:rsidRDefault="00884E42" w:rsidP="001D3807">
            <w:pPr>
              <w:rPr>
                <w:rFonts w:ascii="Calibri" w:hAnsi="Calibri"/>
              </w:rPr>
            </w:pPr>
            <w:r w:rsidRPr="00B5168A">
              <w:rPr>
                <w:rFonts w:ascii="Calibri" w:hAnsi="Calibri"/>
              </w:rPr>
              <w:t xml:space="preserve"> 3.</w:t>
            </w:r>
            <w:proofErr w:type="gramStart"/>
            <w:r w:rsidRPr="00B5168A">
              <w:rPr>
                <w:rFonts w:ascii="Calibri" w:hAnsi="Calibri"/>
              </w:rPr>
              <w:t>1.Высокий</w:t>
            </w:r>
            <w:proofErr w:type="gramEnd"/>
            <w:r w:rsidRPr="00B5168A">
              <w:rPr>
                <w:rFonts w:ascii="Calibri" w:hAnsi="Calibri"/>
              </w:rPr>
              <w:t xml:space="preserve"> уровень использования педагогами имеющегося материально-технического, ресурсного обеспечения учебно-воспитательного процесса (интерактивные комплексы, компьютерная техника, учебно-лабораторное оборудование и др.) по предметам курируемых циклов</w:t>
            </w:r>
          </w:p>
        </w:tc>
        <w:tc>
          <w:tcPr>
            <w:tcW w:w="1387" w:type="dxa"/>
            <w:tcBorders>
              <w:top w:val="single" w:sz="4" w:space="0" w:color="auto"/>
              <w:left w:val="single" w:sz="4" w:space="0" w:color="auto"/>
              <w:right w:val="single" w:sz="4" w:space="0" w:color="auto"/>
            </w:tcBorders>
            <w:shd w:val="clear" w:color="auto" w:fill="FFFFFF"/>
          </w:tcPr>
          <w:p w:rsidR="00884E42" w:rsidRPr="00B5168A" w:rsidRDefault="00884E42" w:rsidP="001D3807">
            <w:pPr>
              <w:ind w:left="600"/>
              <w:rPr>
                <w:rFonts w:ascii="Calibri" w:hAnsi="Calibri"/>
              </w:rPr>
            </w:pPr>
            <w:r w:rsidRPr="00B5168A">
              <w:rPr>
                <w:rFonts w:ascii="Calibri" w:hAnsi="Calibri"/>
              </w:rPr>
              <w:t>2</w:t>
            </w:r>
          </w:p>
        </w:tc>
      </w:tr>
      <w:tr w:rsidR="00884E42" w:rsidRPr="00B5168A" w:rsidTr="001D3807">
        <w:trPr>
          <w:trHeight w:val="1321"/>
        </w:trPr>
        <w:tc>
          <w:tcPr>
            <w:tcW w:w="581" w:type="dxa"/>
            <w:vMerge w:val="restart"/>
            <w:tcBorders>
              <w:top w:val="single" w:sz="4" w:space="0" w:color="auto"/>
              <w:left w:val="single" w:sz="4" w:space="0" w:color="auto"/>
              <w:right w:val="single" w:sz="4" w:space="0" w:color="auto"/>
            </w:tcBorders>
            <w:shd w:val="clear" w:color="auto" w:fill="FFFFFF"/>
          </w:tcPr>
          <w:p w:rsidR="00884E42" w:rsidRPr="00B5168A" w:rsidRDefault="00884E42" w:rsidP="001D3807">
            <w:pPr>
              <w:ind w:left="120"/>
              <w:rPr>
                <w:rFonts w:ascii="Calibri" w:hAnsi="Calibri"/>
              </w:rPr>
            </w:pPr>
            <w:r w:rsidRPr="00B5168A">
              <w:rPr>
                <w:rFonts w:ascii="Calibri" w:hAnsi="Calibri"/>
                <w:b/>
                <w:bCs/>
              </w:rPr>
              <w:t>4.</w:t>
            </w:r>
          </w:p>
        </w:tc>
        <w:tc>
          <w:tcPr>
            <w:tcW w:w="2113" w:type="dxa"/>
            <w:vMerge w:val="restart"/>
            <w:tcBorders>
              <w:top w:val="single" w:sz="4" w:space="0" w:color="auto"/>
              <w:left w:val="single" w:sz="4" w:space="0" w:color="auto"/>
              <w:right w:val="single" w:sz="4" w:space="0" w:color="auto"/>
            </w:tcBorders>
            <w:shd w:val="clear" w:color="auto" w:fill="FFFFFF"/>
          </w:tcPr>
          <w:p w:rsidR="00884E42" w:rsidRPr="00B5168A" w:rsidRDefault="00884E42" w:rsidP="001D3807">
            <w:pPr>
              <w:ind w:left="120"/>
              <w:rPr>
                <w:rFonts w:ascii="Calibri" w:hAnsi="Calibri"/>
              </w:rPr>
            </w:pPr>
            <w:r w:rsidRPr="00B5168A">
              <w:rPr>
                <w:rFonts w:ascii="Calibri" w:hAnsi="Calibri"/>
                <w:b/>
                <w:bCs/>
              </w:rPr>
              <w:t>Управленческая деятельность, работа с кадрами</w:t>
            </w:r>
          </w:p>
        </w:tc>
        <w:tc>
          <w:tcPr>
            <w:tcW w:w="6521" w:type="dxa"/>
            <w:tcBorders>
              <w:top w:val="single" w:sz="4" w:space="0" w:color="auto"/>
              <w:left w:val="single" w:sz="4" w:space="0" w:color="auto"/>
              <w:right w:val="single" w:sz="4" w:space="0" w:color="auto"/>
            </w:tcBorders>
            <w:shd w:val="clear" w:color="auto" w:fill="FFFFFF"/>
          </w:tcPr>
          <w:p w:rsidR="00884E42" w:rsidRPr="00B5168A" w:rsidRDefault="00884E42" w:rsidP="001D3807">
            <w:pPr>
              <w:rPr>
                <w:rFonts w:ascii="Calibri" w:hAnsi="Calibri"/>
              </w:rPr>
            </w:pPr>
            <w:r w:rsidRPr="00B5168A">
              <w:rPr>
                <w:rFonts w:ascii="Calibri" w:hAnsi="Calibri"/>
              </w:rPr>
              <w:t>4.</w:t>
            </w:r>
            <w:proofErr w:type="gramStart"/>
            <w:r w:rsidRPr="00B5168A">
              <w:rPr>
                <w:rFonts w:ascii="Calibri" w:hAnsi="Calibri"/>
              </w:rPr>
              <w:t>1.Качественное</w:t>
            </w:r>
            <w:proofErr w:type="gramEnd"/>
            <w:r w:rsidRPr="00B5168A">
              <w:rPr>
                <w:rFonts w:ascii="Calibri" w:hAnsi="Calibri"/>
              </w:rPr>
              <w:t xml:space="preserve"> ведение документации (отсутствие замечаний по итогам внешних проверок, своевременное, полное, достоверное составление и представление отчетных данных, ведение документации по кадрам, движению обучающихся, основной деятельности школы и </w:t>
            </w:r>
            <w:proofErr w:type="spellStart"/>
            <w:r w:rsidRPr="00B5168A">
              <w:rPr>
                <w:rFonts w:ascii="Calibri" w:hAnsi="Calibri"/>
              </w:rPr>
              <w:t>др</w:t>
            </w:r>
            <w:proofErr w:type="spellEnd"/>
            <w:r w:rsidRPr="00B5168A">
              <w:rPr>
                <w:rFonts w:ascii="Calibri" w:hAnsi="Calibri"/>
              </w:rPr>
              <w:t>)</w:t>
            </w:r>
          </w:p>
        </w:tc>
        <w:tc>
          <w:tcPr>
            <w:tcW w:w="1387" w:type="dxa"/>
            <w:tcBorders>
              <w:top w:val="single" w:sz="4" w:space="0" w:color="auto"/>
              <w:left w:val="single" w:sz="4" w:space="0" w:color="auto"/>
              <w:right w:val="single" w:sz="4" w:space="0" w:color="auto"/>
            </w:tcBorders>
            <w:shd w:val="clear" w:color="auto" w:fill="FFFFFF"/>
          </w:tcPr>
          <w:p w:rsidR="00884E42" w:rsidRPr="00B5168A" w:rsidRDefault="00884E42" w:rsidP="001D3807">
            <w:pPr>
              <w:ind w:left="600"/>
              <w:rPr>
                <w:rFonts w:ascii="Calibri" w:hAnsi="Calibri"/>
              </w:rPr>
            </w:pPr>
            <w:r w:rsidRPr="00B5168A">
              <w:rPr>
                <w:rFonts w:ascii="Calibri" w:hAnsi="Calibri"/>
              </w:rPr>
              <w:t>2</w:t>
            </w:r>
          </w:p>
        </w:tc>
      </w:tr>
      <w:tr w:rsidR="00884E42" w:rsidRPr="00B5168A" w:rsidTr="001D3807">
        <w:trPr>
          <w:trHeight w:val="994"/>
        </w:trPr>
        <w:tc>
          <w:tcPr>
            <w:tcW w:w="581" w:type="dxa"/>
            <w:vMerge/>
            <w:tcBorders>
              <w:left w:val="single" w:sz="4" w:space="0" w:color="auto"/>
              <w:right w:val="single" w:sz="4" w:space="0" w:color="auto"/>
            </w:tcBorders>
            <w:shd w:val="clear" w:color="auto" w:fill="FFFFFF"/>
          </w:tcPr>
          <w:p w:rsidR="00884E42" w:rsidRPr="00B5168A" w:rsidRDefault="00884E42" w:rsidP="001D3807">
            <w:pPr>
              <w:ind w:left="600"/>
              <w:rPr>
                <w:rFonts w:ascii="Calibri" w:hAnsi="Calibri"/>
              </w:rPr>
            </w:pPr>
          </w:p>
        </w:tc>
        <w:tc>
          <w:tcPr>
            <w:tcW w:w="2113" w:type="dxa"/>
            <w:vMerge/>
            <w:tcBorders>
              <w:left w:val="single" w:sz="4" w:space="0" w:color="auto"/>
              <w:right w:val="single" w:sz="4" w:space="0" w:color="auto"/>
            </w:tcBorders>
            <w:shd w:val="clear" w:color="auto" w:fill="FFFFFF"/>
          </w:tcPr>
          <w:p w:rsidR="00884E42" w:rsidRPr="00B5168A" w:rsidRDefault="00884E42" w:rsidP="001D3807">
            <w:pPr>
              <w:ind w:left="600"/>
              <w:rPr>
                <w:rFonts w:ascii="Calibri" w:hAnsi="Calibri"/>
              </w:rPr>
            </w:pPr>
          </w:p>
        </w:tc>
        <w:tc>
          <w:tcPr>
            <w:tcW w:w="6521" w:type="dxa"/>
            <w:tcBorders>
              <w:top w:val="single" w:sz="4" w:space="0" w:color="auto"/>
              <w:left w:val="single" w:sz="4" w:space="0" w:color="auto"/>
              <w:right w:val="single" w:sz="4" w:space="0" w:color="auto"/>
            </w:tcBorders>
            <w:shd w:val="clear" w:color="auto" w:fill="FFFFFF"/>
          </w:tcPr>
          <w:p w:rsidR="00884E42" w:rsidRPr="00B5168A" w:rsidRDefault="00884E42" w:rsidP="001D3807">
            <w:pPr>
              <w:rPr>
                <w:rFonts w:ascii="Calibri" w:hAnsi="Calibri"/>
              </w:rPr>
            </w:pPr>
            <w:r w:rsidRPr="00B5168A">
              <w:rPr>
                <w:rFonts w:ascii="Calibri" w:hAnsi="Calibri"/>
              </w:rPr>
              <w:t>4.</w:t>
            </w:r>
            <w:proofErr w:type="gramStart"/>
            <w:r w:rsidRPr="00B5168A">
              <w:rPr>
                <w:rFonts w:ascii="Calibri" w:hAnsi="Calibri"/>
              </w:rPr>
              <w:t>2.Качественная</w:t>
            </w:r>
            <w:proofErr w:type="gramEnd"/>
            <w:r w:rsidRPr="00B5168A">
              <w:rPr>
                <w:rFonts w:ascii="Calibri" w:hAnsi="Calibri"/>
              </w:rPr>
              <w:t xml:space="preserve"> организация дежурства по школе (чёткое выполнение обязанностей дежурного администратора, отсутствие замечаний).</w:t>
            </w:r>
          </w:p>
        </w:tc>
        <w:tc>
          <w:tcPr>
            <w:tcW w:w="1387" w:type="dxa"/>
            <w:tcBorders>
              <w:top w:val="single" w:sz="4" w:space="0" w:color="auto"/>
              <w:left w:val="single" w:sz="4" w:space="0" w:color="auto"/>
              <w:right w:val="single" w:sz="4" w:space="0" w:color="auto"/>
            </w:tcBorders>
            <w:shd w:val="clear" w:color="auto" w:fill="FFFFFF"/>
          </w:tcPr>
          <w:p w:rsidR="00884E42" w:rsidRPr="00B5168A" w:rsidRDefault="00884E42" w:rsidP="001D3807">
            <w:pPr>
              <w:ind w:left="600"/>
              <w:rPr>
                <w:rFonts w:ascii="Calibri" w:hAnsi="Calibri"/>
              </w:rPr>
            </w:pPr>
            <w:r w:rsidRPr="00B5168A">
              <w:rPr>
                <w:rFonts w:ascii="Calibri" w:hAnsi="Calibri"/>
              </w:rPr>
              <w:t>2</w:t>
            </w:r>
          </w:p>
        </w:tc>
      </w:tr>
      <w:tr w:rsidR="00884E42" w:rsidRPr="00B5168A" w:rsidTr="001D3807">
        <w:trPr>
          <w:trHeight w:val="1465"/>
        </w:trPr>
        <w:tc>
          <w:tcPr>
            <w:tcW w:w="581" w:type="dxa"/>
            <w:vMerge/>
            <w:tcBorders>
              <w:left w:val="single" w:sz="4" w:space="0" w:color="auto"/>
              <w:right w:val="single" w:sz="4" w:space="0" w:color="auto"/>
            </w:tcBorders>
            <w:shd w:val="clear" w:color="auto" w:fill="FFFFFF"/>
          </w:tcPr>
          <w:p w:rsidR="00884E42" w:rsidRPr="00B5168A" w:rsidRDefault="00884E42" w:rsidP="001D3807">
            <w:pPr>
              <w:rPr>
                <w:rFonts w:ascii="Calibri" w:hAnsi="Calibri"/>
              </w:rPr>
            </w:pPr>
          </w:p>
        </w:tc>
        <w:tc>
          <w:tcPr>
            <w:tcW w:w="2113" w:type="dxa"/>
            <w:vMerge/>
            <w:tcBorders>
              <w:left w:val="single" w:sz="4" w:space="0" w:color="auto"/>
              <w:right w:val="single" w:sz="4" w:space="0" w:color="auto"/>
            </w:tcBorders>
            <w:shd w:val="clear" w:color="auto" w:fill="FFFFFF"/>
          </w:tcPr>
          <w:p w:rsidR="00884E42" w:rsidRPr="00B5168A" w:rsidRDefault="00884E42" w:rsidP="001D3807">
            <w:pPr>
              <w:rPr>
                <w:rFonts w:ascii="Calibri" w:hAnsi="Calibri"/>
              </w:rPr>
            </w:pPr>
          </w:p>
        </w:tc>
        <w:tc>
          <w:tcPr>
            <w:tcW w:w="6521" w:type="dxa"/>
            <w:tcBorders>
              <w:top w:val="single" w:sz="4" w:space="0" w:color="auto"/>
              <w:left w:val="single" w:sz="4" w:space="0" w:color="auto"/>
              <w:bottom w:val="nil"/>
              <w:right w:val="single" w:sz="4" w:space="0" w:color="auto"/>
            </w:tcBorders>
            <w:shd w:val="clear" w:color="auto" w:fill="FFFFFF"/>
          </w:tcPr>
          <w:p w:rsidR="00884E42" w:rsidRPr="00B5168A" w:rsidRDefault="00884E42" w:rsidP="001D3807">
            <w:pPr>
              <w:rPr>
                <w:rFonts w:ascii="Calibri" w:hAnsi="Calibri"/>
              </w:rPr>
            </w:pPr>
            <w:r w:rsidRPr="00B5168A">
              <w:rPr>
                <w:rFonts w:ascii="Calibri" w:hAnsi="Calibri"/>
              </w:rPr>
              <w:t>4.</w:t>
            </w:r>
            <w:proofErr w:type="gramStart"/>
            <w:r w:rsidRPr="00B5168A">
              <w:rPr>
                <w:rFonts w:ascii="Calibri" w:hAnsi="Calibri"/>
              </w:rPr>
              <w:t>3.Создание</w:t>
            </w:r>
            <w:proofErr w:type="gramEnd"/>
            <w:r w:rsidRPr="00B5168A">
              <w:rPr>
                <w:rFonts w:ascii="Calibri" w:hAnsi="Calibri"/>
              </w:rPr>
              <w:t xml:space="preserve"> и поддержание благоприятного морально- психологического климата в коллективе (отсутствие конфликтных ситуаций или высокий уровень их решения; снижение частоты обращений обучающихся, родителей, педагогов по поводу конфликтных ситуаций)</w:t>
            </w:r>
          </w:p>
        </w:tc>
        <w:tc>
          <w:tcPr>
            <w:tcW w:w="1387" w:type="dxa"/>
            <w:tcBorders>
              <w:top w:val="single" w:sz="4" w:space="0" w:color="auto"/>
              <w:left w:val="single" w:sz="4" w:space="0" w:color="auto"/>
              <w:right w:val="single" w:sz="4" w:space="0" w:color="auto"/>
            </w:tcBorders>
            <w:shd w:val="clear" w:color="auto" w:fill="FFFFFF"/>
          </w:tcPr>
          <w:p w:rsidR="00884E42" w:rsidRPr="00B5168A" w:rsidRDefault="00884E42" w:rsidP="001D3807">
            <w:pPr>
              <w:ind w:left="600"/>
              <w:rPr>
                <w:rFonts w:ascii="Calibri" w:hAnsi="Calibri"/>
              </w:rPr>
            </w:pPr>
            <w:r w:rsidRPr="00B5168A">
              <w:rPr>
                <w:rFonts w:ascii="Calibri" w:hAnsi="Calibri"/>
              </w:rPr>
              <w:t>2</w:t>
            </w:r>
          </w:p>
        </w:tc>
      </w:tr>
      <w:tr w:rsidR="00884E42" w:rsidRPr="00B5168A" w:rsidTr="001D3807">
        <w:trPr>
          <w:trHeight w:val="706"/>
        </w:trPr>
        <w:tc>
          <w:tcPr>
            <w:tcW w:w="581" w:type="dxa"/>
            <w:vMerge/>
            <w:tcBorders>
              <w:left w:val="single" w:sz="4" w:space="0" w:color="auto"/>
              <w:bottom w:val="single" w:sz="4" w:space="0" w:color="auto"/>
              <w:right w:val="single" w:sz="4" w:space="0" w:color="auto"/>
            </w:tcBorders>
            <w:shd w:val="clear" w:color="auto" w:fill="FFFFFF"/>
          </w:tcPr>
          <w:p w:rsidR="00884E42" w:rsidRPr="00B5168A" w:rsidRDefault="00884E42" w:rsidP="001D3807">
            <w:pPr>
              <w:rPr>
                <w:rFonts w:ascii="Calibri" w:hAnsi="Calibri"/>
              </w:rPr>
            </w:pPr>
          </w:p>
        </w:tc>
        <w:tc>
          <w:tcPr>
            <w:tcW w:w="2113" w:type="dxa"/>
            <w:vMerge/>
            <w:tcBorders>
              <w:left w:val="single" w:sz="4" w:space="0" w:color="auto"/>
              <w:bottom w:val="single" w:sz="4" w:space="0" w:color="auto"/>
              <w:right w:val="single" w:sz="4" w:space="0" w:color="auto"/>
            </w:tcBorders>
            <w:shd w:val="clear" w:color="auto" w:fill="FFFFFF"/>
          </w:tcPr>
          <w:p w:rsidR="00884E42" w:rsidRPr="00B5168A" w:rsidRDefault="00884E42" w:rsidP="001D3807">
            <w:pPr>
              <w:rPr>
                <w:rFonts w:ascii="Calibri" w:hAnsi="Calibri"/>
              </w:rPr>
            </w:pPr>
          </w:p>
        </w:tc>
        <w:tc>
          <w:tcPr>
            <w:tcW w:w="6521"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rPr>
                <w:rFonts w:ascii="Calibri" w:hAnsi="Calibri"/>
              </w:rPr>
            </w:pPr>
            <w:r w:rsidRPr="00B5168A">
              <w:rPr>
                <w:rFonts w:ascii="Calibri" w:hAnsi="Calibri"/>
              </w:rPr>
              <w:t>4.4.3а выполнение особо важной работы, не предусмотренной должностными обязанностями</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ind w:left="600"/>
              <w:rPr>
                <w:rFonts w:ascii="Calibri" w:hAnsi="Calibri"/>
              </w:rPr>
            </w:pPr>
            <w:r w:rsidRPr="00B5168A">
              <w:rPr>
                <w:rFonts w:ascii="Calibri" w:hAnsi="Calibri"/>
              </w:rPr>
              <w:t>2</w:t>
            </w:r>
          </w:p>
        </w:tc>
      </w:tr>
    </w:tbl>
    <w:p w:rsidR="00884E42" w:rsidRPr="00B5168A" w:rsidRDefault="00884E42" w:rsidP="00884E42">
      <w:pPr>
        <w:ind w:left="7230"/>
        <w:rPr>
          <w:rFonts w:ascii="Calibri" w:hAnsi="Calibri"/>
        </w:rPr>
      </w:pPr>
      <w:r w:rsidRPr="00B5168A">
        <w:rPr>
          <w:rFonts w:ascii="Calibri" w:hAnsi="Calibri"/>
        </w:rPr>
        <w:t xml:space="preserve"> </w:t>
      </w:r>
    </w:p>
    <w:p w:rsidR="00884E42" w:rsidRDefault="00884E42" w:rsidP="00884E42">
      <w:pPr>
        <w:rPr>
          <w:rFonts w:ascii="Calibri" w:hAnsi="Calibri"/>
        </w:rPr>
      </w:pPr>
    </w:p>
    <w:p w:rsidR="00884E42" w:rsidRDefault="00884E42" w:rsidP="00884E42">
      <w:pPr>
        <w:rPr>
          <w:rFonts w:ascii="Calibri" w:hAnsi="Calibri"/>
        </w:rPr>
      </w:pPr>
    </w:p>
    <w:p w:rsidR="00884E42" w:rsidRDefault="00884E42" w:rsidP="00884E42">
      <w:pPr>
        <w:rPr>
          <w:rFonts w:ascii="Calibri" w:hAnsi="Calibri"/>
        </w:rPr>
      </w:pPr>
    </w:p>
    <w:p w:rsidR="002C5815" w:rsidRPr="00F36D9D" w:rsidRDefault="00BC489A" w:rsidP="002C5815">
      <w:pPr>
        <w:jc w:val="right"/>
        <w:rPr>
          <w:rFonts w:ascii="Calibri" w:hAnsi="Calibri"/>
          <w:b/>
          <w:bCs/>
        </w:rPr>
      </w:pPr>
      <w:r w:rsidRPr="00F36D9D">
        <w:rPr>
          <w:rFonts w:ascii="Calibri" w:hAnsi="Calibri"/>
          <w:b/>
          <w:bCs/>
        </w:rPr>
        <w:lastRenderedPageBreak/>
        <w:t>Приложение №</w:t>
      </w:r>
      <w:r w:rsidR="00C873FE" w:rsidRPr="00F36D9D">
        <w:rPr>
          <w:rFonts w:ascii="Calibri" w:hAnsi="Calibri"/>
          <w:b/>
          <w:bCs/>
        </w:rPr>
        <w:t>3</w:t>
      </w:r>
    </w:p>
    <w:p w:rsidR="002C5815" w:rsidRPr="00F36D9D" w:rsidRDefault="002C5815" w:rsidP="002C5815">
      <w:pPr>
        <w:jc w:val="right"/>
        <w:rPr>
          <w:rFonts w:ascii="Calibri" w:hAnsi="Calibri"/>
          <w:b/>
          <w:bCs/>
        </w:rPr>
      </w:pPr>
      <w:r w:rsidRPr="00F36D9D">
        <w:rPr>
          <w:rFonts w:ascii="Calibri" w:hAnsi="Calibri"/>
          <w:b/>
          <w:bCs/>
          <w:iCs/>
        </w:rPr>
        <w:t>к коллективному договору</w:t>
      </w:r>
    </w:p>
    <w:p w:rsidR="002C5815" w:rsidRPr="00FB69AE" w:rsidRDefault="002C5815" w:rsidP="002C5815">
      <w:pPr>
        <w:rPr>
          <w:rFonts w:ascii="Calibri" w:hAnsi="Calibri"/>
          <w:sz w:val="10"/>
        </w:rPr>
      </w:pPr>
    </w:p>
    <w:p w:rsidR="002C5815" w:rsidRPr="00B5168A" w:rsidRDefault="002C5815" w:rsidP="002C5815">
      <w:pPr>
        <w:jc w:val="center"/>
        <w:rPr>
          <w:rFonts w:ascii="Calibri" w:hAnsi="Calibri"/>
          <w:b/>
        </w:rPr>
      </w:pPr>
      <w:r w:rsidRPr="00B5168A">
        <w:rPr>
          <w:rFonts w:ascii="Calibri" w:hAnsi="Calibri"/>
        </w:rPr>
        <w:tab/>
      </w:r>
      <w:r w:rsidRPr="00B5168A">
        <w:rPr>
          <w:rFonts w:ascii="Calibri" w:hAnsi="Calibri"/>
          <w:b/>
        </w:rPr>
        <w:t xml:space="preserve">Перечень должностей, по которым учитывается квалификационная </w:t>
      </w:r>
      <w:proofErr w:type="gramStart"/>
      <w:r w:rsidRPr="00B5168A">
        <w:rPr>
          <w:rFonts w:ascii="Calibri" w:hAnsi="Calibri"/>
          <w:b/>
        </w:rPr>
        <w:t>категория  в</w:t>
      </w:r>
      <w:proofErr w:type="gramEnd"/>
      <w:r w:rsidRPr="00B5168A">
        <w:rPr>
          <w:rFonts w:ascii="Calibri" w:hAnsi="Calibri"/>
          <w:b/>
        </w:rPr>
        <w:t xml:space="preserve"> связи с совпадением профиля работы</w:t>
      </w:r>
    </w:p>
    <w:p w:rsidR="002C5815" w:rsidRPr="00FB69AE" w:rsidRDefault="002C5815" w:rsidP="002C5815">
      <w:pPr>
        <w:jc w:val="center"/>
        <w:rPr>
          <w:rFonts w:ascii="Calibri" w:hAnsi="Calibri"/>
          <w:b/>
          <w:sz w:val="12"/>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5388"/>
      </w:tblGrid>
      <w:tr w:rsidR="002C5815" w:rsidRPr="00B5168A" w:rsidTr="00FB69AE">
        <w:tc>
          <w:tcPr>
            <w:tcW w:w="4961" w:type="dxa"/>
          </w:tcPr>
          <w:p w:rsidR="002C5815" w:rsidRPr="00B5168A" w:rsidRDefault="002C5815" w:rsidP="00FB69AE">
            <w:pPr>
              <w:spacing w:line="240" w:lineRule="exact"/>
              <w:jc w:val="center"/>
              <w:rPr>
                <w:rFonts w:ascii="Calibri" w:hAnsi="Calibri"/>
                <w:b/>
              </w:rPr>
            </w:pPr>
            <w:r w:rsidRPr="00B5168A">
              <w:rPr>
                <w:rFonts w:ascii="Calibri" w:hAnsi="Calibri"/>
                <w:b/>
              </w:rPr>
              <w:t>Должность, по которой присвоена квалификация</w:t>
            </w:r>
          </w:p>
        </w:tc>
        <w:tc>
          <w:tcPr>
            <w:tcW w:w="5388" w:type="dxa"/>
          </w:tcPr>
          <w:p w:rsidR="002C5815" w:rsidRPr="00B5168A" w:rsidRDefault="002C5815" w:rsidP="00FB69AE">
            <w:pPr>
              <w:spacing w:line="240" w:lineRule="exact"/>
              <w:jc w:val="center"/>
              <w:rPr>
                <w:rFonts w:ascii="Calibri" w:hAnsi="Calibri"/>
                <w:b/>
              </w:rPr>
            </w:pPr>
            <w:r w:rsidRPr="00B5168A">
              <w:rPr>
                <w:rFonts w:ascii="Calibri" w:hAnsi="Calibri"/>
                <w:b/>
              </w:rPr>
              <w:t>Должность, по которой может учитываться квалификационная категория, присвоенная по должности, указанной в графе 1</w:t>
            </w:r>
          </w:p>
        </w:tc>
      </w:tr>
      <w:tr w:rsidR="002C5815" w:rsidRPr="00B5168A" w:rsidTr="00FB69AE">
        <w:tc>
          <w:tcPr>
            <w:tcW w:w="4961" w:type="dxa"/>
          </w:tcPr>
          <w:p w:rsidR="002C5815" w:rsidRPr="00B5168A" w:rsidRDefault="002C5815" w:rsidP="001E7C23">
            <w:pPr>
              <w:jc w:val="center"/>
              <w:rPr>
                <w:rFonts w:ascii="Calibri" w:hAnsi="Calibri"/>
                <w:b/>
              </w:rPr>
            </w:pPr>
            <w:r w:rsidRPr="00B5168A">
              <w:rPr>
                <w:rFonts w:ascii="Calibri" w:hAnsi="Calibri"/>
                <w:b/>
              </w:rPr>
              <w:t>1</w:t>
            </w:r>
          </w:p>
        </w:tc>
        <w:tc>
          <w:tcPr>
            <w:tcW w:w="5388" w:type="dxa"/>
          </w:tcPr>
          <w:p w:rsidR="002C5815" w:rsidRPr="00B5168A" w:rsidRDefault="002C5815" w:rsidP="001E7C23">
            <w:pPr>
              <w:jc w:val="center"/>
              <w:rPr>
                <w:rFonts w:ascii="Calibri" w:hAnsi="Calibri"/>
                <w:b/>
              </w:rPr>
            </w:pPr>
            <w:r w:rsidRPr="00B5168A">
              <w:rPr>
                <w:rFonts w:ascii="Calibri" w:hAnsi="Calibri"/>
                <w:b/>
              </w:rPr>
              <w:t>2</w:t>
            </w:r>
          </w:p>
        </w:tc>
      </w:tr>
      <w:tr w:rsidR="002C5815" w:rsidRPr="00FB69AE" w:rsidTr="00FB69AE">
        <w:trPr>
          <w:trHeight w:val="1859"/>
        </w:trPr>
        <w:tc>
          <w:tcPr>
            <w:tcW w:w="4961" w:type="dxa"/>
            <w:tcBorders>
              <w:bottom w:val="single" w:sz="4" w:space="0" w:color="auto"/>
            </w:tcBorders>
          </w:tcPr>
          <w:p w:rsidR="002C5815" w:rsidRPr="00FB69AE" w:rsidRDefault="002C5815" w:rsidP="00FB69AE">
            <w:pPr>
              <w:spacing w:line="240" w:lineRule="exact"/>
              <w:jc w:val="both"/>
              <w:rPr>
                <w:rFonts w:ascii="Calibri" w:hAnsi="Calibri"/>
                <w:sz w:val="22"/>
              </w:rPr>
            </w:pPr>
            <w:r w:rsidRPr="00FB69AE">
              <w:rPr>
                <w:rFonts w:ascii="Calibri" w:hAnsi="Calibri"/>
                <w:sz w:val="22"/>
              </w:rPr>
              <w:t>Учитель, преподаватель</w:t>
            </w:r>
          </w:p>
        </w:tc>
        <w:tc>
          <w:tcPr>
            <w:tcW w:w="5388" w:type="dxa"/>
            <w:tcBorders>
              <w:bottom w:val="single" w:sz="4" w:space="0" w:color="auto"/>
            </w:tcBorders>
          </w:tcPr>
          <w:p w:rsidR="002C5815" w:rsidRPr="00FB69AE" w:rsidRDefault="002C5815" w:rsidP="00FB69AE">
            <w:pPr>
              <w:spacing w:line="240" w:lineRule="exact"/>
              <w:jc w:val="both"/>
              <w:rPr>
                <w:rFonts w:ascii="Calibri" w:hAnsi="Calibri"/>
                <w:sz w:val="22"/>
              </w:rPr>
            </w:pPr>
            <w:r w:rsidRPr="00FB69AE">
              <w:rPr>
                <w:rFonts w:ascii="Calibri" w:hAnsi="Calibri"/>
                <w:sz w:val="22"/>
              </w:rPr>
              <w:t>Воспитатель (независимо от места работы); социальный педагог, педагог–организатор; педагог дополнительного образования (при совпадении профиля кружка, направления дополнительной работы профилю работы по основной должности); учитель, преподаватель, ведущий занятия по отдельным профильным темам из курса «Основы безопасности жизнедеятельности» (ОБЖ)</w:t>
            </w:r>
          </w:p>
        </w:tc>
      </w:tr>
      <w:tr w:rsidR="002C5815" w:rsidRPr="00FB69AE" w:rsidTr="00FB69AE">
        <w:tc>
          <w:tcPr>
            <w:tcW w:w="4961" w:type="dxa"/>
          </w:tcPr>
          <w:p w:rsidR="002C5815" w:rsidRPr="00FB69AE" w:rsidRDefault="002C5815" w:rsidP="00FB69AE">
            <w:pPr>
              <w:spacing w:line="240" w:lineRule="exact"/>
              <w:jc w:val="both"/>
              <w:rPr>
                <w:rFonts w:ascii="Calibri" w:hAnsi="Calibri"/>
                <w:sz w:val="22"/>
              </w:rPr>
            </w:pPr>
            <w:r w:rsidRPr="00FB69AE">
              <w:rPr>
                <w:rFonts w:ascii="Calibri" w:hAnsi="Calibri"/>
                <w:sz w:val="22"/>
              </w:rPr>
              <w:t>Преподаватель-организатор основ безопасности жизнедеятельности, допризывной подготовки</w:t>
            </w:r>
          </w:p>
        </w:tc>
        <w:tc>
          <w:tcPr>
            <w:tcW w:w="5388" w:type="dxa"/>
          </w:tcPr>
          <w:p w:rsidR="002C5815" w:rsidRPr="00FB69AE" w:rsidRDefault="002C5815" w:rsidP="00FB69AE">
            <w:pPr>
              <w:spacing w:line="240" w:lineRule="exact"/>
              <w:jc w:val="both"/>
              <w:rPr>
                <w:rFonts w:ascii="Calibri" w:hAnsi="Calibri"/>
                <w:sz w:val="22"/>
              </w:rPr>
            </w:pPr>
            <w:r w:rsidRPr="00FB69AE">
              <w:rPr>
                <w:rFonts w:ascii="Calibri" w:hAnsi="Calibri"/>
                <w:sz w:val="22"/>
              </w:rPr>
              <w:t>Учитель, преподаватель, ведущий занятия с обучающимися по курсу курса «Основы безопасности жизнедеятельности, допризывной подготовки» (ОБЖ) сверх учебной нагрузки, входящей в основные должностные обязанности; учитель, преподаватель физкультуры (физвоспитания)</w:t>
            </w:r>
          </w:p>
        </w:tc>
      </w:tr>
      <w:tr w:rsidR="002C5815" w:rsidRPr="00FB69AE" w:rsidTr="00FB69AE">
        <w:tc>
          <w:tcPr>
            <w:tcW w:w="4961" w:type="dxa"/>
          </w:tcPr>
          <w:p w:rsidR="002C5815" w:rsidRPr="00FB69AE" w:rsidRDefault="002C5815" w:rsidP="00FB69AE">
            <w:pPr>
              <w:spacing w:line="240" w:lineRule="exact"/>
              <w:jc w:val="both"/>
              <w:rPr>
                <w:rFonts w:ascii="Calibri" w:hAnsi="Calibri"/>
                <w:sz w:val="22"/>
              </w:rPr>
            </w:pPr>
            <w:r w:rsidRPr="00FB69AE">
              <w:rPr>
                <w:rFonts w:ascii="Calibri" w:hAnsi="Calibri"/>
                <w:sz w:val="22"/>
              </w:rPr>
              <w:t>Руководитель физвоспитания</w:t>
            </w:r>
          </w:p>
        </w:tc>
        <w:tc>
          <w:tcPr>
            <w:tcW w:w="5388" w:type="dxa"/>
          </w:tcPr>
          <w:p w:rsidR="002C5815" w:rsidRPr="00FB69AE" w:rsidRDefault="002C5815" w:rsidP="00FB69AE">
            <w:pPr>
              <w:spacing w:line="240" w:lineRule="exact"/>
              <w:jc w:val="both"/>
              <w:rPr>
                <w:rFonts w:ascii="Calibri" w:hAnsi="Calibri"/>
                <w:sz w:val="22"/>
              </w:rPr>
            </w:pPr>
            <w:r w:rsidRPr="00FB69AE">
              <w:rPr>
                <w:rFonts w:ascii="Calibri" w:hAnsi="Calibri"/>
                <w:sz w:val="22"/>
              </w:rPr>
              <w:t xml:space="preserve">Учитель, преподаватель физкультуры (физвоспитания), инструктор по физкультуре; учитель, преподаватель, ведущий занятия из курса «Основы безопасности жизнедеятельности» (ОБЖ) </w:t>
            </w:r>
          </w:p>
        </w:tc>
      </w:tr>
      <w:tr w:rsidR="002C5815" w:rsidRPr="00FB69AE" w:rsidTr="00FB69AE">
        <w:tc>
          <w:tcPr>
            <w:tcW w:w="4961" w:type="dxa"/>
          </w:tcPr>
          <w:p w:rsidR="002C5815" w:rsidRPr="00FB69AE" w:rsidRDefault="002C5815" w:rsidP="00FB69AE">
            <w:pPr>
              <w:spacing w:line="240" w:lineRule="exact"/>
              <w:jc w:val="both"/>
              <w:rPr>
                <w:rFonts w:ascii="Calibri" w:hAnsi="Calibri"/>
                <w:sz w:val="22"/>
              </w:rPr>
            </w:pPr>
            <w:r w:rsidRPr="00FB69AE">
              <w:rPr>
                <w:rFonts w:ascii="Calibri" w:hAnsi="Calibri"/>
                <w:sz w:val="22"/>
              </w:rPr>
              <w:t>Мастер производственного обучения</w:t>
            </w:r>
          </w:p>
        </w:tc>
        <w:tc>
          <w:tcPr>
            <w:tcW w:w="5388" w:type="dxa"/>
          </w:tcPr>
          <w:p w:rsidR="002C5815" w:rsidRPr="00FB69AE" w:rsidRDefault="002C5815" w:rsidP="00FB69AE">
            <w:pPr>
              <w:spacing w:line="240" w:lineRule="exact"/>
              <w:jc w:val="both"/>
              <w:rPr>
                <w:rFonts w:ascii="Calibri" w:hAnsi="Calibri"/>
                <w:sz w:val="22"/>
              </w:rPr>
            </w:pPr>
            <w:r w:rsidRPr="00FB69AE">
              <w:rPr>
                <w:rFonts w:ascii="Calibri" w:hAnsi="Calibri"/>
                <w:sz w:val="22"/>
              </w:rPr>
              <w:t>Учитель труда, преподаватель, ведущий преподавательскую работу по аналогичной специальности, инструктор по труду. Педагог дополнительного образования (по аналогичному профилю)</w:t>
            </w:r>
          </w:p>
        </w:tc>
      </w:tr>
      <w:tr w:rsidR="002C5815" w:rsidRPr="00FB69AE" w:rsidTr="00FB69AE">
        <w:tc>
          <w:tcPr>
            <w:tcW w:w="4961" w:type="dxa"/>
          </w:tcPr>
          <w:p w:rsidR="002C5815" w:rsidRPr="00FB69AE" w:rsidRDefault="002C5815" w:rsidP="00FB69AE">
            <w:pPr>
              <w:spacing w:line="240" w:lineRule="exact"/>
              <w:jc w:val="both"/>
              <w:rPr>
                <w:rFonts w:ascii="Calibri" w:hAnsi="Calibri"/>
                <w:sz w:val="22"/>
              </w:rPr>
            </w:pPr>
            <w:r w:rsidRPr="00FB69AE">
              <w:rPr>
                <w:rFonts w:ascii="Calibri" w:hAnsi="Calibri"/>
                <w:sz w:val="22"/>
              </w:rPr>
              <w:t>Учитель трудового обучения (технологии)</w:t>
            </w:r>
          </w:p>
        </w:tc>
        <w:tc>
          <w:tcPr>
            <w:tcW w:w="5388" w:type="dxa"/>
          </w:tcPr>
          <w:p w:rsidR="002C5815" w:rsidRPr="00FB69AE" w:rsidRDefault="002C5815" w:rsidP="00FB69AE">
            <w:pPr>
              <w:spacing w:line="240" w:lineRule="exact"/>
              <w:jc w:val="both"/>
              <w:rPr>
                <w:rFonts w:ascii="Calibri" w:hAnsi="Calibri"/>
                <w:sz w:val="22"/>
              </w:rPr>
            </w:pPr>
            <w:r w:rsidRPr="00FB69AE">
              <w:rPr>
                <w:rFonts w:ascii="Calibri" w:hAnsi="Calibri"/>
                <w:sz w:val="22"/>
              </w:rPr>
              <w:t>Мастер производственного обучения, инструктор по труду</w:t>
            </w:r>
          </w:p>
        </w:tc>
      </w:tr>
      <w:tr w:rsidR="002C5815" w:rsidRPr="00FB69AE" w:rsidTr="00FB69AE">
        <w:tc>
          <w:tcPr>
            <w:tcW w:w="4961" w:type="dxa"/>
          </w:tcPr>
          <w:p w:rsidR="002C5815" w:rsidRPr="00FB69AE" w:rsidRDefault="002C5815" w:rsidP="00FB69AE">
            <w:pPr>
              <w:spacing w:line="240" w:lineRule="exact"/>
              <w:jc w:val="both"/>
              <w:rPr>
                <w:rFonts w:ascii="Calibri" w:hAnsi="Calibri"/>
                <w:sz w:val="22"/>
              </w:rPr>
            </w:pPr>
            <w:r w:rsidRPr="00FB69AE">
              <w:rPr>
                <w:rFonts w:ascii="Calibri" w:hAnsi="Calibri"/>
                <w:sz w:val="22"/>
              </w:rPr>
              <w:t>Учитель-дефектолог, учитель-логопед</w:t>
            </w:r>
          </w:p>
        </w:tc>
        <w:tc>
          <w:tcPr>
            <w:tcW w:w="5388" w:type="dxa"/>
          </w:tcPr>
          <w:p w:rsidR="002C5815" w:rsidRPr="00FB69AE" w:rsidRDefault="002C5815" w:rsidP="00FB69AE">
            <w:pPr>
              <w:spacing w:line="240" w:lineRule="exact"/>
              <w:jc w:val="both"/>
              <w:rPr>
                <w:rFonts w:ascii="Calibri" w:hAnsi="Calibri"/>
                <w:sz w:val="22"/>
              </w:rPr>
            </w:pPr>
            <w:r w:rsidRPr="00FB69AE">
              <w:rPr>
                <w:rFonts w:ascii="Calibri" w:hAnsi="Calibri"/>
                <w:sz w:val="22"/>
              </w:rPr>
              <w:t xml:space="preserve">Учитель-дефектолог, учитель-логопед, учитель (независимо от преподаваемого предмета либо в начальных классах) в специальных (коррекционных) образовательных учреждениях для детей с отклонениями в развитии, воспитатель, педагог дополнительного образования (при совпадении профиля кружка, направления дополнительной работы по основной должности) </w:t>
            </w:r>
          </w:p>
        </w:tc>
      </w:tr>
      <w:tr w:rsidR="002C5815" w:rsidRPr="00FB69AE" w:rsidTr="00FB69AE">
        <w:tc>
          <w:tcPr>
            <w:tcW w:w="4961" w:type="dxa"/>
          </w:tcPr>
          <w:p w:rsidR="002C5815" w:rsidRPr="00FB69AE" w:rsidRDefault="002C5815" w:rsidP="00FB69AE">
            <w:pPr>
              <w:spacing w:line="240" w:lineRule="exact"/>
              <w:jc w:val="both"/>
              <w:rPr>
                <w:rFonts w:ascii="Calibri" w:hAnsi="Calibri"/>
                <w:sz w:val="22"/>
              </w:rPr>
            </w:pPr>
            <w:r w:rsidRPr="00FB69AE">
              <w:rPr>
                <w:rFonts w:ascii="Calibri" w:hAnsi="Calibri"/>
                <w:sz w:val="22"/>
              </w:rPr>
              <w:t>Учитель музыки образовательного учреждения, преподаватель учреждения среднего профессионального образования</w:t>
            </w:r>
          </w:p>
        </w:tc>
        <w:tc>
          <w:tcPr>
            <w:tcW w:w="5388" w:type="dxa"/>
          </w:tcPr>
          <w:p w:rsidR="002C5815" w:rsidRPr="00FB69AE" w:rsidRDefault="002C5815" w:rsidP="00FB69AE">
            <w:pPr>
              <w:spacing w:line="240" w:lineRule="exact"/>
              <w:jc w:val="both"/>
              <w:rPr>
                <w:rFonts w:ascii="Calibri" w:hAnsi="Calibri"/>
                <w:sz w:val="22"/>
              </w:rPr>
            </w:pPr>
            <w:r w:rsidRPr="00FB69AE">
              <w:rPr>
                <w:rFonts w:ascii="Calibri" w:hAnsi="Calibri"/>
                <w:sz w:val="22"/>
              </w:rPr>
              <w:t>Преподаватель детской музыкальной школы (школы искусств, культуры), музыкальный руководитель, концертмейстер</w:t>
            </w:r>
          </w:p>
        </w:tc>
      </w:tr>
      <w:tr w:rsidR="002C5815" w:rsidRPr="00FB69AE" w:rsidTr="00FB69AE">
        <w:tc>
          <w:tcPr>
            <w:tcW w:w="4961" w:type="dxa"/>
          </w:tcPr>
          <w:p w:rsidR="002C5815" w:rsidRPr="00FB69AE" w:rsidRDefault="002C5815" w:rsidP="00FB69AE">
            <w:pPr>
              <w:spacing w:line="240" w:lineRule="exact"/>
              <w:jc w:val="both"/>
              <w:rPr>
                <w:rFonts w:ascii="Calibri" w:hAnsi="Calibri"/>
                <w:sz w:val="22"/>
              </w:rPr>
            </w:pPr>
            <w:r w:rsidRPr="00FB69AE">
              <w:rPr>
                <w:rFonts w:ascii="Calibri" w:hAnsi="Calibri"/>
                <w:sz w:val="22"/>
              </w:rPr>
              <w:t>Преподаватель детской музыкальной, художественной школы, школы искусств, культуры, музыкальный руководитель, концертмейстер</w:t>
            </w:r>
          </w:p>
        </w:tc>
        <w:tc>
          <w:tcPr>
            <w:tcW w:w="5388" w:type="dxa"/>
          </w:tcPr>
          <w:p w:rsidR="002C5815" w:rsidRPr="00FB69AE" w:rsidRDefault="002C5815" w:rsidP="00FB69AE">
            <w:pPr>
              <w:spacing w:line="240" w:lineRule="exact"/>
              <w:jc w:val="both"/>
              <w:rPr>
                <w:rFonts w:ascii="Calibri" w:hAnsi="Calibri"/>
                <w:sz w:val="22"/>
              </w:rPr>
            </w:pPr>
            <w:r w:rsidRPr="00FB69AE">
              <w:rPr>
                <w:rFonts w:ascii="Calibri" w:hAnsi="Calibri"/>
                <w:sz w:val="22"/>
              </w:rPr>
              <w:t>Учитель музыки общеобразовательного учреждения, преподаватель учреждения среднего профессионального образования</w:t>
            </w:r>
          </w:p>
        </w:tc>
      </w:tr>
      <w:tr w:rsidR="002C5815" w:rsidRPr="00FB69AE" w:rsidTr="00FB69AE">
        <w:tc>
          <w:tcPr>
            <w:tcW w:w="4961" w:type="dxa"/>
          </w:tcPr>
          <w:p w:rsidR="002C5815" w:rsidRPr="00FB69AE" w:rsidRDefault="002C5815" w:rsidP="00FB69AE">
            <w:pPr>
              <w:spacing w:line="240" w:lineRule="exact"/>
              <w:jc w:val="both"/>
              <w:rPr>
                <w:rFonts w:ascii="Calibri" w:hAnsi="Calibri"/>
                <w:sz w:val="22"/>
              </w:rPr>
            </w:pPr>
            <w:r w:rsidRPr="00FB69AE">
              <w:rPr>
                <w:rFonts w:ascii="Calibri" w:hAnsi="Calibri"/>
                <w:sz w:val="22"/>
              </w:rPr>
              <w:t>Старший тренер-преподаватель, тренер-преподаватель</w:t>
            </w:r>
          </w:p>
        </w:tc>
        <w:tc>
          <w:tcPr>
            <w:tcW w:w="5388" w:type="dxa"/>
          </w:tcPr>
          <w:p w:rsidR="002C5815" w:rsidRPr="00FB69AE" w:rsidRDefault="002C5815" w:rsidP="00FB69AE">
            <w:pPr>
              <w:spacing w:line="240" w:lineRule="exact"/>
              <w:jc w:val="both"/>
              <w:rPr>
                <w:rFonts w:ascii="Calibri" w:hAnsi="Calibri"/>
                <w:sz w:val="22"/>
              </w:rPr>
            </w:pPr>
            <w:r w:rsidRPr="00FB69AE">
              <w:rPr>
                <w:rFonts w:ascii="Calibri" w:hAnsi="Calibri"/>
                <w:sz w:val="22"/>
              </w:rPr>
              <w:t>Учитель, преподаватель физкультуры (физвоспитания), инструктор по физкультуре</w:t>
            </w:r>
          </w:p>
        </w:tc>
      </w:tr>
      <w:tr w:rsidR="002C5815" w:rsidRPr="00FB69AE" w:rsidTr="00FB69AE">
        <w:tc>
          <w:tcPr>
            <w:tcW w:w="4961" w:type="dxa"/>
          </w:tcPr>
          <w:p w:rsidR="002C5815" w:rsidRPr="00FB69AE" w:rsidRDefault="002C5815" w:rsidP="00FB69AE">
            <w:pPr>
              <w:spacing w:line="240" w:lineRule="exact"/>
              <w:jc w:val="both"/>
              <w:rPr>
                <w:rFonts w:ascii="Calibri" w:hAnsi="Calibri"/>
                <w:sz w:val="22"/>
              </w:rPr>
            </w:pPr>
            <w:r w:rsidRPr="00FB69AE">
              <w:rPr>
                <w:rFonts w:ascii="Calibri" w:hAnsi="Calibri"/>
                <w:sz w:val="22"/>
              </w:rPr>
              <w:t>Преподаватель учреждения начального или среднего профессионального образования</w:t>
            </w:r>
          </w:p>
        </w:tc>
        <w:tc>
          <w:tcPr>
            <w:tcW w:w="5388" w:type="dxa"/>
          </w:tcPr>
          <w:p w:rsidR="002C5815" w:rsidRPr="00FB69AE" w:rsidRDefault="002C5815" w:rsidP="00FB69AE">
            <w:pPr>
              <w:spacing w:line="240" w:lineRule="exact"/>
              <w:jc w:val="both"/>
              <w:rPr>
                <w:rFonts w:ascii="Calibri" w:hAnsi="Calibri"/>
                <w:sz w:val="22"/>
              </w:rPr>
            </w:pPr>
            <w:r w:rsidRPr="00FB69AE">
              <w:rPr>
                <w:rFonts w:ascii="Calibri" w:hAnsi="Calibri"/>
                <w:sz w:val="22"/>
              </w:rPr>
              <w:t>Учитель того же предмета в общеобразовательном учреждении</w:t>
            </w:r>
          </w:p>
        </w:tc>
      </w:tr>
      <w:tr w:rsidR="002C5815" w:rsidRPr="00FB69AE" w:rsidTr="00FB69AE">
        <w:tc>
          <w:tcPr>
            <w:tcW w:w="4961" w:type="dxa"/>
          </w:tcPr>
          <w:p w:rsidR="002C5815" w:rsidRPr="00FB69AE" w:rsidRDefault="002C5815" w:rsidP="00FB69AE">
            <w:pPr>
              <w:spacing w:line="240" w:lineRule="exact"/>
              <w:jc w:val="both"/>
              <w:rPr>
                <w:rFonts w:ascii="Calibri" w:hAnsi="Calibri"/>
                <w:sz w:val="22"/>
              </w:rPr>
            </w:pPr>
            <w:r w:rsidRPr="00FB69AE">
              <w:rPr>
                <w:rFonts w:ascii="Calibri" w:hAnsi="Calibri"/>
                <w:sz w:val="22"/>
              </w:rPr>
              <w:t>Учитель в общеобразовательном учреждении</w:t>
            </w:r>
          </w:p>
        </w:tc>
        <w:tc>
          <w:tcPr>
            <w:tcW w:w="5388" w:type="dxa"/>
          </w:tcPr>
          <w:p w:rsidR="002C5815" w:rsidRPr="00FB69AE" w:rsidRDefault="002C5815" w:rsidP="00FB69AE">
            <w:pPr>
              <w:spacing w:line="240" w:lineRule="exact"/>
              <w:jc w:val="both"/>
              <w:rPr>
                <w:rFonts w:ascii="Calibri" w:hAnsi="Calibri"/>
                <w:sz w:val="22"/>
              </w:rPr>
            </w:pPr>
            <w:r w:rsidRPr="00FB69AE">
              <w:rPr>
                <w:rFonts w:ascii="Calibri" w:hAnsi="Calibri"/>
                <w:sz w:val="22"/>
              </w:rPr>
              <w:t xml:space="preserve">Преподаватель того же предмета в учреждении начального и среднего профессионального образования. </w:t>
            </w:r>
          </w:p>
        </w:tc>
      </w:tr>
    </w:tbl>
    <w:p w:rsidR="002C5815" w:rsidRPr="00B5168A" w:rsidRDefault="002C5815" w:rsidP="002C5815">
      <w:pPr>
        <w:jc w:val="center"/>
        <w:rPr>
          <w:rFonts w:ascii="Calibri" w:hAnsi="Calibri"/>
        </w:rPr>
      </w:pPr>
    </w:p>
    <w:p w:rsidR="00C873FE" w:rsidRDefault="00C873FE" w:rsidP="00C873FE">
      <w:pPr>
        <w:rPr>
          <w:rFonts w:ascii="Calibri" w:hAnsi="Calibri"/>
        </w:rPr>
      </w:pPr>
    </w:p>
    <w:p w:rsidR="00C873FE" w:rsidRDefault="00C873FE" w:rsidP="00C873FE">
      <w:pPr>
        <w:spacing w:line="276" w:lineRule="auto"/>
        <w:jc w:val="right"/>
        <w:rPr>
          <w:rFonts w:ascii="Calibri" w:hAnsi="Calibri"/>
          <w:b/>
        </w:rPr>
      </w:pPr>
      <w:r>
        <w:rPr>
          <w:rFonts w:ascii="Calibri" w:hAnsi="Calibri"/>
          <w:b/>
        </w:rPr>
        <w:lastRenderedPageBreak/>
        <w:t xml:space="preserve">Приложение №4 </w:t>
      </w:r>
    </w:p>
    <w:p w:rsidR="00C873FE" w:rsidRDefault="00C873FE" w:rsidP="00C873FE">
      <w:pPr>
        <w:spacing w:line="276" w:lineRule="auto"/>
        <w:jc w:val="right"/>
        <w:rPr>
          <w:rFonts w:ascii="Calibri" w:hAnsi="Calibri"/>
          <w:b/>
        </w:rPr>
      </w:pPr>
      <w:r>
        <w:rPr>
          <w:rFonts w:ascii="Calibri" w:hAnsi="Calibri"/>
          <w:b/>
        </w:rPr>
        <w:t>к Коллективному договору</w:t>
      </w:r>
    </w:p>
    <w:p w:rsidR="00C873FE" w:rsidRDefault="00C873FE" w:rsidP="00C873FE">
      <w:pPr>
        <w:spacing w:line="276" w:lineRule="auto"/>
        <w:jc w:val="center"/>
        <w:rPr>
          <w:rFonts w:ascii="Calibri" w:hAnsi="Calibri"/>
          <w:b/>
        </w:rPr>
      </w:pPr>
    </w:p>
    <w:p w:rsidR="00C873FE" w:rsidRDefault="00C873FE" w:rsidP="00C873FE">
      <w:pPr>
        <w:spacing w:line="276" w:lineRule="auto"/>
        <w:jc w:val="center"/>
        <w:rPr>
          <w:rFonts w:ascii="Calibri" w:hAnsi="Calibri"/>
          <w:b/>
        </w:rPr>
      </w:pPr>
    </w:p>
    <w:p w:rsidR="00C873FE" w:rsidRDefault="00C873FE" w:rsidP="00C873FE">
      <w:pPr>
        <w:spacing w:line="276" w:lineRule="auto"/>
        <w:jc w:val="center"/>
        <w:rPr>
          <w:rFonts w:ascii="Calibri" w:hAnsi="Calibri"/>
          <w:b/>
        </w:rPr>
      </w:pPr>
    </w:p>
    <w:p w:rsidR="00C873FE" w:rsidRDefault="00C873FE" w:rsidP="00C873FE">
      <w:pPr>
        <w:spacing w:line="276" w:lineRule="auto"/>
        <w:rPr>
          <w:rFonts w:ascii="Calibri" w:hAnsi="Calibri"/>
          <w:b/>
        </w:rPr>
      </w:pPr>
    </w:p>
    <w:p w:rsidR="00C873FE" w:rsidRPr="00F669B4" w:rsidRDefault="00C873FE" w:rsidP="00C873FE">
      <w:pPr>
        <w:spacing w:line="276" w:lineRule="auto"/>
        <w:rPr>
          <w:rFonts w:ascii="Calibri" w:hAnsi="Calibri"/>
          <w:b/>
        </w:rPr>
      </w:pPr>
      <w:r>
        <w:rPr>
          <w:rFonts w:ascii="Calibri" w:hAnsi="Calibri"/>
          <w:b/>
        </w:rPr>
        <w:t>Об установлении сроков</w:t>
      </w:r>
      <w:r w:rsidRPr="00F669B4">
        <w:rPr>
          <w:rFonts w:ascii="Calibri" w:hAnsi="Calibri"/>
          <w:b/>
        </w:rPr>
        <w:t xml:space="preserve"> выплаты заработной платы в школе</w:t>
      </w:r>
    </w:p>
    <w:p w:rsidR="00C873FE" w:rsidRPr="00F669B4" w:rsidRDefault="00C873FE" w:rsidP="00C873FE">
      <w:pPr>
        <w:spacing w:line="276" w:lineRule="auto"/>
        <w:rPr>
          <w:rFonts w:ascii="Calibri" w:hAnsi="Calibri"/>
        </w:rPr>
      </w:pPr>
    </w:p>
    <w:p w:rsidR="00C873FE" w:rsidRDefault="00C873FE" w:rsidP="00C873FE">
      <w:pPr>
        <w:ind w:right="-427" w:firstLine="567"/>
        <w:jc w:val="both"/>
        <w:rPr>
          <w:rFonts w:ascii="Calibri" w:hAnsi="Calibri"/>
        </w:rPr>
      </w:pPr>
      <w:r>
        <w:rPr>
          <w:rFonts w:ascii="Calibri" w:hAnsi="Calibri"/>
        </w:rPr>
        <w:t xml:space="preserve">Согласно ТК РФ </w:t>
      </w:r>
      <w:r w:rsidRPr="00F669B4">
        <w:rPr>
          <w:rFonts w:ascii="Calibri" w:hAnsi="Calibri"/>
        </w:rPr>
        <w:t>ст. 136</w:t>
      </w:r>
      <w:r>
        <w:rPr>
          <w:rFonts w:ascii="Calibri" w:hAnsi="Calibri"/>
        </w:rPr>
        <w:t xml:space="preserve">, коллективного договора </w:t>
      </w:r>
      <w:r w:rsidRPr="00F669B4">
        <w:rPr>
          <w:rFonts w:ascii="Calibri" w:hAnsi="Calibri"/>
        </w:rPr>
        <w:t>МБОУ СОШ № 17</w:t>
      </w:r>
      <w:r>
        <w:rPr>
          <w:rFonts w:ascii="Calibri" w:hAnsi="Calibri"/>
        </w:rPr>
        <w:t xml:space="preserve"> им. Казиахмедова С.Г. </w:t>
      </w:r>
      <w:r w:rsidRPr="00F669B4">
        <w:rPr>
          <w:rFonts w:ascii="Calibri" w:hAnsi="Calibri"/>
        </w:rPr>
        <w:t xml:space="preserve"> </w:t>
      </w:r>
      <w:r>
        <w:rPr>
          <w:rFonts w:ascii="Calibri" w:hAnsi="Calibri"/>
        </w:rPr>
        <w:t xml:space="preserve">            </w:t>
      </w:r>
      <w:r w:rsidRPr="00F669B4">
        <w:rPr>
          <w:rFonts w:ascii="Calibri" w:hAnsi="Calibri"/>
        </w:rPr>
        <w:t>г.</w:t>
      </w:r>
      <w:r>
        <w:rPr>
          <w:rFonts w:ascii="Calibri" w:hAnsi="Calibri"/>
        </w:rPr>
        <w:t xml:space="preserve"> </w:t>
      </w:r>
      <w:r w:rsidRPr="00F669B4">
        <w:rPr>
          <w:rFonts w:ascii="Calibri" w:hAnsi="Calibri"/>
        </w:rPr>
        <w:t xml:space="preserve">Дербента </w:t>
      </w:r>
      <w:r>
        <w:rPr>
          <w:rFonts w:ascii="Calibri" w:hAnsi="Calibri"/>
        </w:rPr>
        <w:t xml:space="preserve">на 2021 – 2024 годы установлены </w:t>
      </w:r>
      <w:r w:rsidRPr="00A15569">
        <w:rPr>
          <w:rFonts w:ascii="Calibri" w:hAnsi="Calibri"/>
        </w:rPr>
        <w:t>сле</w:t>
      </w:r>
      <w:r>
        <w:rPr>
          <w:rFonts w:ascii="Calibri" w:hAnsi="Calibri"/>
        </w:rPr>
        <w:t xml:space="preserve">дующие </w:t>
      </w:r>
      <w:r w:rsidRPr="00A15569">
        <w:rPr>
          <w:rFonts w:ascii="Calibri" w:hAnsi="Calibri"/>
        </w:rPr>
        <w:t>сроки для выплаты заработной платы</w:t>
      </w:r>
      <w:r>
        <w:rPr>
          <w:rFonts w:ascii="Calibri" w:hAnsi="Calibri"/>
        </w:rPr>
        <w:t xml:space="preserve"> работникам школы</w:t>
      </w:r>
      <w:r w:rsidRPr="00A15569">
        <w:rPr>
          <w:rFonts w:ascii="Calibri" w:hAnsi="Calibri"/>
        </w:rPr>
        <w:t>:</w:t>
      </w:r>
    </w:p>
    <w:p w:rsidR="00C873FE" w:rsidRDefault="00C873FE" w:rsidP="00C873FE">
      <w:pPr>
        <w:pStyle w:val="aa"/>
        <w:numPr>
          <w:ilvl w:val="0"/>
          <w:numId w:val="15"/>
        </w:numPr>
        <w:ind w:left="1134"/>
        <w:jc w:val="both"/>
      </w:pPr>
      <w:r w:rsidRPr="00C873FE">
        <w:t>Зарплата выплачивается работникам за текущий месяц не реже чем каждые полмесяца в денежной форме.</w:t>
      </w:r>
    </w:p>
    <w:p w:rsidR="00C873FE" w:rsidRDefault="00C873FE" w:rsidP="00C873FE">
      <w:pPr>
        <w:pStyle w:val="aa"/>
        <w:numPr>
          <w:ilvl w:val="0"/>
          <w:numId w:val="15"/>
        </w:numPr>
        <w:ind w:left="1134"/>
        <w:jc w:val="both"/>
      </w:pPr>
      <w:r w:rsidRPr="00C873FE">
        <w:t>Днями выплаты зарплаты являются 21 число текущего месяца и 5 число следующего месяца.</w:t>
      </w:r>
    </w:p>
    <w:p w:rsidR="00C873FE" w:rsidRPr="00C873FE" w:rsidRDefault="00C873FE" w:rsidP="00C873FE">
      <w:pPr>
        <w:pStyle w:val="aa"/>
        <w:numPr>
          <w:ilvl w:val="0"/>
          <w:numId w:val="15"/>
        </w:numPr>
        <w:ind w:left="1134"/>
        <w:jc w:val="both"/>
      </w:pPr>
      <w:r w:rsidRPr="00C873FE">
        <w:t xml:space="preserve">Зарплата перечисляется на банковские карточки.        </w:t>
      </w:r>
    </w:p>
    <w:p w:rsidR="00C873FE" w:rsidRPr="0010494D" w:rsidRDefault="00C873FE" w:rsidP="00C873FE">
      <w:pPr>
        <w:jc w:val="both"/>
        <w:rPr>
          <w:rFonts w:ascii="Calibri" w:hAnsi="Calibri"/>
        </w:rPr>
      </w:pPr>
      <w:r w:rsidRPr="0010494D">
        <w:rPr>
          <w:rFonts w:ascii="Calibri" w:hAnsi="Calibri"/>
        </w:rPr>
        <w:t xml:space="preserve">      </w:t>
      </w:r>
    </w:p>
    <w:p w:rsidR="00C873FE" w:rsidRDefault="00C873FE" w:rsidP="00C873FE">
      <w:pPr>
        <w:rPr>
          <w:rFonts w:ascii="Calibri" w:hAnsi="Calibri"/>
        </w:rPr>
      </w:pPr>
    </w:p>
    <w:p w:rsidR="00C873FE" w:rsidRDefault="00C873FE" w:rsidP="00C873FE">
      <w:pPr>
        <w:rPr>
          <w:rFonts w:ascii="Calibri" w:hAnsi="Calibri"/>
        </w:rPr>
      </w:pPr>
    </w:p>
    <w:p w:rsidR="00C873FE" w:rsidRDefault="00C873FE" w:rsidP="00C873FE">
      <w:pPr>
        <w:rPr>
          <w:rFonts w:ascii="Calibri" w:hAnsi="Calibri"/>
        </w:rPr>
      </w:pPr>
    </w:p>
    <w:p w:rsidR="00C873FE" w:rsidRDefault="00C873FE" w:rsidP="00C873FE">
      <w:pPr>
        <w:rPr>
          <w:rFonts w:ascii="Calibri" w:hAnsi="Calibri"/>
        </w:rPr>
      </w:pPr>
    </w:p>
    <w:p w:rsidR="00C873FE" w:rsidRDefault="00C873FE" w:rsidP="00C873FE">
      <w:pPr>
        <w:rPr>
          <w:rFonts w:ascii="Calibri" w:hAnsi="Calibri"/>
        </w:rPr>
      </w:pPr>
    </w:p>
    <w:p w:rsidR="00C873FE" w:rsidRDefault="00C873FE" w:rsidP="00C873FE">
      <w:pPr>
        <w:rPr>
          <w:rFonts w:ascii="Calibri" w:hAnsi="Calibri"/>
        </w:rPr>
      </w:pPr>
    </w:p>
    <w:p w:rsidR="006A51CF" w:rsidRDefault="006A51CF" w:rsidP="005A11F3">
      <w:pPr>
        <w:rPr>
          <w:rFonts w:ascii="Calibri" w:hAnsi="Calibri"/>
        </w:rPr>
      </w:pPr>
    </w:p>
    <w:sectPr w:rsidR="006A51CF" w:rsidSect="00663F0D">
      <w:pgSz w:w="11906" w:h="16838"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3BE7" w:rsidRDefault="00153BE7">
      <w:r>
        <w:separator/>
      </w:r>
    </w:p>
  </w:endnote>
  <w:endnote w:type="continuationSeparator" w:id="0">
    <w:p w:rsidR="00153BE7" w:rsidRDefault="00153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9C5" w:rsidRDefault="003B09C5" w:rsidP="0057019F">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B09C5" w:rsidRDefault="003B09C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3BE7" w:rsidRDefault="00153BE7">
      <w:r>
        <w:separator/>
      </w:r>
    </w:p>
  </w:footnote>
  <w:footnote w:type="continuationSeparator" w:id="0">
    <w:p w:rsidR="00153BE7" w:rsidRDefault="00153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9C5" w:rsidRDefault="003B09C5" w:rsidP="0057019F">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41</w:t>
    </w:r>
    <w:r>
      <w:rPr>
        <w:rStyle w:val="a7"/>
      </w:rPr>
      <w:fldChar w:fldCharType="end"/>
    </w:r>
  </w:p>
  <w:p w:rsidR="003B09C5" w:rsidRDefault="003B09C5" w:rsidP="0057019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0C447CA"/>
    <w:lvl w:ilvl="0">
      <w:numFmt w:val="bullet"/>
      <w:lvlText w:val="*"/>
      <w:lvlJc w:val="left"/>
    </w:lvl>
  </w:abstractNum>
  <w:abstractNum w:abstractNumId="1" w15:restartNumberingAfterBreak="0">
    <w:nsid w:val="08AE29A2"/>
    <w:multiLevelType w:val="hybridMultilevel"/>
    <w:tmpl w:val="C97C593C"/>
    <w:lvl w:ilvl="0" w:tplc="444435F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15:restartNumberingAfterBreak="0">
    <w:nsid w:val="1A31070C"/>
    <w:multiLevelType w:val="multilevel"/>
    <w:tmpl w:val="94B2FBD2"/>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59C7BC3"/>
    <w:multiLevelType w:val="hybridMultilevel"/>
    <w:tmpl w:val="CAD04C52"/>
    <w:lvl w:ilvl="0" w:tplc="4B36C184">
      <w:start w:val="1"/>
      <w:numFmt w:val="upperRoman"/>
      <w:lvlText w:val="%1."/>
      <w:lvlJc w:val="left"/>
      <w:pPr>
        <w:tabs>
          <w:tab w:val="num" w:pos="1440"/>
        </w:tabs>
        <w:ind w:left="1440" w:hanging="720"/>
      </w:pPr>
      <w:rPr>
        <w:rFonts w:hint="default"/>
        <w:b/>
      </w:rPr>
    </w:lvl>
    <w:lvl w:ilvl="1" w:tplc="63AADCCA">
      <w:numFmt w:val="none"/>
      <w:lvlText w:val=""/>
      <w:lvlJc w:val="left"/>
      <w:pPr>
        <w:tabs>
          <w:tab w:val="num" w:pos="360"/>
        </w:tabs>
      </w:pPr>
    </w:lvl>
    <w:lvl w:ilvl="2" w:tplc="E414572E">
      <w:numFmt w:val="none"/>
      <w:lvlText w:val=""/>
      <w:lvlJc w:val="left"/>
      <w:pPr>
        <w:tabs>
          <w:tab w:val="num" w:pos="360"/>
        </w:tabs>
      </w:pPr>
    </w:lvl>
    <w:lvl w:ilvl="3" w:tplc="0772F264">
      <w:numFmt w:val="none"/>
      <w:lvlText w:val=""/>
      <w:lvlJc w:val="left"/>
      <w:pPr>
        <w:tabs>
          <w:tab w:val="num" w:pos="360"/>
        </w:tabs>
      </w:pPr>
    </w:lvl>
    <w:lvl w:ilvl="4" w:tplc="6DCCB23A">
      <w:numFmt w:val="none"/>
      <w:lvlText w:val=""/>
      <w:lvlJc w:val="left"/>
      <w:pPr>
        <w:tabs>
          <w:tab w:val="num" w:pos="360"/>
        </w:tabs>
      </w:pPr>
    </w:lvl>
    <w:lvl w:ilvl="5" w:tplc="F4DAD5C4">
      <w:numFmt w:val="none"/>
      <w:lvlText w:val=""/>
      <w:lvlJc w:val="left"/>
      <w:pPr>
        <w:tabs>
          <w:tab w:val="num" w:pos="360"/>
        </w:tabs>
      </w:pPr>
    </w:lvl>
    <w:lvl w:ilvl="6" w:tplc="78FA8BA2">
      <w:numFmt w:val="none"/>
      <w:lvlText w:val=""/>
      <w:lvlJc w:val="left"/>
      <w:pPr>
        <w:tabs>
          <w:tab w:val="num" w:pos="360"/>
        </w:tabs>
      </w:pPr>
    </w:lvl>
    <w:lvl w:ilvl="7" w:tplc="70EC9064">
      <w:numFmt w:val="none"/>
      <w:lvlText w:val=""/>
      <w:lvlJc w:val="left"/>
      <w:pPr>
        <w:tabs>
          <w:tab w:val="num" w:pos="360"/>
        </w:tabs>
      </w:pPr>
    </w:lvl>
    <w:lvl w:ilvl="8" w:tplc="C88679A2">
      <w:numFmt w:val="none"/>
      <w:lvlText w:val=""/>
      <w:lvlJc w:val="left"/>
      <w:pPr>
        <w:tabs>
          <w:tab w:val="num" w:pos="360"/>
        </w:tabs>
      </w:pPr>
    </w:lvl>
  </w:abstractNum>
  <w:abstractNum w:abstractNumId="4" w15:restartNumberingAfterBreak="0">
    <w:nsid w:val="373D6DCA"/>
    <w:multiLevelType w:val="hybridMultilevel"/>
    <w:tmpl w:val="2D8471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3A9B0BDC"/>
    <w:multiLevelType w:val="hybridMultilevel"/>
    <w:tmpl w:val="91726E64"/>
    <w:lvl w:ilvl="0" w:tplc="8E38984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EF80036"/>
    <w:multiLevelType w:val="hybridMultilevel"/>
    <w:tmpl w:val="EB6E9AF8"/>
    <w:lvl w:ilvl="0" w:tplc="4D123E78">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42F904F3"/>
    <w:multiLevelType w:val="hybridMultilevel"/>
    <w:tmpl w:val="2110CACA"/>
    <w:lvl w:ilvl="0" w:tplc="43FED8D4">
      <w:start w:val="1"/>
      <w:numFmt w:val="bullet"/>
      <w:lvlText w:val="–"/>
      <w:lvlJc w:val="left"/>
      <w:pPr>
        <w:ind w:left="1647" w:hanging="360"/>
      </w:pPr>
      <w:rPr>
        <w:rFonts w:ascii="Segoe UI" w:hAnsi="Segoe UI"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8" w15:restartNumberingAfterBreak="0">
    <w:nsid w:val="45F340DD"/>
    <w:multiLevelType w:val="multilevel"/>
    <w:tmpl w:val="610A4D58"/>
    <w:lvl w:ilvl="0">
      <w:start w:val="1"/>
      <w:numFmt w:val="upperRoman"/>
      <w:lvlText w:val="%1."/>
      <w:lvlJc w:val="left"/>
      <w:pPr>
        <w:ind w:left="1004" w:hanging="720"/>
      </w:pPr>
      <w:rPr>
        <w:rFonts w:hint="default"/>
      </w:rPr>
    </w:lvl>
    <w:lvl w:ilvl="1">
      <w:start w:val="7"/>
      <w:numFmt w:val="decimal"/>
      <w:isLgl/>
      <w:lvlText w:val="%1.%2."/>
      <w:lvlJc w:val="left"/>
      <w:pPr>
        <w:ind w:left="1004" w:hanging="720"/>
      </w:pPr>
      <w:rPr>
        <w:rFonts w:hint="default"/>
      </w:rPr>
    </w:lvl>
    <w:lvl w:ilvl="2">
      <w:start w:val="3"/>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9" w15:restartNumberingAfterBreak="0">
    <w:nsid w:val="4A5F6E2F"/>
    <w:multiLevelType w:val="hybridMultilevel"/>
    <w:tmpl w:val="87A660A6"/>
    <w:lvl w:ilvl="0" w:tplc="4008F798">
      <w:start w:val="1"/>
      <w:numFmt w:val="bullet"/>
      <w:lvlText w:val=""/>
      <w:lvlJc w:val="left"/>
      <w:pPr>
        <w:ind w:left="765" w:hanging="360"/>
      </w:pPr>
      <w:rPr>
        <w:rFonts w:ascii="Symbol" w:hAnsi="Symbol" w:hint="default"/>
        <w:sz w:val="18"/>
      </w:rPr>
    </w:lvl>
    <w:lvl w:ilvl="1" w:tplc="04190003" w:tentative="1">
      <w:start w:val="1"/>
      <w:numFmt w:val="bullet"/>
      <w:lvlText w:val="o"/>
      <w:lvlJc w:val="left"/>
      <w:pPr>
        <w:ind w:left="1485" w:hanging="360"/>
      </w:pPr>
      <w:rPr>
        <w:rFonts w:ascii="Courier New" w:hAnsi="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0" w15:restartNumberingAfterBreak="0">
    <w:nsid w:val="59042C07"/>
    <w:multiLevelType w:val="hybridMultilevel"/>
    <w:tmpl w:val="7E9464F2"/>
    <w:lvl w:ilvl="0" w:tplc="E1146A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C3E0324"/>
    <w:multiLevelType w:val="hybridMultilevel"/>
    <w:tmpl w:val="8BD4DD0A"/>
    <w:lvl w:ilvl="0" w:tplc="920C81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77CB6F6B"/>
    <w:multiLevelType w:val="hybridMultilevel"/>
    <w:tmpl w:val="32B24964"/>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797C5677"/>
    <w:multiLevelType w:val="hybridMultilevel"/>
    <w:tmpl w:val="9572DC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D2E13A7"/>
    <w:multiLevelType w:val="hybridMultilevel"/>
    <w:tmpl w:val="5A70DA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4"/>
  </w:num>
  <w:num w:numId="5">
    <w:abstractNumId w:val="3"/>
  </w:num>
  <w:num w:numId="6">
    <w:abstractNumId w:val="0"/>
    <w:lvlOverride w:ilvl="0">
      <w:lvl w:ilvl="0">
        <w:start w:val="65535"/>
        <w:numFmt w:val="bullet"/>
        <w:lvlText w:val="-"/>
        <w:legacy w:legacy="1" w:legacySpace="0" w:legacyIndent="119"/>
        <w:lvlJc w:val="left"/>
        <w:rPr>
          <w:rFonts w:ascii="Times New Roman" w:hAnsi="Times New Roman" w:cs="Times New Roman" w:hint="default"/>
        </w:rPr>
      </w:lvl>
    </w:lvlOverride>
  </w:num>
  <w:num w:numId="7">
    <w:abstractNumId w:val="12"/>
  </w:num>
  <w:num w:numId="8">
    <w:abstractNumId w:val="8"/>
  </w:num>
  <w:num w:numId="9">
    <w:abstractNumId w:val="14"/>
  </w:num>
  <w:num w:numId="10">
    <w:abstractNumId w:val="13"/>
  </w:num>
  <w:num w:numId="11">
    <w:abstractNumId w:val="2"/>
  </w:num>
  <w:num w:numId="12">
    <w:abstractNumId w:val="9"/>
  </w:num>
  <w:num w:numId="13">
    <w:abstractNumId w:val="11"/>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7019F"/>
    <w:rsid w:val="00000E76"/>
    <w:rsid w:val="00001541"/>
    <w:rsid w:val="000326DC"/>
    <w:rsid w:val="00037D3A"/>
    <w:rsid w:val="00043F86"/>
    <w:rsid w:val="00057427"/>
    <w:rsid w:val="00060E8F"/>
    <w:rsid w:val="00064B0E"/>
    <w:rsid w:val="0008126A"/>
    <w:rsid w:val="00083374"/>
    <w:rsid w:val="000927E8"/>
    <w:rsid w:val="00092B18"/>
    <w:rsid w:val="000A7185"/>
    <w:rsid w:val="000A74D5"/>
    <w:rsid w:val="000B0ED4"/>
    <w:rsid w:val="000B14D6"/>
    <w:rsid w:val="000B62D8"/>
    <w:rsid w:val="000B7EE3"/>
    <w:rsid w:val="000C009A"/>
    <w:rsid w:val="000D0509"/>
    <w:rsid w:val="000D3C49"/>
    <w:rsid w:val="000F183D"/>
    <w:rsid w:val="0010494D"/>
    <w:rsid w:val="001120FF"/>
    <w:rsid w:val="00136B45"/>
    <w:rsid w:val="001456DD"/>
    <w:rsid w:val="00147455"/>
    <w:rsid w:val="00153BE7"/>
    <w:rsid w:val="0015431F"/>
    <w:rsid w:val="0016465F"/>
    <w:rsid w:val="00164BE0"/>
    <w:rsid w:val="001665D2"/>
    <w:rsid w:val="00181E73"/>
    <w:rsid w:val="00191BAE"/>
    <w:rsid w:val="00195BF9"/>
    <w:rsid w:val="001A5DDD"/>
    <w:rsid w:val="001A651E"/>
    <w:rsid w:val="001B1D6B"/>
    <w:rsid w:val="001C0306"/>
    <w:rsid w:val="001D3807"/>
    <w:rsid w:val="001D50EA"/>
    <w:rsid w:val="001D5210"/>
    <w:rsid w:val="001D6269"/>
    <w:rsid w:val="001E02D2"/>
    <w:rsid w:val="001E039A"/>
    <w:rsid w:val="001E5E27"/>
    <w:rsid w:val="001E72B7"/>
    <w:rsid w:val="001E7C23"/>
    <w:rsid w:val="001F010E"/>
    <w:rsid w:val="001F3949"/>
    <w:rsid w:val="00211AFB"/>
    <w:rsid w:val="00212901"/>
    <w:rsid w:val="00221554"/>
    <w:rsid w:val="002537B3"/>
    <w:rsid w:val="0026430C"/>
    <w:rsid w:val="0027630D"/>
    <w:rsid w:val="002910CE"/>
    <w:rsid w:val="002918B3"/>
    <w:rsid w:val="002C1E57"/>
    <w:rsid w:val="002C5815"/>
    <w:rsid w:val="002C649D"/>
    <w:rsid w:val="002E07D2"/>
    <w:rsid w:val="0032117A"/>
    <w:rsid w:val="00335AA2"/>
    <w:rsid w:val="003379B8"/>
    <w:rsid w:val="003407E3"/>
    <w:rsid w:val="00345365"/>
    <w:rsid w:val="0036277A"/>
    <w:rsid w:val="00363CE0"/>
    <w:rsid w:val="00372C26"/>
    <w:rsid w:val="00381BBA"/>
    <w:rsid w:val="003B09C5"/>
    <w:rsid w:val="003B4AD9"/>
    <w:rsid w:val="003C1B76"/>
    <w:rsid w:val="003C5E59"/>
    <w:rsid w:val="003E6E59"/>
    <w:rsid w:val="003E7E2B"/>
    <w:rsid w:val="003F69A8"/>
    <w:rsid w:val="004012CF"/>
    <w:rsid w:val="00420285"/>
    <w:rsid w:val="004270AC"/>
    <w:rsid w:val="00444559"/>
    <w:rsid w:val="0044477F"/>
    <w:rsid w:val="00493470"/>
    <w:rsid w:val="00494123"/>
    <w:rsid w:val="004957B6"/>
    <w:rsid w:val="004B1502"/>
    <w:rsid w:val="004B7628"/>
    <w:rsid w:val="004D134B"/>
    <w:rsid w:val="004E24EC"/>
    <w:rsid w:val="00511DB3"/>
    <w:rsid w:val="00516B5C"/>
    <w:rsid w:val="005327F4"/>
    <w:rsid w:val="005327F5"/>
    <w:rsid w:val="005360EC"/>
    <w:rsid w:val="00552E53"/>
    <w:rsid w:val="00563E8D"/>
    <w:rsid w:val="0056436F"/>
    <w:rsid w:val="005667ED"/>
    <w:rsid w:val="0057019F"/>
    <w:rsid w:val="005745A6"/>
    <w:rsid w:val="00587648"/>
    <w:rsid w:val="00594B7F"/>
    <w:rsid w:val="005A11F3"/>
    <w:rsid w:val="005A6119"/>
    <w:rsid w:val="005A7660"/>
    <w:rsid w:val="005B0246"/>
    <w:rsid w:val="005B3C8B"/>
    <w:rsid w:val="005C4DA3"/>
    <w:rsid w:val="005D4EF9"/>
    <w:rsid w:val="005D7654"/>
    <w:rsid w:val="005E0C51"/>
    <w:rsid w:val="005F50E7"/>
    <w:rsid w:val="005F545F"/>
    <w:rsid w:val="00615B49"/>
    <w:rsid w:val="00622B7F"/>
    <w:rsid w:val="00643250"/>
    <w:rsid w:val="006567D6"/>
    <w:rsid w:val="00663F0D"/>
    <w:rsid w:val="0068299E"/>
    <w:rsid w:val="006830C0"/>
    <w:rsid w:val="00685407"/>
    <w:rsid w:val="006A51CF"/>
    <w:rsid w:val="006B36B5"/>
    <w:rsid w:val="006F3E1C"/>
    <w:rsid w:val="006F717A"/>
    <w:rsid w:val="00706C59"/>
    <w:rsid w:val="00715AB7"/>
    <w:rsid w:val="00723997"/>
    <w:rsid w:val="00732BE3"/>
    <w:rsid w:val="00741967"/>
    <w:rsid w:val="00743B1B"/>
    <w:rsid w:val="00753CB1"/>
    <w:rsid w:val="00760A76"/>
    <w:rsid w:val="00767BF8"/>
    <w:rsid w:val="00773311"/>
    <w:rsid w:val="00773FA2"/>
    <w:rsid w:val="007741EA"/>
    <w:rsid w:val="007756EE"/>
    <w:rsid w:val="00784E2C"/>
    <w:rsid w:val="00795592"/>
    <w:rsid w:val="007A2C70"/>
    <w:rsid w:val="007A54C0"/>
    <w:rsid w:val="007B7ABA"/>
    <w:rsid w:val="007C57CD"/>
    <w:rsid w:val="007D0D97"/>
    <w:rsid w:val="007D48C8"/>
    <w:rsid w:val="007D66B9"/>
    <w:rsid w:val="007F15DA"/>
    <w:rsid w:val="00810E7D"/>
    <w:rsid w:val="0081275F"/>
    <w:rsid w:val="008127C9"/>
    <w:rsid w:val="00813366"/>
    <w:rsid w:val="008135BB"/>
    <w:rsid w:val="00814529"/>
    <w:rsid w:val="00822ADB"/>
    <w:rsid w:val="0082325C"/>
    <w:rsid w:val="0082447C"/>
    <w:rsid w:val="00840A8C"/>
    <w:rsid w:val="00851F07"/>
    <w:rsid w:val="00855A6F"/>
    <w:rsid w:val="00884E42"/>
    <w:rsid w:val="00890305"/>
    <w:rsid w:val="008C51EB"/>
    <w:rsid w:val="008C5775"/>
    <w:rsid w:val="008E1953"/>
    <w:rsid w:val="00912BB3"/>
    <w:rsid w:val="00914601"/>
    <w:rsid w:val="00916206"/>
    <w:rsid w:val="009172C9"/>
    <w:rsid w:val="009409AA"/>
    <w:rsid w:val="009702DD"/>
    <w:rsid w:val="009730CD"/>
    <w:rsid w:val="00973430"/>
    <w:rsid w:val="00982821"/>
    <w:rsid w:val="00993D2B"/>
    <w:rsid w:val="009B71D1"/>
    <w:rsid w:val="009B74A4"/>
    <w:rsid w:val="009C05EF"/>
    <w:rsid w:val="009C1532"/>
    <w:rsid w:val="009C6607"/>
    <w:rsid w:val="009D6BA3"/>
    <w:rsid w:val="009D7AF5"/>
    <w:rsid w:val="00A0591F"/>
    <w:rsid w:val="00A12862"/>
    <w:rsid w:val="00A131C1"/>
    <w:rsid w:val="00A15569"/>
    <w:rsid w:val="00A15CE3"/>
    <w:rsid w:val="00A41D98"/>
    <w:rsid w:val="00A44EBB"/>
    <w:rsid w:val="00A54C5F"/>
    <w:rsid w:val="00A61939"/>
    <w:rsid w:val="00A73D7C"/>
    <w:rsid w:val="00A73ED7"/>
    <w:rsid w:val="00A75F9F"/>
    <w:rsid w:val="00A8291D"/>
    <w:rsid w:val="00A9620F"/>
    <w:rsid w:val="00AA0977"/>
    <w:rsid w:val="00AB0C9E"/>
    <w:rsid w:val="00AB7384"/>
    <w:rsid w:val="00AC321E"/>
    <w:rsid w:val="00AE083C"/>
    <w:rsid w:val="00AF4B5B"/>
    <w:rsid w:val="00B03CBC"/>
    <w:rsid w:val="00B03E41"/>
    <w:rsid w:val="00B04755"/>
    <w:rsid w:val="00B13075"/>
    <w:rsid w:val="00B230D6"/>
    <w:rsid w:val="00B2478F"/>
    <w:rsid w:val="00B45A1D"/>
    <w:rsid w:val="00B5168A"/>
    <w:rsid w:val="00B56605"/>
    <w:rsid w:val="00B91474"/>
    <w:rsid w:val="00B93B28"/>
    <w:rsid w:val="00B9510F"/>
    <w:rsid w:val="00BB005E"/>
    <w:rsid w:val="00BC21AC"/>
    <w:rsid w:val="00BC489A"/>
    <w:rsid w:val="00BC516F"/>
    <w:rsid w:val="00BC5816"/>
    <w:rsid w:val="00BE02DF"/>
    <w:rsid w:val="00BE40DB"/>
    <w:rsid w:val="00BF315E"/>
    <w:rsid w:val="00BF6615"/>
    <w:rsid w:val="00C071E4"/>
    <w:rsid w:val="00C079BA"/>
    <w:rsid w:val="00C1422B"/>
    <w:rsid w:val="00C2443F"/>
    <w:rsid w:val="00C24F3C"/>
    <w:rsid w:val="00C330CC"/>
    <w:rsid w:val="00C336B9"/>
    <w:rsid w:val="00C36B26"/>
    <w:rsid w:val="00C51991"/>
    <w:rsid w:val="00C5294B"/>
    <w:rsid w:val="00C574A4"/>
    <w:rsid w:val="00C617E4"/>
    <w:rsid w:val="00C76599"/>
    <w:rsid w:val="00C84EBC"/>
    <w:rsid w:val="00C8549F"/>
    <w:rsid w:val="00C873FE"/>
    <w:rsid w:val="00CA5108"/>
    <w:rsid w:val="00CB5339"/>
    <w:rsid w:val="00CC7E2B"/>
    <w:rsid w:val="00CD0BED"/>
    <w:rsid w:val="00CE4830"/>
    <w:rsid w:val="00CE4B81"/>
    <w:rsid w:val="00CF4E8A"/>
    <w:rsid w:val="00D239F6"/>
    <w:rsid w:val="00D32725"/>
    <w:rsid w:val="00D41966"/>
    <w:rsid w:val="00D4322C"/>
    <w:rsid w:val="00D4516B"/>
    <w:rsid w:val="00D5122E"/>
    <w:rsid w:val="00D66CB1"/>
    <w:rsid w:val="00D676F6"/>
    <w:rsid w:val="00D74861"/>
    <w:rsid w:val="00D81A29"/>
    <w:rsid w:val="00D82E59"/>
    <w:rsid w:val="00D840CE"/>
    <w:rsid w:val="00D854C3"/>
    <w:rsid w:val="00D85C08"/>
    <w:rsid w:val="00DA460A"/>
    <w:rsid w:val="00DA5685"/>
    <w:rsid w:val="00DB49F0"/>
    <w:rsid w:val="00DB5235"/>
    <w:rsid w:val="00DD02A3"/>
    <w:rsid w:val="00DD6877"/>
    <w:rsid w:val="00DE770A"/>
    <w:rsid w:val="00E05248"/>
    <w:rsid w:val="00E1453A"/>
    <w:rsid w:val="00E47C29"/>
    <w:rsid w:val="00E73034"/>
    <w:rsid w:val="00E74211"/>
    <w:rsid w:val="00E763C2"/>
    <w:rsid w:val="00E959DC"/>
    <w:rsid w:val="00E96B18"/>
    <w:rsid w:val="00EA2730"/>
    <w:rsid w:val="00EA47C3"/>
    <w:rsid w:val="00EB1BF5"/>
    <w:rsid w:val="00EB2E4F"/>
    <w:rsid w:val="00EC41B6"/>
    <w:rsid w:val="00EC646E"/>
    <w:rsid w:val="00EE0A96"/>
    <w:rsid w:val="00EF18DC"/>
    <w:rsid w:val="00EF3C4F"/>
    <w:rsid w:val="00F00362"/>
    <w:rsid w:val="00F05941"/>
    <w:rsid w:val="00F1080C"/>
    <w:rsid w:val="00F14519"/>
    <w:rsid w:val="00F209ED"/>
    <w:rsid w:val="00F21C9C"/>
    <w:rsid w:val="00F36D9D"/>
    <w:rsid w:val="00F37BC0"/>
    <w:rsid w:val="00F44761"/>
    <w:rsid w:val="00F60BA3"/>
    <w:rsid w:val="00F669B4"/>
    <w:rsid w:val="00F914F8"/>
    <w:rsid w:val="00FB2621"/>
    <w:rsid w:val="00FB5DB2"/>
    <w:rsid w:val="00FB69AE"/>
    <w:rsid w:val="00FD219E"/>
    <w:rsid w:val="00FE0226"/>
    <w:rsid w:val="00FF7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CBEBB8"/>
  <w15:docId w15:val="{825FE4A0-ED34-418E-8112-F0C214D2E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57019F"/>
    <w:rPr>
      <w:sz w:val="24"/>
      <w:szCs w:val="24"/>
    </w:rPr>
  </w:style>
  <w:style w:type="paragraph" w:styleId="1">
    <w:name w:val="heading 1"/>
    <w:basedOn w:val="a"/>
    <w:next w:val="a"/>
    <w:qFormat/>
    <w:rsid w:val="0057019F"/>
    <w:pPr>
      <w:keepNext/>
      <w:jc w:val="center"/>
      <w:outlineLvl w:val="0"/>
    </w:pPr>
    <w:rPr>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7019F"/>
    <w:pPr>
      <w:tabs>
        <w:tab w:val="center" w:pos="4677"/>
        <w:tab w:val="right" w:pos="9355"/>
      </w:tabs>
    </w:pPr>
  </w:style>
  <w:style w:type="paragraph" w:styleId="a4">
    <w:name w:val="footer"/>
    <w:basedOn w:val="a"/>
    <w:link w:val="a5"/>
    <w:rsid w:val="0057019F"/>
    <w:pPr>
      <w:tabs>
        <w:tab w:val="center" w:pos="4677"/>
        <w:tab w:val="right" w:pos="9355"/>
      </w:tabs>
    </w:pPr>
  </w:style>
  <w:style w:type="paragraph" w:styleId="3">
    <w:name w:val="Body Text 3"/>
    <w:basedOn w:val="a"/>
    <w:rsid w:val="0057019F"/>
    <w:pPr>
      <w:jc w:val="both"/>
    </w:pPr>
    <w:rPr>
      <w:sz w:val="28"/>
      <w:szCs w:val="28"/>
    </w:rPr>
  </w:style>
  <w:style w:type="paragraph" w:styleId="2">
    <w:name w:val="Body Text Indent 2"/>
    <w:basedOn w:val="a"/>
    <w:rsid w:val="0057019F"/>
    <w:pPr>
      <w:spacing w:after="120" w:line="480" w:lineRule="auto"/>
      <w:ind w:left="283"/>
    </w:pPr>
  </w:style>
  <w:style w:type="paragraph" w:styleId="30">
    <w:name w:val="Body Text Indent 3"/>
    <w:basedOn w:val="a"/>
    <w:rsid w:val="0057019F"/>
    <w:pPr>
      <w:spacing w:after="120"/>
      <w:ind w:left="283"/>
    </w:pPr>
    <w:rPr>
      <w:sz w:val="16"/>
      <w:szCs w:val="16"/>
    </w:rPr>
  </w:style>
  <w:style w:type="table" w:styleId="a6">
    <w:name w:val="Table Grid"/>
    <w:basedOn w:val="a1"/>
    <w:uiPriority w:val="59"/>
    <w:rsid w:val="00570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57019F"/>
  </w:style>
  <w:style w:type="paragraph" w:customStyle="1" w:styleId="a8">
    <w:name w:val="Таблицы (моноширинный)"/>
    <w:basedOn w:val="a"/>
    <w:next w:val="a"/>
    <w:rsid w:val="0057019F"/>
    <w:pPr>
      <w:widowControl w:val="0"/>
      <w:autoSpaceDE w:val="0"/>
      <w:autoSpaceDN w:val="0"/>
      <w:adjustRightInd w:val="0"/>
      <w:jc w:val="both"/>
    </w:pPr>
    <w:rPr>
      <w:rFonts w:ascii="Courier New" w:hAnsi="Courier New" w:cs="Courier New"/>
      <w:sz w:val="20"/>
      <w:szCs w:val="20"/>
    </w:rPr>
  </w:style>
  <w:style w:type="character" w:styleId="a9">
    <w:name w:val="Hyperlink"/>
    <w:rsid w:val="0057019F"/>
    <w:rPr>
      <w:color w:val="0000FF"/>
      <w:u w:val="single"/>
    </w:rPr>
  </w:style>
  <w:style w:type="paragraph" w:styleId="aa">
    <w:name w:val="List Paragraph"/>
    <w:basedOn w:val="a"/>
    <w:uiPriority w:val="34"/>
    <w:qFormat/>
    <w:rsid w:val="009D6BA3"/>
    <w:pPr>
      <w:spacing w:after="200" w:line="276" w:lineRule="auto"/>
      <w:ind w:left="720"/>
      <w:contextualSpacing/>
    </w:pPr>
    <w:rPr>
      <w:rFonts w:ascii="Calibri" w:eastAsia="Calibri" w:hAnsi="Calibri"/>
      <w:sz w:val="22"/>
      <w:szCs w:val="22"/>
      <w:lang w:eastAsia="en-US"/>
    </w:rPr>
  </w:style>
  <w:style w:type="character" w:customStyle="1" w:styleId="a5">
    <w:name w:val="Нижний колонтитул Знак"/>
    <w:link w:val="a4"/>
    <w:rsid w:val="007D48C8"/>
    <w:rPr>
      <w:sz w:val="24"/>
      <w:szCs w:val="24"/>
      <w:lang w:val="ru-RU" w:eastAsia="ru-RU" w:bidi="ar-SA"/>
    </w:rPr>
  </w:style>
  <w:style w:type="paragraph" w:styleId="ab">
    <w:name w:val="No Spacing"/>
    <w:qFormat/>
    <w:rsid w:val="00E05248"/>
    <w:pPr>
      <w:jc w:val="both"/>
    </w:pPr>
    <w:rPr>
      <w:rFonts w:eastAsia="Calibri"/>
      <w:sz w:val="28"/>
      <w:szCs w:val="22"/>
      <w:lang w:eastAsia="en-US"/>
    </w:rPr>
  </w:style>
  <w:style w:type="paragraph" w:styleId="ac">
    <w:name w:val="Body Text Indent"/>
    <w:basedOn w:val="a"/>
    <w:link w:val="ad"/>
    <w:rsid w:val="00773311"/>
    <w:pPr>
      <w:spacing w:after="120"/>
      <w:ind w:left="283"/>
    </w:pPr>
  </w:style>
  <w:style w:type="character" w:customStyle="1" w:styleId="ad">
    <w:name w:val="Основной текст с отступом Знак"/>
    <w:link w:val="ac"/>
    <w:rsid w:val="00773311"/>
    <w:rPr>
      <w:sz w:val="24"/>
      <w:szCs w:val="24"/>
    </w:rPr>
  </w:style>
  <w:style w:type="character" w:customStyle="1" w:styleId="ae">
    <w:name w:val="Текст Знак"/>
    <w:link w:val="af"/>
    <w:locked/>
    <w:rsid w:val="00773311"/>
    <w:rPr>
      <w:rFonts w:ascii="Courier New" w:hAnsi="Courier New" w:cs="Courier New"/>
    </w:rPr>
  </w:style>
  <w:style w:type="paragraph" w:styleId="af">
    <w:name w:val="Plain Text"/>
    <w:basedOn w:val="a"/>
    <w:link w:val="ae"/>
    <w:rsid w:val="00773311"/>
    <w:pPr>
      <w:ind w:firstLine="720"/>
      <w:jc w:val="both"/>
    </w:pPr>
    <w:rPr>
      <w:rFonts w:ascii="Courier New" w:hAnsi="Courier New"/>
      <w:sz w:val="20"/>
      <w:szCs w:val="20"/>
    </w:rPr>
  </w:style>
  <w:style w:type="character" w:customStyle="1" w:styleId="10">
    <w:name w:val="Текст Знак1"/>
    <w:rsid w:val="00773311"/>
    <w:rPr>
      <w:rFonts w:ascii="Courier New" w:hAnsi="Courier New" w:cs="Courier New"/>
    </w:rPr>
  </w:style>
  <w:style w:type="paragraph" w:customStyle="1" w:styleId="ConsPlusNormal">
    <w:name w:val="ConsPlusNormal"/>
    <w:uiPriority w:val="99"/>
    <w:rsid w:val="00773311"/>
    <w:pPr>
      <w:widowControl w:val="0"/>
      <w:autoSpaceDE w:val="0"/>
      <w:autoSpaceDN w:val="0"/>
      <w:adjustRightInd w:val="0"/>
      <w:ind w:firstLine="720"/>
    </w:pPr>
    <w:rPr>
      <w:rFonts w:ascii="Arial" w:hAnsi="Arial" w:cs="Arial"/>
    </w:rPr>
  </w:style>
  <w:style w:type="paragraph" w:customStyle="1" w:styleId="2Char">
    <w:name w:val="Знак2 Знак Знак Знак Знак Знак Знак Знак Знак Знак Знак Знак Знак Знак Знак Знак Char"/>
    <w:basedOn w:val="a"/>
    <w:rsid w:val="00773311"/>
    <w:pPr>
      <w:spacing w:after="160" w:line="240" w:lineRule="exact"/>
    </w:pPr>
    <w:rPr>
      <w:rFonts w:ascii="Tahoma" w:hAnsi="Tahoma"/>
      <w:sz w:val="20"/>
      <w:szCs w:val="20"/>
      <w:lang w:val="en-US" w:eastAsia="en-US"/>
    </w:rPr>
  </w:style>
  <w:style w:type="paragraph" w:customStyle="1" w:styleId="ConsPlusCell">
    <w:name w:val="ConsPlusCell"/>
    <w:uiPriority w:val="99"/>
    <w:rsid w:val="00773311"/>
    <w:pPr>
      <w:widowControl w:val="0"/>
      <w:autoSpaceDE w:val="0"/>
      <w:autoSpaceDN w:val="0"/>
      <w:adjustRightInd w:val="0"/>
    </w:pPr>
    <w:rPr>
      <w:rFonts w:ascii="Arial" w:hAnsi="Arial" w:cs="Arial"/>
    </w:rPr>
  </w:style>
  <w:style w:type="paragraph" w:styleId="af0">
    <w:name w:val="Balloon Text"/>
    <w:basedOn w:val="a"/>
    <w:link w:val="af1"/>
    <w:rsid w:val="00E47C29"/>
    <w:rPr>
      <w:rFonts w:ascii="Segoe UI" w:hAnsi="Segoe UI" w:cs="Segoe UI"/>
      <w:sz w:val="18"/>
      <w:szCs w:val="18"/>
    </w:rPr>
  </w:style>
  <w:style w:type="character" w:customStyle="1" w:styleId="af1">
    <w:name w:val="Текст выноски Знак"/>
    <w:basedOn w:val="a0"/>
    <w:link w:val="af0"/>
    <w:rsid w:val="00E47C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2743</TotalTime>
  <Pages>46</Pages>
  <Words>23248</Words>
  <Characters>132514</Characters>
  <Application>Microsoft Office Word</Application>
  <DocSecurity>0</DocSecurity>
  <Lines>1104</Lines>
  <Paragraphs>310</Paragraphs>
  <ScaleCrop>false</ScaleCrop>
  <HeadingPairs>
    <vt:vector size="2" baseType="variant">
      <vt:variant>
        <vt:lpstr>Название</vt:lpstr>
      </vt:variant>
      <vt:variant>
        <vt:i4>1</vt:i4>
      </vt:variant>
    </vt:vector>
  </HeadingPairs>
  <TitlesOfParts>
    <vt:vector size="1" baseType="lpstr">
      <vt:lpstr>КОЛЛЕКТИВНЫЙ ДОГОВОР</vt:lpstr>
    </vt:vector>
  </TitlesOfParts>
  <Company>Дом</Company>
  <LinksUpToDate>false</LinksUpToDate>
  <CharactersWithSpaces>155452</CharactersWithSpaces>
  <SharedDoc>false</SharedDoc>
  <HLinks>
    <vt:vector size="6" baseType="variant">
      <vt:variant>
        <vt:i4>262192</vt:i4>
      </vt:variant>
      <vt:variant>
        <vt:i4>0</vt:i4>
      </vt:variant>
      <vt:variant>
        <vt:i4>0</vt:i4>
      </vt:variant>
      <vt:variant>
        <vt:i4>5</vt:i4>
      </vt:variant>
      <vt:variant>
        <vt:lpwstr/>
      </vt:variant>
      <vt:variant>
        <vt:lpwstr>_top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КОЛЛЕКТИВНЫЙ ДОГОВОР</dc:title>
  <dc:subject/>
  <dc:creator>Аленка</dc:creator>
  <cp:keywords/>
  <dc:description/>
  <cp:lastModifiedBy>Пользователь</cp:lastModifiedBy>
  <cp:revision>10</cp:revision>
  <cp:lastPrinted>2021-01-18T11:04:00Z</cp:lastPrinted>
  <dcterms:created xsi:type="dcterms:W3CDTF">2009-12-27T19:59:00Z</dcterms:created>
  <dcterms:modified xsi:type="dcterms:W3CDTF">2021-01-27T07:18:00Z</dcterms:modified>
</cp:coreProperties>
</file>