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8E" w:rsidRDefault="00B0623B" w:rsidP="00B17688">
      <w:pPr>
        <w:spacing w:before="90"/>
        <w:ind w:left="11624"/>
        <w:rPr>
          <w:b/>
          <w:sz w:val="24"/>
        </w:rPr>
      </w:pPr>
      <w:r>
        <w:rPr>
          <w:b/>
          <w:sz w:val="24"/>
        </w:rPr>
        <w:t>УТВЕРЖДЕНО:</w:t>
      </w:r>
    </w:p>
    <w:p w:rsidR="00B17688" w:rsidRDefault="00B0623B" w:rsidP="00B17688">
      <w:pPr>
        <w:spacing w:before="48"/>
        <w:ind w:left="11624"/>
        <w:rPr>
          <w:b/>
          <w:sz w:val="24"/>
        </w:rPr>
      </w:pPr>
      <w:r>
        <w:rPr>
          <w:b/>
          <w:sz w:val="24"/>
        </w:rPr>
        <w:t xml:space="preserve">Директор </w:t>
      </w:r>
      <w:r w:rsidR="00B17688">
        <w:rPr>
          <w:b/>
          <w:sz w:val="24"/>
        </w:rPr>
        <w:t xml:space="preserve">МБОУ СОШ № 17 </w:t>
      </w:r>
    </w:p>
    <w:p w:rsidR="00B17688" w:rsidRDefault="00B17688" w:rsidP="00B17688">
      <w:pPr>
        <w:spacing w:before="48"/>
        <w:ind w:left="11624"/>
        <w:rPr>
          <w:b/>
          <w:sz w:val="24"/>
        </w:rPr>
      </w:pPr>
      <w:r>
        <w:rPr>
          <w:b/>
          <w:sz w:val="24"/>
        </w:rPr>
        <w:t xml:space="preserve">имени С.Г. Казиахмедова </w:t>
      </w:r>
    </w:p>
    <w:p w:rsidR="0055678E" w:rsidRDefault="00B0623B" w:rsidP="00B17688">
      <w:pPr>
        <w:spacing w:before="48"/>
        <w:ind w:left="11624"/>
        <w:rPr>
          <w:b/>
          <w:sz w:val="24"/>
        </w:rPr>
      </w:pPr>
      <w:proofErr w:type="spellStart"/>
      <w:r>
        <w:rPr>
          <w:b/>
          <w:sz w:val="24"/>
        </w:rPr>
        <w:t>А</w:t>
      </w:r>
      <w:r w:rsidR="00B17688">
        <w:rPr>
          <w:b/>
          <w:sz w:val="24"/>
        </w:rPr>
        <w:t>.А.Шихмагомедова</w:t>
      </w:r>
      <w:proofErr w:type="spellEnd"/>
      <w:r w:rsidR="00B17688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55678E" w:rsidRDefault="0055678E">
      <w:pPr>
        <w:pStyle w:val="a3"/>
        <w:rPr>
          <w:b/>
          <w:sz w:val="26"/>
        </w:rPr>
      </w:pPr>
    </w:p>
    <w:p w:rsidR="0055678E" w:rsidRDefault="00B0623B">
      <w:pPr>
        <w:spacing w:before="168"/>
        <w:ind w:left="4344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План мероприятий («Дорожная карта»)</w:t>
      </w:r>
    </w:p>
    <w:p w:rsidR="0055678E" w:rsidRDefault="00B0623B">
      <w:pPr>
        <w:spacing w:before="265"/>
        <w:ind w:left="2232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по подготовке к проведению государственной итоговой аттестации</w:t>
      </w:r>
    </w:p>
    <w:p w:rsidR="0055678E" w:rsidRDefault="00B0623B">
      <w:pPr>
        <w:tabs>
          <w:tab w:val="left" w:pos="5408"/>
        </w:tabs>
        <w:spacing w:before="264" w:line="384" w:lineRule="auto"/>
        <w:ind w:left="720" w:right="795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по</w:t>
      </w:r>
      <w:r>
        <w:rPr>
          <w:rFonts w:ascii="Calibri" w:hAnsi="Calibri"/>
          <w:b/>
          <w:spacing w:val="-10"/>
          <w:sz w:val="36"/>
        </w:rPr>
        <w:t xml:space="preserve"> </w:t>
      </w:r>
      <w:r>
        <w:rPr>
          <w:rFonts w:ascii="Calibri" w:hAnsi="Calibri"/>
          <w:b/>
          <w:sz w:val="36"/>
        </w:rPr>
        <w:t>образовательным</w:t>
      </w:r>
      <w:r>
        <w:rPr>
          <w:rFonts w:ascii="Calibri" w:hAnsi="Calibri"/>
          <w:b/>
          <w:spacing w:val="-11"/>
          <w:sz w:val="36"/>
        </w:rPr>
        <w:t xml:space="preserve"> </w:t>
      </w:r>
      <w:r>
        <w:rPr>
          <w:rFonts w:ascii="Calibri" w:hAnsi="Calibri"/>
          <w:b/>
          <w:sz w:val="36"/>
        </w:rPr>
        <w:t>программам</w:t>
      </w:r>
      <w:r>
        <w:rPr>
          <w:rFonts w:ascii="Calibri" w:hAnsi="Calibri"/>
          <w:b/>
          <w:spacing w:val="-11"/>
          <w:sz w:val="36"/>
        </w:rPr>
        <w:t xml:space="preserve"> </w:t>
      </w:r>
      <w:r>
        <w:rPr>
          <w:rFonts w:ascii="Calibri" w:hAnsi="Calibri"/>
          <w:b/>
          <w:sz w:val="36"/>
        </w:rPr>
        <w:t>основного</w:t>
      </w:r>
      <w:r>
        <w:rPr>
          <w:rFonts w:ascii="Calibri" w:hAnsi="Calibri"/>
          <w:b/>
          <w:spacing w:val="-12"/>
          <w:sz w:val="36"/>
        </w:rPr>
        <w:t xml:space="preserve"> </w:t>
      </w:r>
      <w:r>
        <w:rPr>
          <w:rFonts w:ascii="Calibri" w:hAnsi="Calibri"/>
          <w:b/>
          <w:sz w:val="36"/>
        </w:rPr>
        <w:t>общего</w:t>
      </w:r>
      <w:r>
        <w:rPr>
          <w:rFonts w:ascii="Calibri" w:hAnsi="Calibri"/>
          <w:b/>
          <w:spacing w:val="-12"/>
          <w:sz w:val="36"/>
        </w:rPr>
        <w:t xml:space="preserve"> </w:t>
      </w:r>
      <w:r>
        <w:rPr>
          <w:rFonts w:ascii="Calibri" w:hAnsi="Calibri"/>
          <w:b/>
          <w:sz w:val="36"/>
        </w:rPr>
        <w:t>и</w:t>
      </w:r>
      <w:r>
        <w:rPr>
          <w:rFonts w:ascii="Calibri" w:hAnsi="Calibri"/>
          <w:b/>
          <w:spacing w:val="-11"/>
          <w:sz w:val="36"/>
        </w:rPr>
        <w:t xml:space="preserve"> </w:t>
      </w:r>
      <w:r>
        <w:rPr>
          <w:rFonts w:ascii="Calibri" w:hAnsi="Calibri"/>
          <w:b/>
          <w:sz w:val="36"/>
        </w:rPr>
        <w:t>среднего</w:t>
      </w:r>
      <w:r>
        <w:rPr>
          <w:rFonts w:ascii="Calibri" w:hAnsi="Calibri"/>
          <w:b/>
          <w:spacing w:val="-12"/>
          <w:sz w:val="36"/>
        </w:rPr>
        <w:t xml:space="preserve"> </w:t>
      </w:r>
      <w:r>
        <w:rPr>
          <w:rFonts w:ascii="Calibri" w:hAnsi="Calibri"/>
          <w:b/>
          <w:sz w:val="36"/>
        </w:rPr>
        <w:t>общего</w:t>
      </w:r>
      <w:r>
        <w:rPr>
          <w:rFonts w:ascii="Calibri" w:hAnsi="Calibri"/>
          <w:b/>
          <w:spacing w:val="-12"/>
          <w:sz w:val="36"/>
        </w:rPr>
        <w:t xml:space="preserve"> </w:t>
      </w:r>
      <w:r>
        <w:rPr>
          <w:rFonts w:ascii="Calibri" w:hAnsi="Calibri"/>
          <w:b/>
          <w:sz w:val="36"/>
        </w:rPr>
        <w:t xml:space="preserve">образования в </w:t>
      </w:r>
      <w:r>
        <w:rPr>
          <w:rFonts w:ascii="Calibri" w:hAnsi="Calibri"/>
          <w:b/>
          <w:spacing w:val="-3"/>
          <w:sz w:val="36"/>
        </w:rPr>
        <w:t>М</w:t>
      </w:r>
      <w:r w:rsidR="00B17688">
        <w:rPr>
          <w:rFonts w:ascii="Calibri" w:hAnsi="Calibri"/>
          <w:b/>
          <w:spacing w:val="-3"/>
          <w:sz w:val="36"/>
        </w:rPr>
        <w:t>Б</w:t>
      </w:r>
      <w:r>
        <w:rPr>
          <w:rFonts w:ascii="Calibri" w:hAnsi="Calibri"/>
          <w:b/>
          <w:spacing w:val="-3"/>
          <w:sz w:val="36"/>
        </w:rPr>
        <w:t xml:space="preserve">ОУ </w:t>
      </w:r>
      <w:r>
        <w:rPr>
          <w:rFonts w:ascii="Calibri" w:hAnsi="Calibri"/>
          <w:b/>
          <w:sz w:val="36"/>
        </w:rPr>
        <w:t>СОШ</w:t>
      </w:r>
      <w:r w:rsidR="00B17688">
        <w:rPr>
          <w:rFonts w:ascii="Calibri" w:hAnsi="Calibri"/>
          <w:b/>
          <w:sz w:val="36"/>
        </w:rPr>
        <w:t xml:space="preserve"> № 17</w:t>
      </w:r>
      <w:r>
        <w:rPr>
          <w:rFonts w:ascii="Calibri" w:hAnsi="Calibri"/>
          <w:b/>
          <w:spacing w:val="-4"/>
          <w:sz w:val="36"/>
        </w:rPr>
        <w:t xml:space="preserve"> </w:t>
      </w:r>
      <w:r w:rsidR="00B17688">
        <w:rPr>
          <w:rFonts w:ascii="Calibri" w:hAnsi="Calibri"/>
          <w:b/>
          <w:sz w:val="36"/>
        </w:rPr>
        <w:t>в 2017-</w:t>
      </w:r>
      <w:r>
        <w:rPr>
          <w:rFonts w:ascii="Calibri" w:hAnsi="Calibri"/>
          <w:b/>
          <w:sz w:val="36"/>
        </w:rPr>
        <w:t>2018</w:t>
      </w:r>
      <w:r w:rsidR="00B17688">
        <w:rPr>
          <w:rFonts w:ascii="Calibri" w:hAnsi="Calibri"/>
          <w:b/>
          <w:sz w:val="36"/>
        </w:rPr>
        <w:t xml:space="preserve"> учебном </w:t>
      </w:r>
      <w:r>
        <w:rPr>
          <w:rFonts w:ascii="Calibri" w:hAnsi="Calibri"/>
          <w:b/>
          <w:spacing w:val="-2"/>
          <w:sz w:val="36"/>
        </w:rPr>
        <w:t xml:space="preserve"> </w:t>
      </w:r>
      <w:r>
        <w:rPr>
          <w:rFonts w:ascii="Calibri" w:hAnsi="Calibri"/>
          <w:b/>
          <w:spacing w:val="-5"/>
          <w:sz w:val="36"/>
        </w:rPr>
        <w:t>году</w:t>
      </w:r>
    </w:p>
    <w:p w:rsidR="0055678E" w:rsidRDefault="0055678E">
      <w:pPr>
        <w:pStyle w:val="a3"/>
        <w:rPr>
          <w:rFonts w:ascii="Calibri"/>
          <w:b/>
          <w:sz w:val="36"/>
        </w:rPr>
      </w:pPr>
    </w:p>
    <w:p w:rsidR="0055678E" w:rsidRDefault="00B0623B">
      <w:pPr>
        <w:pStyle w:val="a3"/>
        <w:spacing w:before="265"/>
        <w:ind w:left="1652"/>
      </w:pPr>
      <w:r>
        <w:rPr>
          <w:b/>
        </w:rPr>
        <w:t xml:space="preserve">Анализ </w:t>
      </w:r>
      <w:r>
        <w:t>результатов итогов ЕГЭ и ОГЭ 2017 года выявил основные проблемы в М</w:t>
      </w:r>
      <w:r w:rsidR="00B17688">
        <w:t>БОУ</w:t>
      </w:r>
      <w:r>
        <w:t xml:space="preserve"> СОШ</w:t>
      </w:r>
      <w:r w:rsidR="00B17688">
        <w:t>№17</w:t>
      </w:r>
      <w:r>
        <w:t>:</w:t>
      </w:r>
    </w:p>
    <w:p w:rsidR="0055678E" w:rsidRDefault="00B0623B" w:rsidP="00B17688">
      <w:pPr>
        <w:pStyle w:val="a3"/>
        <w:spacing w:before="42" w:line="276" w:lineRule="auto"/>
        <w:ind w:left="944" w:right="846"/>
      </w:pPr>
      <w:r>
        <w:rPr>
          <w:b/>
        </w:rPr>
        <w:t xml:space="preserve">- </w:t>
      </w:r>
      <w:r>
        <w:t xml:space="preserve">ниже муниципального средний балл в </w:t>
      </w:r>
      <w:r>
        <w:rPr>
          <w:spacing w:val="-4"/>
        </w:rPr>
        <w:t xml:space="preserve">11 </w:t>
      </w:r>
      <w:r>
        <w:t>классе по</w:t>
      </w:r>
      <w:r w:rsidR="00B17688">
        <w:t xml:space="preserve"> русскому языку на 0,7 (школа –63,2, город – 63,9), </w:t>
      </w:r>
      <w:r>
        <w:t xml:space="preserve">история </w:t>
      </w:r>
      <w:r w:rsidR="00B17688">
        <w:t xml:space="preserve"> </w:t>
      </w:r>
      <w:r>
        <w:t xml:space="preserve">ниже на 11,5 % </w:t>
      </w:r>
      <w:r w:rsidR="00B17688">
        <w:t>(</w:t>
      </w:r>
      <w:r>
        <w:rPr>
          <w:spacing w:val="-4"/>
        </w:rPr>
        <w:t xml:space="preserve">школа </w:t>
      </w:r>
      <w:r>
        <w:t>57</w:t>
      </w:r>
      <w:r w:rsidR="00B17688">
        <w:t xml:space="preserve">б, </w:t>
      </w:r>
      <w:r>
        <w:t>город –  68,5</w:t>
      </w:r>
      <w:r w:rsidR="00B17688">
        <w:t xml:space="preserve"> б), физике </w:t>
      </w:r>
      <w:r>
        <w:t xml:space="preserve">ниже на 1,8 </w:t>
      </w:r>
      <w:r w:rsidR="00B17688">
        <w:t>(</w:t>
      </w:r>
      <w:r>
        <w:rPr>
          <w:spacing w:val="-4"/>
        </w:rPr>
        <w:t xml:space="preserve">школа </w:t>
      </w:r>
      <w:r>
        <w:t>42</w:t>
      </w:r>
      <w:r w:rsidR="009723E0">
        <w:t xml:space="preserve"> </w:t>
      </w:r>
      <w:r>
        <w:t>б, город –</w:t>
      </w:r>
      <w:r>
        <w:rPr>
          <w:spacing w:val="5"/>
        </w:rPr>
        <w:t xml:space="preserve"> </w:t>
      </w:r>
      <w:r>
        <w:t>43,8б), биология;</w:t>
      </w:r>
    </w:p>
    <w:p w:rsidR="0055678E" w:rsidRDefault="00B0623B">
      <w:pPr>
        <w:pStyle w:val="a3"/>
        <w:spacing w:line="275" w:lineRule="exact"/>
        <w:ind w:left="856"/>
      </w:pPr>
      <w:r>
        <w:t xml:space="preserve">- ниже муниципального средний балл в 9 классе по </w:t>
      </w:r>
      <w:r w:rsidR="004F46D8">
        <w:t>математике</w:t>
      </w:r>
      <w:r>
        <w:t xml:space="preserve"> </w:t>
      </w:r>
      <w:r w:rsidR="004F46D8">
        <w:t xml:space="preserve">(школа 3,7, город – 3,9), по русскому языку средний балл  </w:t>
      </w:r>
      <w:r>
        <w:t>на уровне городского, но %</w:t>
      </w:r>
      <w:r w:rsidR="004F46D8">
        <w:t xml:space="preserve"> качества ниже на 3%  (школа 52%</w:t>
      </w:r>
      <w:r>
        <w:t xml:space="preserve">, </w:t>
      </w:r>
      <w:r w:rsidR="004F46D8">
        <w:t>город  - 55%</w:t>
      </w:r>
      <w:r>
        <w:t>)</w:t>
      </w:r>
    </w:p>
    <w:p w:rsidR="00B0623B" w:rsidRDefault="00B0623B">
      <w:pPr>
        <w:pStyle w:val="a3"/>
        <w:spacing w:line="275" w:lineRule="exact"/>
        <w:ind w:left="856"/>
      </w:pPr>
    </w:p>
    <w:p w:rsidR="0055678E" w:rsidRDefault="00B0623B">
      <w:pPr>
        <w:spacing w:before="40"/>
        <w:ind w:left="4376"/>
        <w:rPr>
          <w:b/>
          <w:sz w:val="24"/>
        </w:rPr>
      </w:pPr>
      <w:r>
        <w:rPr>
          <w:b/>
          <w:sz w:val="24"/>
        </w:rPr>
        <w:t>Причины низких результатов:</w:t>
      </w:r>
    </w:p>
    <w:p w:rsidR="0055678E" w:rsidRDefault="00B0623B">
      <w:pPr>
        <w:pStyle w:val="a3"/>
        <w:spacing w:before="42"/>
        <w:ind w:left="944"/>
      </w:pPr>
      <w:r>
        <w:rPr>
          <w:b/>
        </w:rPr>
        <w:t xml:space="preserve">- </w:t>
      </w:r>
      <w:r>
        <w:t>запоздалая диагностика затруднений учащихся с целью выявления «группы риска» и организации работы педагогов;</w:t>
      </w:r>
    </w:p>
    <w:p w:rsidR="0055678E" w:rsidRDefault="00B0623B">
      <w:pPr>
        <w:pStyle w:val="a3"/>
        <w:spacing w:before="40" w:line="276" w:lineRule="auto"/>
        <w:ind w:left="944" w:right="42"/>
      </w:pPr>
      <w:r>
        <w:t>- недостаточное внимание своевременному психологическому сопровождению детей и их родителей по подготовке к прохождению ГИА в форме ОГЭ и ЕГЭ.</w:t>
      </w:r>
    </w:p>
    <w:p w:rsidR="0055678E" w:rsidRDefault="00B0623B">
      <w:pPr>
        <w:pStyle w:val="a3"/>
        <w:spacing w:line="276" w:lineRule="auto"/>
        <w:ind w:left="956" w:right="228" w:firstLine="360"/>
        <w:jc w:val="both"/>
      </w:pPr>
      <w:r>
        <w:rPr>
          <w:spacing w:val="-6"/>
        </w:rPr>
        <w:t xml:space="preserve">Только </w:t>
      </w:r>
      <w:r>
        <w:rPr>
          <w:spacing w:val="-3"/>
        </w:rPr>
        <w:t xml:space="preserve">комплексный </w:t>
      </w:r>
      <w:r>
        <w:rPr>
          <w:spacing w:val="-5"/>
        </w:rPr>
        <w:t xml:space="preserve">подход </w:t>
      </w:r>
      <w:r>
        <w:t xml:space="preserve">к деятельности по </w:t>
      </w:r>
      <w:r>
        <w:rPr>
          <w:spacing w:val="-3"/>
        </w:rPr>
        <w:t xml:space="preserve">подготовке </w:t>
      </w:r>
      <w:r>
        <w:t>учащихся к ОГЭ, ЕГЭ,</w:t>
      </w:r>
      <w:r w:rsidR="004F46D8">
        <w:t xml:space="preserve"> </w:t>
      </w:r>
      <w:r>
        <w:t xml:space="preserve">ГВЭ обеспечивает повышение эффективности и качества </w:t>
      </w:r>
      <w:r>
        <w:rPr>
          <w:spacing w:val="-4"/>
        </w:rPr>
        <w:t>результатов</w:t>
      </w:r>
      <w:r>
        <w:rPr>
          <w:spacing w:val="51"/>
        </w:rPr>
        <w:t xml:space="preserve"> </w:t>
      </w:r>
      <w:r>
        <w:t xml:space="preserve">экзамена. Под </w:t>
      </w:r>
      <w:r>
        <w:rPr>
          <w:spacing w:val="-3"/>
        </w:rPr>
        <w:t xml:space="preserve">комплексным </w:t>
      </w:r>
      <w:r>
        <w:rPr>
          <w:spacing w:val="-5"/>
        </w:rPr>
        <w:t xml:space="preserve">подходом </w:t>
      </w:r>
      <w:r>
        <w:t xml:space="preserve">понимаем целенаправленное сотрудничество администрации, </w:t>
      </w:r>
      <w:r>
        <w:rPr>
          <w:spacing w:val="-3"/>
        </w:rPr>
        <w:t xml:space="preserve">психолога, </w:t>
      </w:r>
      <w:r>
        <w:t>учителя-предметника, учащихся и их родителей.</w:t>
      </w:r>
    </w:p>
    <w:p w:rsidR="0055678E" w:rsidRDefault="0055678E">
      <w:pPr>
        <w:spacing w:line="276" w:lineRule="auto"/>
        <w:jc w:val="both"/>
        <w:sectPr w:rsidR="0055678E">
          <w:type w:val="continuous"/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6"/>
        <w:rPr>
          <w:sz w:val="28"/>
        </w:rPr>
      </w:pPr>
    </w:p>
    <w:p w:rsidR="0055678E" w:rsidRDefault="00B0623B">
      <w:pPr>
        <w:pStyle w:val="Heading1"/>
        <w:spacing w:before="43"/>
        <w:ind w:left="7164"/>
        <w:rPr>
          <w:rFonts w:ascii="Calibri" w:hAnsi="Calibri"/>
        </w:rPr>
      </w:pPr>
      <w:r>
        <w:rPr>
          <w:rFonts w:ascii="Calibri" w:hAnsi="Calibri"/>
        </w:rPr>
        <w:t>Цели:</w:t>
      </w:r>
    </w:p>
    <w:p w:rsidR="0055678E" w:rsidRDefault="00B0623B">
      <w:pPr>
        <w:pStyle w:val="a4"/>
        <w:numPr>
          <w:ilvl w:val="0"/>
          <w:numId w:val="11"/>
        </w:numPr>
        <w:tabs>
          <w:tab w:val="left" w:pos="955"/>
          <w:tab w:val="left" w:pos="956"/>
        </w:tabs>
        <w:spacing w:before="222" w:line="232" w:lineRule="auto"/>
        <w:ind w:right="766"/>
        <w:rPr>
          <w:i/>
          <w:sz w:val="28"/>
        </w:rPr>
      </w:pPr>
      <w:r>
        <w:rPr>
          <w:i/>
          <w:sz w:val="28"/>
        </w:rPr>
        <w:t>Обеспечение организационно-технологических, методических и психолого-педагогических условий подготовки и проведения государственной итоговой аттестации (далее – ГИА) в 2018</w:t>
      </w:r>
      <w:r>
        <w:rPr>
          <w:i/>
          <w:spacing w:val="61"/>
          <w:sz w:val="28"/>
        </w:rPr>
        <w:t xml:space="preserve"> </w:t>
      </w:r>
      <w:r>
        <w:rPr>
          <w:i/>
          <w:spacing w:val="-6"/>
          <w:sz w:val="28"/>
        </w:rPr>
        <w:t>году.</w:t>
      </w:r>
    </w:p>
    <w:p w:rsidR="0055678E" w:rsidRDefault="00B0623B">
      <w:pPr>
        <w:pStyle w:val="a4"/>
        <w:numPr>
          <w:ilvl w:val="0"/>
          <w:numId w:val="10"/>
        </w:numPr>
        <w:tabs>
          <w:tab w:val="left" w:pos="955"/>
          <w:tab w:val="left" w:pos="956"/>
        </w:tabs>
        <w:spacing w:line="304" w:lineRule="exact"/>
        <w:rPr>
          <w:i/>
          <w:sz w:val="28"/>
        </w:rPr>
      </w:pPr>
      <w:r>
        <w:rPr>
          <w:i/>
          <w:sz w:val="28"/>
        </w:rPr>
        <w:t xml:space="preserve">Совершенствование </w:t>
      </w:r>
      <w:r>
        <w:rPr>
          <w:i/>
          <w:spacing w:val="-5"/>
          <w:sz w:val="28"/>
        </w:rPr>
        <w:t xml:space="preserve">форм </w:t>
      </w:r>
      <w:r>
        <w:rPr>
          <w:i/>
          <w:spacing w:val="-3"/>
          <w:sz w:val="28"/>
        </w:rPr>
        <w:t xml:space="preserve">контроля </w:t>
      </w:r>
      <w:r>
        <w:rPr>
          <w:i/>
          <w:sz w:val="28"/>
        </w:rPr>
        <w:t xml:space="preserve">в условиях обновления системы </w:t>
      </w:r>
      <w:r>
        <w:rPr>
          <w:i/>
          <w:spacing w:val="-3"/>
          <w:sz w:val="28"/>
        </w:rPr>
        <w:t>качества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4F46D8" w:rsidRDefault="004F46D8">
      <w:pPr>
        <w:spacing w:line="318" w:lineRule="exact"/>
        <w:ind w:left="102" w:right="795"/>
        <w:jc w:val="center"/>
        <w:rPr>
          <w:b/>
          <w:i/>
          <w:sz w:val="28"/>
        </w:rPr>
      </w:pPr>
    </w:p>
    <w:p w:rsidR="0055678E" w:rsidRDefault="00B0623B">
      <w:pPr>
        <w:spacing w:line="318" w:lineRule="exact"/>
        <w:ind w:left="102" w:right="795"/>
        <w:jc w:val="center"/>
        <w:rPr>
          <w:b/>
          <w:i/>
          <w:sz w:val="28"/>
        </w:rPr>
      </w:pPr>
      <w:r>
        <w:rPr>
          <w:b/>
          <w:i/>
          <w:sz w:val="28"/>
        </w:rPr>
        <w:t>Задачи:</w:t>
      </w:r>
    </w:p>
    <w:p w:rsidR="0055678E" w:rsidRDefault="0055678E">
      <w:pPr>
        <w:pStyle w:val="a3"/>
        <w:spacing w:before="1"/>
        <w:rPr>
          <w:b/>
          <w:i/>
          <w:sz w:val="27"/>
        </w:rPr>
      </w:pPr>
    </w:p>
    <w:p w:rsidR="0055678E" w:rsidRDefault="00B0623B">
      <w:pPr>
        <w:pStyle w:val="a4"/>
        <w:numPr>
          <w:ilvl w:val="0"/>
          <w:numId w:val="9"/>
        </w:numPr>
        <w:tabs>
          <w:tab w:val="left" w:pos="956"/>
        </w:tabs>
        <w:spacing w:before="1" w:line="319" w:lineRule="exact"/>
        <w:rPr>
          <w:i/>
          <w:sz w:val="28"/>
        </w:rPr>
      </w:pPr>
      <w:r>
        <w:rPr>
          <w:i/>
          <w:sz w:val="28"/>
        </w:rPr>
        <w:t>Совершенствование организационно-технологических условий подготовки и проведения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ГИА.</w:t>
      </w:r>
    </w:p>
    <w:p w:rsidR="0055678E" w:rsidRDefault="00B0623B">
      <w:pPr>
        <w:pStyle w:val="a4"/>
        <w:numPr>
          <w:ilvl w:val="0"/>
          <w:numId w:val="9"/>
        </w:numPr>
        <w:tabs>
          <w:tab w:val="left" w:pos="956"/>
        </w:tabs>
        <w:spacing w:line="317" w:lineRule="exact"/>
        <w:rPr>
          <w:i/>
          <w:sz w:val="28"/>
        </w:rPr>
      </w:pPr>
      <w:r>
        <w:rPr>
          <w:i/>
          <w:spacing w:val="-3"/>
          <w:sz w:val="28"/>
        </w:rPr>
        <w:t xml:space="preserve">Разработка </w:t>
      </w:r>
      <w:r>
        <w:rPr>
          <w:i/>
          <w:sz w:val="28"/>
        </w:rPr>
        <w:t xml:space="preserve">и реализация </w:t>
      </w:r>
      <w:r>
        <w:rPr>
          <w:i/>
          <w:spacing w:val="-5"/>
          <w:sz w:val="28"/>
        </w:rPr>
        <w:t xml:space="preserve">комплекса </w:t>
      </w:r>
      <w:r>
        <w:rPr>
          <w:i/>
          <w:sz w:val="28"/>
        </w:rPr>
        <w:t xml:space="preserve">эффективных мер и </w:t>
      </w:r>
      <w:r>
        <w:rPr>
          <w:i/>
          <w:spacing w:val="-3"/>
          <w:sz w:val="28"/>
        </w:rPr>
        <w:t xml:space="preserve">механизмов </w:t>
      </w:r>
      <w:r>
        <w:rPr>
          <w:i/>
          <w:sz w:val="28"/>
        </w:rPr>
        <w:t>организации и проведения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ГИА.</w:t>
      </w:r>
    </w:p>
    <w:p w:rsidR="0055678E" w:rsidRDefault="00B0623B">
      <w:pPr>
        <w:pStyle w:val="a4"/>
        <w:numPr>
          <w:ilvl w:val="0"/>
          <w:numId w:val="9"/>
        </w:numPr>
        <w:tabs>
          <w:tab w:val="left" w:pos="956"/>
        </w:tabs>
        <w:spacing w:before="3" w:line="235" w:lineRule="auto"/>
        <w:ind w:right="769"/>
        <w:rPr>
          <w:i/>
          <w:sz w:val="28"/>
        </w:rPr>
      </w:pPr>
      <w:r>
        <w:rPr>
          <w:i/>
          <w:spacing w:val="-3"/>
          <w:sz w:val="28"/>
        </w:rPr>
        <w:t xml:space="preserve">Разработка </w:t>
      </w:r>
      <w:r>
        <w:rPr>
          <w:i/>
          <w:sz w:val="28"/>
        </w:rPr>
        <w:t xml:space="preserve">и внедрение в практику управления </w:t>
      </w:r>
      <w:r>
        <w:rPr>
          <w:i/>
          <w:spacing w:val="-4"/>
          <w:sz w:val="28"/>
        </w:rPr>
        <w:t xml:space="preserve">качеством </w:t>
      </w:r>
      <w:r>
        <w:rPr>
          <w:i/>
          <w:sz w:val="28"/>
        </w:rPr>
        <w:t>образования методов мониторинга, диагностики и прогнозирования.</w:t>
      </w:r>
    </w:p>
    <w:p w:rsidR="0055678E" w:rsidRDefault="00B0623B">
      <w:pPr>
        <w:pStyle w:val="a4"/>
        <w:numPr>
          <w:ilvl w:val="0"/>
          <w:numId w:val="9"/>
        </w:numPr>
        <w:tabs>
          <w:tab w:val="left" w:pos="956"/>
        </w:tabs>
        <w:spacing w:line="316" w:lineRule="exact"/>
        <w:rPr>
          <w:i/>
          <w:sz w:val="28"/>
        </w:rPr>
      </w:pPr>
      <w:r>
        <w:rPr>
          <w:i/>
          <w:sz w:val="28"/>
        </w:rPr>
        <w:t>Развитие, изучение нормативно-распорядительной и инструктивно-методической базы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ГИА.</w:t>
      </w:r>
    </w:p>
    <w:p w:rsidR="0055678E" w:rsidRDefault="00B0623B">
      <w:pPr>
        <w:pStyle w:val="a4"/>
        <w:numPr>
          <w:ilvl w:val="0"/>
          <w:numId w:val="9"/>
        </w:numPr>
        <w:tabs>
          <w:tab w:val="left" w:pos="956"/>
        </w:tabs>
        <w:spacing w:line="319" w:lineRule="exact"/>
        <w:rPr>
          <w:i/>
          <w:sz w:val="28"/>
        </w:rPr>
      </w:pPr>
      <w:r>
        <w:rPr>
          <w:i/>
          <w:sz w:val="28"/>
        </w:rPr>
        <w:t xml:space="preserve">Реализация </w:t>
      </w:r>
      <w:r>
        <w:rPr>
          <w:i/>
          <w:spacing w:val="-5"/>
          <w:sz w:val="28"/>
        </w:rPr>
        <w:t xml:space="preserve">комплекса </w:t>
      </w:r>
      <w:r>
        <w:rPr>
          <w:i/>
          <w:sz w:val="28"/>
        </w:rPr>
        <w:t>мер по повышению эффективности информационного обеспечения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ГИА.</w:t>
      </w:r>
    </w:p>
    <w:p w:rsidR="0055678E" w:rsidRDefault="0055678E">
      <w:pPr>
        <w:pStyle w:val="a3"/>
        <w:spacing w:before="10"/>
        <w:rPr>
          <w:i/>
          <w:sz w:val="27"/>
        </w:rPr>
      </w:pPr>
    </w:p>
    <w:p w:rsidR="0055678E" w:rsidRDefault="00B0623B">
      <w:pPr>
        <w:tabs>
          <w:tab w:val="left" w:pos="2626"/>
        </w:tabs>
        <w:spacing w:before="1" w:line="321" w:lineRule="exact"/>
        <w:ind w:left="1088"/>
        <w:rPr>
          <w:b/>
          <w:i/>
          <w:sz w:val="28"/>
        </w:rPr>
      </w:pPr>
      <w:r>
        <w:rPr>
          <w:b/>
          <w:i/>
          <w:color w:val="000009"/>
          <w:sz w:val="28"/>
        </w:rPr>
        <w:t>Принципы</w:t>
      </w:r>
      <w:r>
        <w:rPr>
          <w:b/>
          <w:i/>
          <w:color w:val="000009"/>
          <w:sz w:val="28"/>
        </w:rPr>
        <w:tab/>
        <w:t>реализации:</w:t>
      </w:r>
    </w:p>
    <w:p w:rsidR="0055678E" w:rsidRDefault="00B0623B">
      <w:pPr>
        <w:pStyle w:val="a4"/>
        <w:numPr>
          <w:ilvl w:val="1"/>
          <w:numId w:val="9"/>
        </w:numPr>
        <w:tabs>
          <w:tab w:val="left" w:pos="1318"/>
        </w:tabs>
        <w:spacing w:line="264" w:lineRule="exact"/>
        <w:ind w:hanging="229"/>
        <w:rPr>
          <w:sz w:val="23"/>
        </w:rPr>
      </w:pPr>
      <w:r>
        <w:rPr>
          <w:color w:val="000009"/>
          <w:sz w:val="23"/>
        </w:rPr>
        <w:t>Системность</w:t>
      </w:r>
    </w:p>
    <w:p w:rsidR="0055678E" w:rsidRDefault="00B0623B">
      <w:pPr>
        <w:spacing w:before="1" w:line="264" w:lineRule="exact"/>
        <w:ind w:left="1088"/>
        <w:rPr>
          <w:sz w:val="23"/>
        </w:rPr>
      </w:pPr>
      <w:r>
        <w:rPr>
          <w:color w:val="000009"/>
          <w:sz w:val="23"/>
        </w:rPr>
        <w:t>Подготовка ведется последовательно, по различным направлениям – информационно, предметно, психологически.</w:t>
      </w:r>
    </w:p>
    <w:p w:rsidR="0055678E" w:rsidRDefault="00B0623B">
      <w:pPr>
        <w:pStyle w:val="a4"/>
        <w:numPr>
          <w:ilvl w:val="1"/>
          <w:numId w:val="9"/>
        </w:numPr>
        <w:tabs>
          <w:tab w:val="left" w:pos="1318"/>
        </w:tabs>
        <w:spacing w:line="264" w:lineRule="exact"/>
        <w:ind w:hanging="229"/>
        <w:rPr>
          <w:sz w:val="23"/>
        </w:rPr>
      </w:pPr>
      <w:r>
        <w:rPr>
          <w:color w:val="000009"/>
          <w:spacing w:val="-3"/>
          <w:sz w:val="23"/>
        </w:rPr>
        <w:t>Гибкость</w:t>
      </w:r>
    </w:p>
    <w:p w:rsidR="0055678E" w:rsidRDefault="00B0623B">
      <w:pPr>
        <w:spacing w:before="2" w:line="276" w:lineRule="auto"/>
        <w:ind w:left="804" w:right="1093" w:firstLine="284"/>
        <w:rPr>
          <w:sz w:val="23"/>
        </w:rPr>
      </w:pPr>
      <w:r>
        <w:rPr>
          <w:color w:val="000009"/>
          <w:sz w:val="23"/>
        </w:rPr>
        <w:t>Отслеживаются изменения нормативно-правовой базы; накапливаются учебно-методические материалы по вопросам ЕГЭ и ОГЭ; осуществляется индивидуальный подход к каждому учащемуся.</w:t>
      </w:r>
    </w:p>
    <w:p w:rsidR="0055678E" w:rsidRDefault="00B0623B">
      <w:pPr>
        <w:pStyle w:val="Heading1"/>
        <w:tabs>
          <w:tab w:val="left" w:pos="2728"/>
        </w:tabs>
        <w:spacing w:line="283" w:lineRule="exact"/>
      </w:pPr>
      <w:r>
        <w:rPr>
          <w:color w:val="000009"/>
        </w:rPr>
        <w:t>Участники</w:t>
      </w:r>
      <w:r>
        <w:rPr>
          <w:color w:val="000009"/>
        </w:rPr>
        <w:tab/>
        <w:t>реализации:</w:t>
      </w:r>
    </w:p>
    <w:p w:rsidR="0055678E" w:rsidRDefault="00B0623B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spacing w:line="276" w:lineRule="exact"/>
        <w:rPr>
          <w:sz w:val="24"/>
        </w:rPr>
      </w:pPr>
      <w:r>
        <w:rPr>
          <w:color w:val="000009"/>
          <w:sz w:val="24"/>
        </w:rPr>
        <w:t>Директор;</w:t>
      </w:r>
    </w:p>
    <w:p w:rsidR="0055678E" w:rsidRDefault="00B0623B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 xml:space="preserve">заместители директора по </w:t>
      </w:r>
      <w:r>
        <w:rPr>
          <w:color w:val="000009"/>
          <w:spacing w:val="-8"/>
          <w:sz w:val="24"/>
        </w:rPr>
        <w:t>УВР,</w:t>
      </w:r>
      <w:r>
        <w:rPr>
          <w:color w:val="000009"/>
          <w:sz w:val="24"/>
        </w:rPr>
        <w:t xml:space="preserve"> ВР;</w:t>
      </w:r>
    </w:p>
    <w:p w:rsidR="0055678E" w:rsidRDefault="00B0623B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>психологическая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служба;</w:t>
      </w:r>
    </w:p>
    <w:p w:rsidR="0055678E" w:rsidRDefault="00B0623B">
      <w:pPr>
        <w:pStyle w:val="a3"/>
        <w:spacing w:before="46"/>
        <w:ind w:left="998"/>
      </w:pPr>
      <w:r>
        <w:t>учителя-предметники 9, 11 класса</w:t>
      </w:r>
    </w:p>
    <w:p w:rsidR="0055678E" w:rsidRDefault="00B0623B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spacing w:before="36"/>
        <w:rPr>
          <w:sz w:val="24"/>
        </w:rPr>
      </w:pPr>
      <w:r>
        <w:rPr>
          <w:color w:val="000009"/>
          <w:sz w:val="24"/>
        </w:rPr>
        <w:t xml:space="preserve">классные </w:t>
      </w:r>
      <w:r>
        <w:rPr>
          <w:color w:val="000009"/>
          <w:spacing w:val="-3"/>
          <w:sz w:val="24"/>
        </w:rPr>
        <w:t xml:space="preserve">руководители </w:t>
      </w:r>
      <w:r>
        <w:rPr>
          <w:color w:val="000009"/>
          <w:sz w:val="24"/>
        </w:rPr>
        <w:t xml:space="preserve">9, </w:t>
      </w:r>
      <w:r>
        <w:rPr>
          <w:color w:val="000009"/>
          <w:spacing w:val="-6"/>
          <w:sz w:val="24"/>
        </w:rPr>
        <w:t>11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класса;</w:t>
      </w:r>
    </w:p>
    <w:p w:rsidR="0055678E" w:rsidRDefault="00B0623B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 xml:space="preserve">учащиеся 9, </w:t>
      </w:r>
      <w:r>
        <w:rPr>
          <w:color w:val="000009"/>
          <w:spacing w:val="-4"/>
          <w:sz w:val="24"/>
        </w:rPr>
        <w:t>11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класса;</w:t>
      </w:r>
    </w:p>
    <w:p w:rsidR="0055678E" w:rsidRDefault="00B0623B">
      <w:pPr>
        <w:pStyle w:val="a4"/>
        <w:numPr>
          <w:ilvl w:val="0"/>
          <w:numId w:val="8"/>
        </w:numPr>
        <w:tabs>
          <w:tab w:val="left" w:pos="1021"/>
          <w:tab w:val="left" w:pos="1022"/>
        </w:tabs>
        <w:rPr>
          <w:sz w:val="24"/>
        </w:rPr>
      </w:pPr>
      <w:r>
        <w:rPr>
          <w:color w:val="000009"/>
          <w:sz w:val="24"/>
        </w:rPr>
        <w:t>родители учащихся 9,11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класса.</w:t>
      </w:r>
    </w:p>
    <w:p w:rsidR="0055678E" w:rsidRDefault="0055678E">
      <w:pPr>
        <w:pStyle w:val="a3"/>
      </w:pPr>
    </w:p>
    <w:p w:rsidR="0055678E" w:rsidRPr="004F46D8" w:rsidRDefault="00B0623B" w:rsidP="004F46D8">
      <w:pPr>
        <w:ind w:left="811"/>
        <w:rPr>
          <w:b/>
          <w:sz w:val="23"/>
        </w:rPr>
        <w:sectPr w:rsidR="0055678E" w:rsidRPr="004F46D8">
          <w:pgSz w:w="16840" w:h="11900" w:orient="landscape"/>
          <w:pgMar w:top="1100" w:right="920" w:bottom="280" w:left="900" w:header="720" w:footer="720" w:gutter="0"/>
          <w:cols w:space="720"/>
        </w:sectPr>
      </w:pPr>
      <w:r>
        <w:rPr>
          <w:b/>
          <w:i/>
          <w:color w:val="000009"/>
          <w:sz w:val="28"/>
        </w:rPr>
        <w:t xml:space="preserve">Сроки реализации: </w:t>
      </w:r>
      <w:r>
        <w:rPr>
          <w:b/>
          <w:color w:val="000009"/>
          <w:sz w:val="23"/>
        </w:rPr>
        <w:t>2017-2018учебный год</w:t>
      </w:r>
    </w:p>
    <w:p w:rsidR="0055678E" w:rsidRDefault="00B0623B">
      <w:pPr>
        <w:pStyle w:val="Heading1"/>
        <w:spacing w:before="88"/>
        <w:ind w:left="754"/>
      </w:pPr>
      <w:r>
        <w:rPr>
          <w:color w:val="000009"/>
        </w:rPr>
        <w:lastRenderedPageBreak/>
        <w:t>Ожидаемые результаты реализации подготовки к государственной итоговой аттестации:</w:t>
      </w:r>
    </w:p>
    <w:p w:rsidR="0055678E" w:rsidRDefault="00B0623B">
      <w:pPr>
        <w:pStyle w:val="a4"/>
        <w:numPr>
          <w:ilvl w:val="1"/>
          <w:numId w:val="8"/>
        </w:numPr>
        <w:tabs>
          <w:tab w:val="left" w:pos="1524"/>
        </w:tabs>
        <w:spacing w:before="1" w:line="264" w:lineRule="exact"/>
        <w:rPr>
          <w:sz w:val="23"/>
        </w:rPr>
      </w:pPr>
      <w:r>
        <w:rPr>
          <w:color w:val="000009"/>
          <w:sz w:val="23"/>
        </w:rPr>
        <w:t xml:space="preserve">успешная </w:t>
      </w:r>
      <w:r>
        <w:rPr>
          <w:color w:val="000009"/>
          <w:spacing w:val="-3"/>
          <w:sz w:val="23"/>
        </w:rPr>
        <w:t xml:space="preserve">сдача единого государственного </w:t>
      </w:r>
      <w:r>
        <w:rPr>
          <w:color w:val="000009"/>
          <w:sz w:val="23"/>
        </w:rPr>
        <w:t xml:space="preserve">экзамена и основного </w:t>
      </w:r>
      <w:r>
        <w:rPr>
          <w:color w:val="000009"/>
          <w:spacing w:val="-3"/>
          <w:sz w:val="23"/>
        </w:rPr>
        <w:t xml:space="preserve">государственного </w:t>
      </w:r>
      <w:r>
        <w:rPr>
          <w:color w:val="000009"/>
          <w:sz w:val="23"/>
        </w:rPr>
        <w:t>экзамена каждым выпускником;</w:t>
      </w:r>
    </w:p>
    <w:p w:rsidR="0055678E" w:rsidRDefault="00B0623B">
      <w:pPr>
        <w:pStyle w:val="a4"/>
        <w:numPr>
          <w:ilvl w:val="1"/>
          <w:numId w:val="8"/>
        </w:numPr>
        <w:tabs>
          <w:tab w:val="left" w:pos="1524"/>
        </w:tabs>
        <w:ind w:right="291"/>
        <w:jc w:val="both"/>
        <w:rPr>
          <w:sz w:val="23"/>
        </w:rPr>
      </w:pPr>
      <w:r>
        <w:rPr>
          <w:color w:val="000009"/>
          <w:sz w:val="23"/>
        </w:rPr>
        <w:t xml:space="preserve">соответствие </w:t>
      </w:r>
      <w:r>
        <w:rPr>
          <w:color w:val="000009"/>
          <w:spacing w:val="-4"/>
          <w:sz w:val="23"/>
        </w:rPr>
        <w:t xml:space="preserve">результатов </w:t>
      </w:r>
      <w:r>
        <w:rPr>
          <w:color w:val="000009"/>
          <w:sz w:val="23"/>
        </w:rPr>
        <w:t xml:space="preserve">единого </w:t>
      </w:r>
      <w:r>
        <w:rPr>
          <w:color w:val="000009"/>
          <w:spacing w:val="-3"/>
          <w:sz w:val="23"/>
        </w:rPr>
        <w:t xml:space="preserve">государственного </w:t>
      </w:r>
      <w:r>
        <w:rPr>
          <w:color w:val="000009"/>
          <w:sz w:val="23"/>
        </w:rPr>
        <w:t xml:space="preserve">экзамена и основного </w:t>
      </w:r>
      <w:r>
        <w:rPr>
          <w:color w:val="000009"/>
          <w:spacing w:val="-3"/>
          <w:sz w:val="23"/>
        </w:rPr>
        <w:t xml:space="preserve">государственного </w:t>
      </w:r>
      <w:r>
        <w:rPr>
          <w:color w:val="000009"/>
          <w:sz w:val="23"/>
        </w:rPr>
        <w:t>экзамена потенциальным возможностям выпускников.</w:t>
      </w:r>
    </w:p>
    <w:p w:rsidR="0055678E" w:rsidRDefault="00B0623B">
      <w:pPr>
        <w:pStyle w:val="a4"/>
        <w:numPr>
          <w:ilvl w:val="1"/>
          <w:numId w:val="8"/>
        </w:numPr>
        <w:tabs>
          <w:tab w:val="left" w:pos="1524"/>
        </w:tabs>
        <w:ind w:right="290"/>
        <w:jc w:val="both"/>
        <w:rPr>
          <w:sz w:val="23"/>
        </w:rPr>
      </w:pPr>
      <w:r>
        <w:rPr>
          <w:color w:val="000009"/>
          <w:sz w:val="23"/>
        </w:rPr>
        <w:t xml:space="preserve">создание системы </w:t>
      </w:r>
      <w:r>
        <w:rPr>
          <w:color w:val="000009"/>
          <w:spacing w:val="-3"/>
          <w:sz w:val="23"/>
        </w:rPr>
        <w:t xml:space="preserve">методического </w:t>
      </w:r>
      <w:r>
        <w:rPr>
          <w:color w:val="000009"/>
          <w:sz w:val="23"/>
        </w:rPr>
        <w:t xml:space="preserve">и информационного сопровождения </w:t>
      </w:r>
      <w:r>
        <w:rPr>
          <w:color w:val="000009"/>
          <w:spacing w:val="-2"/>
          <w:sz w:val="23"/>
        </w:rPr>
        <w:t xml:space="preserve">государственной </w:t>
      </w:r>
      <w:r>
        <w:rPr>
          <w:color w:val="000009"/>
          <w:sz w:val="23"/>
        </w:rPr>
        <w:t xml:space="preserve">итоговой аттестации выпускников 9, </w:t>
      </w:r>
      <w:r>
        <w:rPr>
          <w:color w:val="000009"/>
          <w:spacing w:val="-4"/>
          <w:sz w:val="23"/>
        </w:rPr>
        <w:t xml:space="preserve">11 </w:t>
      </w:r>
      <w:r>
        <w:rPr>
          <w:color w:val="000009"/>
          <w:sz w:val="23"/>
        </w:rPr>
        <w:t xml:space="preserve">классов направленной на реализацию требований </w:t>
      </w:r>
      <w:r>
        <w:rPr>
          <w:color w:val="000009"/>
          <w:spacing w:val="-3"/>
          <w:sz w:val="23"/>
        </w:rPr>
        <w:t xml:space="preserve">государственных </w:t>
      </w:r>
      <w:r>
        <w:rPr>
          <w:color w:val="000009"/>
          <w:sz w:val="23"/>
        </w:rPr>
        <w:t xml:space="preserve">образовательных стандартов и формирование ключевых </w:t>
      </w:r>
      <w:r>
        <w:rPr>
          <w:color w:val="000009"/>
          <w:spacing w:val="-3"/>
          <w:sz w:val="23"/>
        </w:rPr>
        <w:t>компетенций</w:t>
      </w:r>
      <w:r>
        <w:rPr>
          <w:color w:val="000009"/>
          <w:spacing w:val="-1"/>
          <w:sz w:val="23"/>
        </w:rPr>
        <w:t xml:space="preserve"> </w:t>
      </w:r>
      <w:r w:rsidR="004F46D8">
        <w:rPr>
          <w:color w:val="000009"/>
          <w:sz w:val="23"/>
        </w:rPr>
        <w:t>учащихся</w:t>
      </w:r>
      <w:r>
        <w:rPr>
          <w:color w:val="000009"/>
          <w:sz w:val="23"/>
        </w:rPr>
        <w:t>:</w:t>
      </w:r>
    </w:p>
    <w:p w:rsidR="0055678E" w:rsidRDefault="0055678E">
      <w:pPr>
        <w:pStyle w:val="a3"/>
        <w:spacing w:before="3"/>
        <w:rPr>
          <w:sz w:val="27"/>
        </w:rPr>
      </w:pPr>
    </w:p>
    <w:p w:rsidR="0055678E" w:rsidRDefault="00B0623B">
      <w:pPr>
        <w:pStyle w:val="Heading2"/>
      </w:pPr>
      <w:r>
        <w:t>Для ученика:</w:t>
      </w:r>
    </w:p>
    <w:p w:rsidR="0055678E" w:rsidRDefault="00B0623B">
      <w:pPr>
        <w:pStyle w:val="a3"/>
        <w:ind w:left="235" w:right="225" w:firstLine="710"/>
        <w:jc w:val="both"/>
      </w:pP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55678E" w:rsidRDefault="00B0623B">
      <w:pPr>
        <w:pStyle w:val="a3"/>
        <w:ind w:left="946"/>
      </w:pPr>
      <w:r>
        <w:t>Предметная компетентность (готовность по определенному предмету, умение решать тестовые задания);</w:t>
      </w:r>
    </w:p>
    <w:p w:rsidR="0055678E" w:rsidRDefault="00B0623B">
      <w:pPr>
        <w:pStyle w:val="a3"/>
        <w:ind w:left="235" w:right="225" w:firstLine="710"/>
        <w:jc w:val="both"/>
      </w:pPr>
      <w: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55678E" w:rsidRDefault="00B0623B">
      <w:pPr>
        <w:pStyle w:val="Heading2"/>
      </w:pPr>
      <w:r>
        <w:t>Для учителя:</w:t>
      </w:r>
    </w:p>
    <w:p w:rsidR="0055678E" w:rsidRDefault="00B0623B">
      <w:pPr>
        <w:pStyle w:val="a3"/>
        <w:ind w:left="235" w:right="225" w:firstLine="710"/>
        <w:jc w:val="both"/>
      </w:pP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55678E" w:rsidRDefault="00B0623B">
      <w:pPr>
        <w:pStyle w:val="a3"/>
        <w:ind w:left="946"/>
      </w:pPr>
      <w:r>
        <w:t xml:space="preserve">Методическая грамотность (знанием </w:t>
      </w:r>
      <w:proofErr w:type="spellStart"/>
      <w:r>
        <w:t>КИМов</w:t>
      </w:r>
      <w:proofErr w:type="spellEnd"/>
      <w:r>
        <w:t xml:space="preserve"> ГИА с соответствующими изменениями);</w:t>
      </w:r>
    </w:p>
    <w:p w:rsidR="0055678E" w:rsidRDefault="00B0623B">
      <w:pPr>
        <w:pStyle w:val="a3"/>
        <w:ind w:left="235" w:right="225" w:firstLine="710"/>
        <w:jc w:val="both"/>
      </w:pPr>
      <w: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55678E" w:rsidRDefault="00B0623B">
      <w:pPr>
        <w:pStyle w:val="Heading2"/>
      </w:pPr>
      <w:r>
        <w:t>Для родителя:</w:t>
      </w:r>
    </w:p>
    <w:p w:rsidR="0055678E" w:rsidRDefault="00B0623B">
      <w:pPr>
        <w:pStyle w:val="a3"/>
        <w:ind w:left="235" w:right="225" w:firstLine="710"/>
        <w:jc w:val="both"/>
      </w:pP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55678E" w:rsidRDefault="00B0623B">
      <w:pPr>
        <w:pStyle w:val="a3"/>
        <w:spacing w:before="1"/>
        <w:ind w:left="235" w:right="225" w:firstLine="710"/>
        <w:jc w:val="both"/>
      </w:pPr>
      <w: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55678E" w:rsidRDefault="0055678E">
      <w:pPr>
        <w:jc w:val="both"/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26"/>
        <w:gridCol w:w="5087"/>
        <w:gridCol w:w="2034"/>
        <w:gridCol w:w="2284"/>
        <w:gridCol w:w="2846"/>
      </w:tblGrid>
      <w:tr w:rsidR="0055678E" w:rsidTr="00FD2C89">
        <w:trPr>
          <w:trHeight w:val="743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" w:line="322" w:lineRule="exact"/>
              <w:ind w:left="397" w:firstLine="18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направления</w:t>
            </w:r>
          </w:p>
        </w:tc>
        <w:tc>
          <w:tcPr>
            <w:tcW w:w="5087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319" w:lineRule="exact"/>
              <w:ind w:left="1699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319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" w:line="322" w:lineRule="exact"/>
              <w:ind w:left="825" w:right="622" w:hanging="168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Ожидаемый результат</w:t>
            </w:r>
          </w:p>
        </w:tc>
      </w:tr>
      <w:tr w:rsidR="0055678E" w:rsidTr="00FD2C89">
        <w:trPr>
          <w:trHeight w:val="3785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</w:t>
            </w:r>
          </w:p>
          <w:p w:rsidR="0055678E" w:rsidRDefault="00B0623B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-информационное</w:t>
            </w:r>
          </w:p>
        </w:tc>
        <w:tc>
          <w:tcPr>
            <w:tcW w:w="5087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Сбор предварительной информации о планируемом количестве участников ГИА–9, ГИА–11 в 2018 году из числа:</w:t>
            </w:r>
          </w:p>
          <w:p w:rsidR="0055678E" w:rsidRDefault="00B0623B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выпускников ОО текущего 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года;</w:t>
            </w:r>
          </w:p>
          <w:p w:rsidR="0055678E" w:rsidRDefault="00B0623B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before="32"/>
              <w:ind w:firstLine="0"/>
              <w:rPr>
                <w:sz w:val="24"/>
              </w:rPr>
            </w:pPr>
            <w:r>
              <w:rPr>
                <w:sz w:val="24"/>
              </w:rPr>
              <w:t>обучающихся и 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СПО;</w:t>
            </w:r>
          </w:p>
          <w:p w:rsidR="0055678E" w:rsidRDefault="00B0623B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before="40"/>
              <w:ind w:firstLine="0"/>
              <w:rPr>
                <w:sz w:val="24"/>
              </w:rPr>
            </w:pPr>
            <w:r>
              <w:rPr>
                <w:sz w:val="24"/>
              </w:rPr>
              <w:t>выпускников прошлых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55678E" w:rsidRDefault="00B0623B">
            <w:pPr>
              <w:pStyle w:val="TableParagraph"/>
              <w:numPr>
                <w:ilvl w:val="0"/>
                <w:numId w:val="7"/>
              </w:numPr>
              <w:tabs>
                <w:tab w:val="left" w:pos="500"/>
                <w:tab w:val="left" w:pos="501"/>
                <w:tab w:val="left" w:pos="1141"/>
                <w:tab w:val="left" w:pos="1513"/>
                <w:tab w:val="left" w:pos="3405"/>
              </w:tabs>
              <w:spacing w:before="42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лиц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ограниченными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возможностями </w:t>
            </w:r>
            <w:r w:rsidR="004F46D8">
              <w:rPr>
                <w:sz w:val="24"/>
              </w:rPr>
              <w:t>здоровья;</w:t>
            </w:r>
          </w:p>
          <w:p w:rsidR="004F46D8" w:rsidRDefault="004F46D8">
            <w:pPr>
              <w:pStyle w:val="TableParagraph"/>
              <w:numPr>
                <w:ilvl w:val="0"/>
                <w:numId w:val="7"/>
              </w:numPr>
              <w:tabs>
                <w:tab w:val="left" w:pos="500"/>
                <w:tab w:val="left" w:pos="501"/>
                <w:tab w:val="left" w:pos="1141"/>
                <w:tab w:val="left" w:pos="1513"/>
                <w:tab w:val="left" w:pos="3405"/>
              </w:tabs>
              <w:spacing w:before="42"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инвалидов.</w:t>
            </w:r>
          </w:p>
          <w:p w:rsidR="0055678E" w:rsidRDefault="0055678E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66" w:lineRule="exact"/>
              <w:ind w:left="241" w:right="224"/>
              <w:jc w:val="center"/>
              <w:rPr>
                <w:sz w:val="24"/>
              </w:rPr>
            </w:pPr>
            <w:r>
              <w:rPr>
                <w:sz w:val="24"/>
              </w:rPr>
              <w:t>до 01 декабря</w:t>
            </w:r>
          </w:p>
          <w:p w:rsidR="0055678E" w:rsidRDefault="00B0623B">
            <w:pPr>
              <w:pStyle w:val="TableParagraph"/>
              <w:ind w:left="240" w:right="224"/>
              <w:jc w:val="center"/>
              <w:rPr>
                <w:sz w:val="24"/>
              </w:rPr>
            </w:pPr>
            <w:r>
              <w:rPr>
                <w:sz w:val="24"/>
              </w:rPr>
              <w:t>2017 г.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:rsidR="004F46D8" w:rsidRDefault="004F46D8" w:rsidP="004F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</w:t>
            </w:r>
          </w:p>
          <w:p w:rsidR="004F46D8" w:rsidRDefault="004F46D8" w:rsidP="004F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B0623B">
              <w:rPr>
                <w:sz w:val="24"/>
              </w:rPr>
              <w:t>УВР</w:t>
            </w:r>
            <w:r>
              <w:rPr>
                <w:sz w:val="24"/>
              </w:rPr>
              <w:t xml:space="preserve"> </w:t>
            </w:r>
          </w:p>
          <w:p w:rsidR="0055678E" w:rsidRDefault="004F46D8" w:rsidP="004F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Муталимова Ф.М.</w:t>
            </w:r>
            <w:r w:rsidR="00B0623B">
              <w:rPr>
                <w:sz w:val="24"/>
              </w:rPr>
              <w:t>,</w:t>
            </w:r>
          </w:p>
          <w:p w:rsidR="004F46D8" w:rsidRDefault="004F46D8" w:rsidP="004F46D8">
            <w:pPr>
              <w:pStyle w:val="TableParagraph"/>
              <w:rPr>
                <w:sz w:val="24"/>
              </w:rPr>
            </w:pPr>
          </w:p>
          <w:p w:rsidR="0055678E" w:rsidRDefault="00B0623B" w:rsidP="004F46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  <w:r w:rsidR="004F46D8">
              <w:rPr>
                <w:sz w:val="24"/>
              </w:rPr>
              <w:t>: Шерифова Ш.Ф., Халагуммаева Н.М., Исабекова К.А., Мирзабекова А.С., Юсуфова Д.Ю.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861" w:right="622" w:hanging="172"/>
              <w:rPr>
                <w:sz w:val="24"/>
              </w:rPr>
            </w:pPr>
            <w:r>
              <w:rPr>
                <w:sz w:val="24"/>
              </w:rPr>
              <w:t>Информация о количестве участников</w:t>
            </w:r>
          </w:p>
        </w:tc>
      </w:tr>
      <w:tr w:rsidR="0055678E" w:rsidTr="00FD2C89">
        <w:trPr>
          <w:trHeight w:val="2242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7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 и ведение школьной информационной системы проведения ГИА:</w:t>
            </w:r>
          </w:p>
          <w:p w:rsidR="0055678E" w:rsidRDefault="00B0623B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75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наполнение 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55678E" w:rsidRDefault="00B0623B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before="36" w:line="276" w:lineRule="auto"/>
              <w:ind w:right="494" w:firstLine="0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 xml:space="preserve">контроль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полнотой, достоверностью и актуальностью сведений, вносимых 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РИС;</w:t>
            </w:r>
          </w:p>
          <w:p w:rsidR="0055678E" w:rsidRDefault="00B0623B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75" w:lineRule="exact"/>
              <w:ind w:left="374" w:hanging="199"/>
              <w:rPr>
                <w:sz w:val="24"/>
              </w:rPr>
            </w:pPr>
            <w:r>
              <w:rPr>
                <w:sz w:val="24"/>
              </w:rPr>
              <w:t>обеспечение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:rsidR="004F46D8" w:rsidRDefault="004F46D8" w:rsidP="004F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</w:p>
          <w:p w:rsidR="004F46D8" w:rsidRDefault="00B0623B" w:rsidP="004F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УВР</w:t>
            </w:r>
            <w:r w:rsidR="004F46D8">
              <w:rPr>
                <w:sz w:val="24"/>
              </w:rPr>
              <w:t xml:space="preserve"> Муталимова</w:t>
            </w:r>
          </w:p>
          <w:p w:rsidR="004F46D8" w:rsidRDefault="004F46D8" w:rsidP="004F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Ф.М., </w:t>
            </w:r>
          </w:p>
          <w:p w:rsidR="0055678E" w:rsidRDefault="004F46D8" w:rsidP="004F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учитель информатики Рамазанова Н.Г. - 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исполнения законодательства в части ведения базы данных, обеспечение качества и достоверности информации,</w:t>
            </w:r>
          </w:p>
          <w:p w:rsidR="0055678E" w:rsidRDefault="00B0623B">
            <w:pPr>
              <w:pStyle w:val="TableParagraph"/>
              <w:spacing w:line="255" w:lineRule="exact"/>
              <w:ind w:left="97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загруженной</w:t>
            </w:r>
            <w:proofErr w:type="gramEnd"/>
            <w:r>
              <w:rPr>
                <w:sz w:val="24"/>
              </w:rPr>
              <w:t xml:space="preserve"> в РИС</w:t>
            </w:r>
          </w:p>
        </w:tc>
      </w:tr>
      <w:tr w:rsidR="0055678E" w:rsidTr="00FD2C89">
        <w:trPr>
          <w:trHeight w:val="1055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7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1859"/>
                <w:tab w:val="left" w:pos="2411"/>
                <w:tab w:val="left" w:pos="401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сочинения (изложения).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 w:rsidP="004F46D8">
            <w:pPr>
              <w:pStyle w:val="TableParagraph"/>
              <w:ind w:left="241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2017г, 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:rsidR="004F46D8" w:rsidRDefault="00B0623B" w:rsidP="004F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  <w:r w:rsidR="004F46D8">
              <w:rPr>
                <w:sz w:val="24"/>
              </w:rPr>
              <w:t xml:space="preserve"> Муталимова</w:t>
            </w:r>
          </w:p>
          <w:p w:rsidR="004F46D8" w:rsidRDefault="004F46D8" w:rsidP="004F46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Ф.М., </w:t>
            </w:r>
          </w:p>
          <w:p w:rsidR="0055678E" w:rsidRDefault="0055678E" w:rsidP="004F46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245" w:firstLine="48"/>
              <w:rPr>
                <w:sz w:val="24"/>
              </w:rPr>
            </w:pPr>
            <w:r>
              <w:rPr>
                <w:sz w:val="24"/>
              </w:rPr>
              <w:t>Проведение итогового сочинения (изложения)</w:t>
            </w:r>
          </w:p>
        </w:tc>
      </w:tr>
      <w:tr w:rsidR="0055678E" w:rsidTr="00FD2C89">
        <w:trPr>
          <w:trHeight w:val="3378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7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6" w:lineRule="auto"/>
              <w:rPr>
                <w:sz w:val="24"/>
              </w:rPr>
            </w:pPr>
            <w:r>
              <w:rPr>
                <w:sz w:val="24"/>
              </w:rPr>
              <w:t>Информационное наполнение школьного сайта по вопросам ГИА-9, включая информацию:</w:t>
            </w:r>
          </w:p>
          <w:p w:rsidR="0055678E" w:rsidRDefault="00B0623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3" w:line="276" w:lineRule="auto"/>
              <w:ind w:right="407" w:firstLine="0"/>
              <w:rPr>
                <w:sz w:val="24"/>
              </w:rPr>
            </w:pPr>
            <w:r>
              <w:rPr>
                <w:sz w:val="24"/>
              </w:rPr>
              <w:t xml:space="preserve">о сроках и местах </w:t>
            </w:r>
            <w:r>
              <w:rPr>
                <w:spacing w:val="-4"/>
                <w:sz w:val="24"/>
              </w:rPr>
              <w:t xml:space="preserve">подачи </w:t>
            </w:r>
            <w:r>
              <w:rPr>
                <w:sz w:val="24"/>
              </w:rPr>
              <w:t xml:space="preserve">заявлений на </w:t>
            </w:r>
            <w:r>
              <w:rPr>
                <w:spacing w:val="-3"/>
                <w:sz w:val="24"/>
              </w:rPr>
              <w:t xml:space="preserve">прохождение </w:t>
            </w:r>
            <w:r>
              <w:rPr>
                <w:sz w:val="24"/>
              </w:rPr>
              <w:t>ГИА-9 по 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55678E" w:rsidRDefault="00B0623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24"/>
              <w:ind w:firstLine="0"/>
              <w:rPr>
                <w:sz w:val="24"/>
              </w:rPr>
            </w:pPr>
            <w:r>
              <w:rPr>
                <w:sz w:val="24"/>
              </w:rPr>
              <w:t>о сроках проведения ГИА-9;</w:t>
            </w:r>
          </w:p>
          <w:p w:rsidR="0055678E" w:rsidRDefault="00B0623B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66" w:line="276" w:lineRule="auto"/>
              <w:ind w:right="1143" w:firstLine="0"/>
              <w:rPr>
                <w:sz w:val="24"/>
              </w:rPr>
            </w:pPr>
            <w:r>
              <w:rPr>
                <w:sz w:val="24"/>
              </w:rPr>
              <w:t xml:space="preserve">о сроках, местах и порядке </w:t>
            </w:r>
            <w:r>
              <w:rPr>
                <w:spacing w:val="-4"/>
                <w:sz w:val="24"/>
              </w:rPr>
              <w:t xml:space="preserve">подачи </w:t>
            </w:r>
            <w:r>
              <w:rPr>
                <w:sz w:val="24"/>
              </w:rPr>
              <w:t>и рассмотрения апелляций;</w:t>
            </w:r>
          </w:p>
          <w:p w:rsidR="0055678E" w:rsidRDefault="00B062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-о сроках, местах и порядке информирования о</w:t>
            </w:r>
          </w:p>
          <w:p w:rsidR="0055678E" w:rsidRDefault="00B0623B">
            <w:pPr>
              <w:pStyle w:val="TableParagraph"/>
              <w:spacing w:before="40" w:line="25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результатах</w:t>
            </w:r>
            <w:proofErr w:type="gramEnd"/>
            <w:r>
              <w:rPr>
                <w:sz w:val="24"/>
              </w:rPr>
              <w:t xml:space="preserve"> ГИА-9.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315" w:firstLine="228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215" w:right="200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Своевременное размещение необходимой информации по вопросам прохождения ГИА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5678E" w:rsidRDefault="00B0623B">
            <w:pPr>
              <w:pStyle w:val="TableParagraph"/>
              <w:ind w:left="96" w:right="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ОО</w:t>
            </w:r>
          </w:p>
        </w:tc>
      </w:tr>
      <w:tr w:rsidR="0055678E" w:rsidTr="00FD2C89">
        <w:trPr>
          <w:trHeight w:val="1517"/>
        </w:trPr>
        <w:tc>
          <w:tcPr>
            <w:tcW w:w="24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6" w:lineRule="auto"/>
              <w:rPr>
                <w:sz w:val="24"/>
              </w:rPr>
            </w:pPr>
            <w:r>
              <w:rPr>
                <w:sz w:val="24"/>
              </w:rPr>
              <w:t>Информационное наполнение школьного сайта по вопросам ГИА-11, включая информацию:</w:t>
            </w:r>
          </w:p>
          <w:p w:rsidR="0055678E" w:rsidRDefault="00B0623B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 xml:space="preserve">- о сроках и местах регистрации для участия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5678E" w:rsidRDefault="00B0623B">
            <w:pPr>
              <w:pStyle w:val="TableParagraph"/>
              <w:spacing w:before="42"/>
              <w:rPr>
                <w:sz w:val="24"/>
              </w:rPr>
            </w:pPr>
            <w:proofErr w:type="gramStart"/>
            <w:r>
              <w:rPr>
                <w:sz w:val="24"/>
              </w:rPr>
              <w:t>написании</w:t>
            </w:r>
            <w:proofErr w:type="gramEnd"/>
            <w:r>
              <w:rPr>
                <w:sz w:val="24"/>
              </w:rPr>
              <w:t xml:space="preserve"> итогового сочинения (изложения);</w:t>
            </w:r>
          </w:p>
        </w:tc>
        <w:tc>
          <w:tcPr>
            <w:tcW w:w="20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4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47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Размещение актуальной информации на сайтах Соблюдение сроков размещения информации</w:t>
            </w:r>
          </w:p>
        </w:tc>
      </w:tr>
      <w:tr w:rsidR="0055678E" w:rsidTr="00FD2C89">
        <w:trPr>
          <w:trHeight w:val="365"/>
        </w:trPr>
        <w:tc>
          <w:tcPr>
            <w:tcW w:w="2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 xml:space="preserve">- о сроках и местах подачи заявлений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 w:rsidTr="00FD2C89">
        <w:trPr>
          <w:trHeight w:val="365"/>
        </w:trPr>
        <w:tc>
          <w:tcPr>
            <w:tcW w:w="2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прохождение ГИА-11;</w:t>
            </w:r>
          </w:p>
        </w:tc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 w:rsidTr="00FD2C89">
        <w:trPr>
          <w:trHeight w:val="365"/>
        </w:trPr>
        <w:tc>
          <w:tcPr>
            <w:tcW w:w="2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>- о сроках проведения итогового сочинения</w:t>
            </w:r>
          </w:p>
        </w:tc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 w:rsidTr="00FD2C89">
        <w:trPr>
          <w:trHeight w:val="365"/>
        </w:trPr>
        <w:tc>
          <w:tcPr>
            <w:tcW w:w="2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(изложения);</w:t>
            </w:r>
          </w:p>
        </w:tc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 w:rsidTr="00FD2C89">
        <w:trPr>
          <w:trHeight w:val="365"/>
        </w:trPr>
        <w:tc>
          <w:tcPr>
            <w:tcW w:w="2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>- о сроках, местах и порядке подачи и</w:t>
            </w:r>
          </w:p>
        </w:tc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 w:rsidTr="00FD2C89">
        <w:trPr>
          <w:trHeight w:val="365"/>
        </w:trPr>
        <w:tc>
          <w:tcPr>
            <w:tcW w:w="2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рассмотрения апелляций;</w:t>
            </w:r>
          </w:p>
        </w:tc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 w:rsidTr="00FD2C89">
        <w:trPr>
          <w:trHeight w:val="365"/>
        </w:trPr>
        <w:tc>
          <w:tcPr>
            <w:tcW w:w="2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>-о сроках, местах и порядке информирования о</w:t>
            </w:r>
          </w:p>
        </w:tc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 w:rsidTr="00FD2C89">
        <w:trPr>
          <w:trHeight w:val="350"/>
        </w:trPr>
        <w:tc>
          <w:tcPr>
            <w:tcW w:w="2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результатах</w:t>
            </w:r>
            <w:proofErr w:type="gramEnd"/>
            <w:r>
              <w:rPr>
                <w:sz w:val="24"/>
              </w:rPr>
              <w:t xml:space="preserve"> итогового сочинения (изложения),</w:t>
            </w:r>
          </w:p>
        </w:tc>
        <w:tc>
          <w:tcPr>
            <w:tcW w:w="2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 w:rsidTr="00FD2C89">
        <w:trPr>
          <w:trHeight w:val="327"/>
        </w:trPr>
        <w:tc>
          <w:tcPr>
            <w:tcW w:w="2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55" w:lineRule="exact"/>
              <w:rPr>
                <w:sz w:val="24"/>
              </w:rPr>
            </w:pPr>
            <w:r>
              <w:rPr>
                <w:sz w:val="24"/>
              </w:rPr>
              <w:t>ГИА-11.</w:t>
            </w:r>
          </w:p>
        </w:tc>
        <w:tc>
          <w:tcPr>
            <w:tcW w:w="203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</w:tr>
      <w:tr w:rsidR="0055678E" w:rsidTr="00FD2C89">
        <w:trPr>
          <w:trHeight w:val="315"/>
        </w:trPr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87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51" w:lineRule="exact"/>
              <w:ind w:left="173"/>
              <w:rPr>
                <w:sz w:val="24"/>
              </w:rPr>
            </w:pPr>
            <w:r>
              <w:rPr>
                <w:sz w:val="24"/>
              </w:rPr>
              <w:t>Работа «Горячей линии» по вопросам ГИА-9 и</w:t>
            </w:r>
            <w:r w:rsidR="00057BEC">
              <w:rPr>
                <w:sz w:val="24"/>
              </w:rPr>
              <w:t xml:space="preserve"> </w:t>
            </w:r>
            <w:r w:rsidR="00FD2C89">
              <w:rPr>
                <w:sz w:val="24"/>
              </w:rPr>
              <w:t xml:space="preserve">ГИА </w:t>
            </w:r>
            <w:r w:rsidR="0033594E">
              <w:rPr>
                <w:sz w:val="24"/>
              </w:rPr>
              <w:t>-11</w:t>
            </w: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33594E">
            <w:pPr>
              <w:pStyle w:val="TableParagraph"/>
              <w:spacing w:line="251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B0623B">
              <w:rPr>
                <w:sz w:val="24"/>
              </w:rPr>
              <w:t>ентябрь</w:t>
            </w:r>
            <w:r>
              <w:rPr>
                <w:sz w:val="24"/>
              </w:rPr>
              <w:t>2017-сентябрь 2018</w:t>
            </w:r>
          </w:p>
        </w:tc>
        <w:tc>
          <w:tcPr>
            <w:tcW w:w="228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51" w:lineRule="exact"/>
              <w:ind w:left="26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 w:rsidR="0033594E">
              <w:rPr>
                <w:sz w:val="24"/>
              </w:rPr>
              <w:t xml:space="preserve"> УВР </w:t>
            </w:r>
            <w:r w:rsidR="00B83D3B">
              <w:rPr>
                <w:sz w:val="24"/>
              </w:rPr>
              <w:t xml:space="preserve"> и учитель ИКТ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057BEC" w:rsidRDefault="00B0623B" w:rsidP="00057BEC">
            <w:pPr>
              <w:pStyle w:val="TableParagraph"/>
              <w:ind w:left="155" w:right="140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 w:rsidR="00B83D3B">
              <w:rPr>
                <w:sz w:val="24"/>
              </w:rPr>
              <w:t xml:space="preserve"> телефонов</w:t>
            </w:r>
            <w:proofErr w:type="gramStart"/>
            <w:r w:rsidR="00B83D3B">
              <w:rPr>
                <w:spacing w:val="-4"/>
                <w:sz w:val="24"/>
              </w:rPr>
              <w:t>«Г</w:t>
            </w:r>
            <w:proofErr w:type="gramEnd"/>
            <w:r w:rsidR="00B83D3B">
              <w:rPr>
                <w:spacing w:val="-4"/>
                <w:sz w:val="24"/>
              </w:rPr>
              <w:t xml:space="preserve">орячей </w:t>
            </w:r>
            <w:r w:rsidR="00B83D3B">
              <w:rPr>
                <w:sz w:val="24"/>
              </w:rPr>
              <w:t xml:space="preserve">линии» </w:t>
            </w:r>
            <w:r w:rsidR="00057BEC">
              <w:rPr>
                <w:sz w:val="24"/>
              </w:rPr>
              <w:t xml:space="preserve">доведение до </w:t>
            </w:r>
            <w:r w:rsidR="00057BEC">
              <w:rPr>
                <w:spacing w:val="-3"/>
                <w:sz w:val="24"/>
              </w:rPr>
              <w:t xml:space="preserve">участников </w:t>
            </w:r>
            <w:r w:rsidR="00057BEC">
              <w:rPr>
                <w:sz w:val="24"/>
              </w:rPr>
              <w:t>образовательного процесса адреса электронной почты</w:t>
            </w:r>
          </w:p>
          <w:p w:rsidR="0055678E" w:rsidRDefault="00057BEC" w:rsidP="00057BEC">
            <w:pPr>
              <w:pStyle w:val="TableParagraph"/>
              <w:spacing w:line="251" w:lineRule="exact"/>
              <w:ind w:left="379"/>
              <w:rPr>
                <w:sz w:val="24"/>
              </w:rPr>
            </w:pPr>
            <w:r>
              <w:rPr>
                <w:sz w:val="24"/>
              </w:rPr>
              <w:t>Ш</w:t>
            </w:r>
            <w:r>
              <w:rPr>
                <w:sz w:val="24"/>
              </w:rPr>
              <w:t>колы</w:t>
            </w:r>
            <w:r>
              <w:rPr>
                <w:sz w:val="24"/>
              </w:rPr>
              <w:t>.</w:t>
            </w:r>
          </w:p>
        </w:tc>
      </w:tr>
    </w:tbl>
    <w:p w:rsidR="0055678E" w:rsidRDefault="0055678E">
      <w:pPr>
        <w:spacing w:line="251" w:lineRule="exact"/>
        <w:rPr>
          <w:sz w:val="24"/>
        </w:rPr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4"/>
        <w:gridCol w:w="5126"/>
        <w:gridCol w:w="2048"/>
        <w:gridCol w:w="2300"/>
        <w:gridCol w:w="2868"/>
      </w:tblGrid>
      <w:tr w:rsidR="00FD2C89">
        <w:trPr>
          <w:trHeight w:val="90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tabs>
                <w:tab w:val="left" w:pos="1648"/>
                <w:tab w:val="left" w:pos="2527"/>
                <w:tab w:val="left" w:pos="2948"/>
                <w:tab w:val="left" w:pos="4763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выпускниками</w:t>
            </w:r>
            <w:r>
              <w:rPr>
                <w:sz w:val="24"/>
              </w:rPr>
              <w:tab/>
              <w:t>по вопросам участия в ГИА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tabs>
                <w:tab w:val="left" w:pos="1146"/>
              </w:tabs>
              <w:ind w:left="113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before="20"/>
              <w:ind w:left="145" w:firstLine="42"/>
              <w:rPr>
                <w:sz w:val="24"/>
              </w:rPr>
            </w:pPr>
            <w:r>
              <w:rPr>
                <w:sz w:val="24"/>
              </w:rPr>
              <w:t>Мотивированный выбор предметов на ЕГЭ и ОГЭ</w:t>
            </w:r>
          </w:p>
        </w:tc>
      </w:tr>
      <w:tr w:rsidR="00FD2C89">
        <w:trPr>
          <w:trHeight w:val="822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tabs>
                <w:tab w:val="left" w:pos="1249"/>
                <w:tab w:val="left" w:pos="1653"/>
                <w:tab w:val="left" w:pos="3251"/>
                <w:tab w:val="left" w:pos="4766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селекторных</w:t>
            </w:r>
            <w:r>
              <w:rPr>
                <w:sz w:val="24"/>
              </w:rPr>
              <w:tab/>
              <w:t>совещаниях</w:t>
            </w:r>
            <w:r>
              <w:rPr>
                <w:sz w:val="24"/>
              </w:rPr>
              <w:tab/>
              <w:t xml:space="preserve">по вопросам </w:t>
            </w:r>
            <w:r>
              <w:rPr>
                <w:spacing w:val="-3"/>
                <w:sz w:val="24"/>
              </w:rPr>
              <w:t xml:space="preserve">подготовки </w:t>
            </w:r>
            <w:r>
              <w:rPr>
                <w:sz w:val="24"/>
              </w:rPr>
              <w:t>и 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315" w:firstLine="228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  <w:p w:rsidR="00FD2C89" w:rsidRDefault="00FD2C89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компетентность администраторов ГИА</w:t>
            </w:r>
          </w:p>
        </w:tc>
      </w:tr>
      <w:tr w:rsidR="00FD2C89">
        <w:trPr>
          <w:trHeight w:val="1854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региональных рекомендаций по оформлению информационных стендов в образовательных организациях по процедуре проведения ГИА–9, ГИА–11 в 2018 году, размещения соответствующей информации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D2C89" w:rsidRDefault="00FD2C89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сайтах</w:t>
            </w:r>
            <w:proofErr w:type="gramEnd"/>
            <w:r>
              <w:rPr>
                <w:sz w:val="24"/>
              </w:rPr>
              <w:t xml:space="preserve"> ОО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315" w:firstLine="228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113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proofErr w:type="spellStart"/>
            <w:r>
              <w:rPr>
                <w:sz w:val="24"/>
              </w:rPr>
              <w:t>комп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тентность</w:t>
            </w:r>
            <w:proofErr w:type="spellEnd"/>
            <w:r>
              <w:rPr>
                <w:sz w:val="24"/>
              </w:rPr>
              <w:t xml:space="preserve"> участников ГИА</w:t>
            </w:r>
          </w:p>
        </w:tc>
      </w:tr>
      <w:tr w:rsidR="00FD2C89">
        <w:trPr>
          <w:trHeight w:val="1099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Контроль оформления и функционирования информационных стендов «ГИА-9» и «ГИА- 11» в ОО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line="272" w:lineRule="exact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364" w:right="348" w:hanging="2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информационных стендов по вопросам</w:t>
            </w:r>
          </w:p>
          <w:p w:rsidR="00FD2C89" w:rsidRDefault="00FD2C89">
            <w:pPr>
              <w:pStyle w:val="TableParagraph"/>
              <w:spacing w:line="25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 ГИА в ОО</w:t>
            </w:r>
          </w:p>
        </w:tc>
      </w:tr>
      <w:tr w:rsidR="00FD2C89">
        <w:trPr>
          <w:trHeight w:val="2298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before="20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собраний, консультаций, встреч с выпускниками 9-х, 11-х классов и их родителями (законными представителями)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before="20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before="20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FD2C89" w:rsidRDefault="00FD2C89">
            <w:pPr>
              <w:pStyle w:val="TableParagraph"/>
              <w:spacing w:before="24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9, 11 классов</w:t>
            </w:r>
          </w:p>
          <w:p w:rsidR="00FD2C89" w:rsidRDefault="00FD2C89">
            <w:pPr>
              <w:pStyle w:val="TableParagraph"/>
              <w:spacing w:before="24"/>
              <w:ind w:left="485" w:right="46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учителя-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before="20"/>
              <w:ind w:left="561" w:right="54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r>
              <w:rPr>
                <w:spacing w:val="-1"/>
                <w:sz w:val="24"/>
              </w:rPr>
              <w:t xml:space="preserve">информирования </w:t>
            </w:r>
            <w:r>
              <w:rPr>
                <w:sz w:val="24"/>
              </w:rPr>
              <w:t>участников ГИА</w:t>
            </w:r>
          </w:p>
        </w:tc>
      </w:tr>
      <w:tr w:rsidR="00FD2C89">
        <w:trPr>
          <w:trHeight w:val="29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ind w:left="0"/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057BEC" w:rsidRDefault="00FD2C89" w:rsidP="00057BEC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Проведение инструктажа выпускников</w:t>
            </w:r>
            <w:r w:rsidR="00057BEC">
              <w:rPr>
                <w:sz w:val="24"/>
              </w:rPr>
              <w:t xml:space="preserve"> и их родителей (законных представителей) </w:t>
            </w:r>
            <w:proofErr w:type="gramStart"/>
            <w:r w:rsidR="00057BEC">
              <w:rPr>
                <w:sz w:val="24"/>
              </w:rPr>
              <w:t>с</w:t>
            </w:r>
            <w:proofErr w:type="gramEnd"/>
          </w:p>
          <w:p w:rsidR="00FD2C89" w:rsidRDefault="00057BEC" w:rsidP="00057BEC">
            <w:pPr>
              <w:pStyle w:val="TableParagraph"/>
              <w:spacing w:before="20" w:line="255" w:lineRule="exact"/>
              <w:ind w:left="78" w:right="179"/>
              <w:rPr>
                <w:sz w:val="24"/>
              </w:rPr>
            </w:pPr>
            <w:r>
              <w:rPr>
                <w:sz w:val="24"/>
              </w:rPr>
              <w:t>процедурой проведения ГИА-9; ГИА-11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before="20" w:line="255" w:lineRule="exact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before="20" w:line="255" w:lineRule="exact"/>
              <w:ind w:left="26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  <w:r w:rsidR="002A5E4A">
              <w:rPr>
                <w:sz w:val="24"/>
              </w:rPr>
              <w:t xml:space="preserve">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FD2C89" w:rsidRDefault="00FD2C89">
            <w:pPr>
              <w:pStyle w:val="TableParagraph"/>
              <w:spacing w:before="20" w:line="255" w:lineRule="exact"/>
              <w:ind w:left="77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2A5E4A">
              <w:rPr>
                <w:sz w:val="24"/>
              </w:rPr>
              <w:t xml:space="preserve"> информирования участников ГИА</w:t>
            </w:r>
          </w:p>
        </w:tc>
      </w:tr>
    </w:tbl>
    <w:p w:rsidR="0055678E" w:rsidRDefault="0055678E">
      <w:pPr>
        <w:spacing w:line="255" w:lineRule="exact"/>
        <w:rPr>
          <w:sz w:val="24"/>
        </w:rPr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4"/>
        <w:gridCol w:w="5126"/>
        <w:gridCol w:w="2048"/>
        <w:gridCol w:w="2300"/>
        <w:gridCol w:w="2868"/>
      </w:tblGrid>
      <w:tr w:rsidR="0055678E">
        <w:trPr>
          <w:trHeight w:val="946"/>
        </w:trPr>
        <w:tc>
          <w:tcPr>
            <w:tcW w:w="24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</w:t>
            </w:r>
          </w:p>
          <w:p w:rsidR="0055678E" w:rsidRDefault="00B0623B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-правовое</w:t>
            </w:r>
          </w:p>
        </w:tc>
        <w:tc>
          <w:tcPr>
            <w:tcW w:w="5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Подготовка локальных актов организации и</w:t>
            </w:r>
          </w:p>
          <w:p w:rsidR="0055678E" w:rsidRDefault="00B0623B">
            <w:pPr>
              <w:pStyle w:val="TableParagraph"/>
              <w:spacing w:before="8" w:line="31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ГИА в 2018 году в соответствии с действующим законодательством РФ:</w:t>
            </w:r>
          </w:p>
        </w:tc>
        <w:tc>
          <w:tcPr>
            <w:tcW w:w="20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январь-май 2018г.</w:t>
            </w:r>
          </w:p>
          <w:p w:rsidR="0055678E" w:rsidRDefault="0055678E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55678E" w:rsidRDefault="00B0623B">
            <w:pPr>
              <w:pStyle w:val="TableParagraph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ind w:left="0"/>
            </w:pPr>
          </w:p>
          <w:p w:rsidR="0055678E" w:rsidRDefault="00B0623B">
            <w:pPr>
              <w:pStyle w:val="TableParagraph"/>
              <w:ind w:left="241" w:right="224"/>
              <w:jc w:val="center"/>
              <w:rPr>
                <w:sz w:val="24"/>
              </w:rPr>
            </w:pPr>
            <w:r>
              <w:rPr>
                <w:sz w:val="24"/>
              </w:rPr>
              <w:t>январь-апрель 2018г.</w:t>
            </w:r>
          </w:p>
        </w:tc>
        <w:tc>
          <w:tcPr>
            <w:tcW w:w="23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96" w:right="10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  <w:tc>
          <w:tcPr>
            <w:tcW w:w="28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48"/>
              <w:ind w:left="729" w:firstLine="134"/>
              <w:rPr>
                <w:sz w:val="24"/>
              </w:rPr>
            </w:pPr>
            <w:r>
              <w:rPr>
                <w:sz w:val="24"/>
              </w:rPr>
              <w:t>Школьные</w:t>
            </w:r>
          </w:p>
          <w:p w:rsidR="0055678E" w:rsidRDefault="00B0623B">
            <w:pPr>
              <w:pStyle w:val="TableParagraph"/>
              <w:spacing w:before="58" w:line="280" w:lineRule="atLeast"/>
              <w:ind w:left="706" w:right="746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нормативные акты</w:t>
            </w:r>
          </w:p>
        </w:tc>
      </w:tr>
      <w:tr w:rsidR="0055678E">
        <w:trPr>
          <w:trHeight w:val="281"/>
        </w:trPr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-приведение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  <w:r>
              <w:rPr>
                <w:sz w:val="24"/>
              </w:rPr>
              <w:t xml:space="preserve"> нормативной правовой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2006"/>
                <w:tab w:val="left" w:pos="3706"/>
                <w:tab w:val="left" w:pos="4767"/>
              </w:tabs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z w:val="24"/>
              </w:rPr>
              <w:tab/>
              <w:t>отражающей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>
        <w:trPr>
          <w:trHeight w:val="301"/>
        </w:trPr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организации и проведению ГИА-9 и ГИА-11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>
        <w:trPr>
          <w:trHeight w:val="302"/>
        </w:trPr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 xml:space="preserve">соответствие с </w:t>
            </w:r>
            <w:proofErr w:type="gramStart"/>
            <w:r>
              <w:rPr>
                <w:sz w:val="24"/>
              </w:rPr>
              <w:t>федеральными</w:t>
            </w:r>
            <w:proofErr w:type="gramEnd"/>
            <w:r>
              <w:rPr>
                <w:sz w:val="24"/>
              </w:rPr>
              <w:t xml:space="preserve"> нормативными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>
        <w:trPr>
          <w:trHeight w:val="302"/>
        </w:trPr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1632"/>
                <w:tab w:val="left" w:pos="2782"/>
                <w:tab w:val="left" w:pos="4299"/>
              </w:tabs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правовыми</w:t>
            </w:r>
            <w:r>
              <w:rPr>
                <w:sz w:val="24"/>
              </w:rPr>
              <w:tab/>
              <w:t>актами,</w:t>
            </w:r>
            <w:r>
              <w:rPr>
                <w:sz w:val="24"/>
              </w:rPr>
              <w:tab/>
              <w:t>правовыми</w:t>
            </w:r>
            <w:r>
              <w:rPr>
                <w:sz w:val="24"/>
              </w:rPr>
              <w:tab/>
              <w:t>актами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>
        <w:trPr>
          <w:trHeight w:val="302"/>
        </w:trPr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Министерства образования и науки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>
        <w:trPr>
          <w:trHeight w:val="302"/>
        </w:trPr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418"/>
                <w:tab w:val="left" w:pos="1932"/>
                <w:tab w:val="left" w:pos="3663"/>
                <w:tab w:val="left" w:pos="4576"/>
              </w:tabs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персонального</w:t>
            </w:r>
            <w:r>
              <w:rPr>
                <w:sz w:val="24"/>
              </w:rPr>
              <w:tab/>
              <w:t>списка</w:t>
            </w:r>
            <w:r>
              <w:rPr>
                <w:sz w:val="24"/>
              </w:rPr>
              <w:tab/>
              <w:t>лиц,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>
        <w:trPr>
          <w:trHeight w:val="301"/>
        </w:trPr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2113"/>
                <w:tab w:val="left" w:pos="2755"/>
                <w:tab w:val="left" w:pos="4530"/>
              </w:tabs>
              <w:spacing w:before="7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привлекаемых</w:t>
            </w:r>
            <w:proofErr w:type="gram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ГИА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</w:pPr>
          </w:p>
        </w:tc>
      </w:tr>
      <w:tr w:rsidR="0055678E">
        <w:trPr>
          <w:trHeight w:val="282"/>
        </w:trPr>
        <w:tc>
          <w:tcPr>
            <w:tcW w:w="24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55" w:lineRule="exact"/>
              <w:rPr>
                <w:sz w:val="24"/>
              </w:rPr>
            </w:pPr>
            <w:r>
              <w:rPr>
                <w:sz w:val="24"/>
              </w:rPr>
              <w:t>(организаторы, дежурные)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</w:tr>
      <w:tr w:rsidR="0055678E">
        <w:trPr>
          <w:trHeight w:val="1099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Контроль изучения приказов, методических рекомендаций, инструкций по подготовке и проведению ГИА-9 и ГИА-11 в 2018 году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315" w:firstLine="228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501" w:right="48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proofErr w:type="gramStart"/>
            <w:r>
              <w:rPr>
                <w:spacing w:val="-2"/>
                <w:sz w:val="24"/>
              </w:rPr>
              <w:t>информационного</w:t>
            </w:r>
            <w:proofErr w:type="gramEnd"/>
          </w:p>
          <w:p w:rsidR="0055678E" w:rsidRDefault="00B0623B">
            <w:pPr>
              <w:pStyle w:val="TableParagraph"/>
              <w:spacing w:line="270" w:lineRule="atLeast"/>
              <w:ind w:left="587" w:right="570" w:hanging="1"/>
              <w:jc w:val="center"/>
              <w:rPr>
                <w:sz w:val="24"/>
              </w:rPr>
            </w:pPr>
            <w:r>
              <w:rPr>
                <w:sz w:val="24"/>
              </w:rPr>
              <w:t>сопровождения участников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55678E">
        <w:trPr>
          <w:trHeight w:val="541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</w:t>
            </w: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Приобретение расходных материалов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Апрель2018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68" w:lineRule="exact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678E" w:rsidRDefault="00B0623B">
            <w:pPr>
              <w:pStyle w:val="TableParagraph"/>
              <w:spacing w:line="255" w:lineRule="exact"/>
              <w:ind w:left="96" w:right="79"/>
              <w:jc w:val="center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</w:tr>
      <w:tr w:rsidR="0055678E">
        <w:trPr>
          <w:trHeight w:val="1221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 формированию пакета документов на денежные выплаты педагогическим работникам, привлекаемым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5678E" w:rsidRDefault="00B0623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проведению ЕГЭ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75" w:firstLine="492"/>
              <w:rPr>
                <w:sz w:val="24"/>
              </w:rPr>
            </w:pPr>
            <w:r>
              <w:rPr>
                <w:sz w:val="24"/>
              </w:rPr>
              <w:t>Директор Руководитель ППЭ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Договоры (акты выполненных работ)</w:t>
            </w:r>
          </w:p>
        </w:tc>
      </w:tr>
      <w:tr w:rsidR="0055678E">
        <w:trPr>
          <w:trHeight w:val="82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Приобретение бланков аттестатов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арт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Составление договора на приобретение бланков</w:t>
            </w:r>
          </w:p>
          <w:p w:rsidR="0055678E" w:rsidRDefault="00B0623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</w:tr>
      <w:tr w:rsidR="0055678E">
        <w:trPr>
          <w:trHeight w:val="1147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Организация методической и консультационной поддержки учителям- предметникам: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/>
              <w:ind w:left="29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/>
              <w:ind w:left="893" w:hanging="63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НМР</w:t>
            </w:r>
          </w:p>
          <w:p w:rsidR="0055678E" w:rsidRDefault="00B0623B">
            <w:pPr>
              <w:pStyle w:val="TableParagraph"/>
              <w:spacing w:before="24" w:line="270" w:lineRule="atLeast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/>
              <w:ind w:left="530" w:right="516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Использование материалов в практической деятельности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</w:tbl>
    <w:p w:rsidR="0055678E" w:rsidRDefault="0055678E">
      <w:pPr>
        <w:jc w:val="center"/>
        <w:rPr>
          <w:sz w:val="24"/>
        </w:rPr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4"/>
        <w:gridCol w:w="5126"/>
        <w:gridCol w:w="2048"/>
        <w:gridCol w:w="2300"/>
        <w:gridCol w:w="2868"/>
      </w:tblGrid>
      <w:tr w:rsidR="0055678E">
        <w:trPr>
          <w:trHeight w:val="314"/>
        </w:trPr>
        <w:tc>
          <w:tcPr>
            <w:tcW w:w="24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z w:val="24"/>
              </w:rPr>
              <w:t>- проведение тематических семинаров,</w:t>
            </w:r>
          </w:p>
        </w:tc>
        <w:tc>
          <w:tcPr>
            <w:tcW w:w="20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подготовке к ГИА</w:t>
            </w:r>
          </w:p>
          <w:p w:rsidR="0055678E" w:rsidRDefault="0055678E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55678E" w:rsidRDefault="00B0623B">
            <w:pPr>
              <w:pStyle w:val="TableParagraph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</w:t>
            </w: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55678E" w:rsidRDefault="00B0623B">
            <w:pPr>
              <w:pStyle w:val="TableParagraph"/>
              <w:ind w:left="118" w:right="103" w:firstLine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Ознакомление </w:t>
            </w:r>
            <w:r>
              <w:rPr>
                <w:sz w:val="24"/>
              </w:rPr>
              <w:t xml:space="preserve">со </w:t>
            </w:r>
            <w:proofErr w:type="spellStart"/>
            <w:r>
              <w:rPr>
                <w:sz w:val="24"/>
              </w:rPr>
              <w:t>статистик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аналитическим отчетом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3"/>
                <w:sz w:val="24"/>
              </w:rPr>
              <w:t xml:space="preserve">результатах </w:t>
            </w:r>
            <w:r>
              <w:rPr>
                <w:sz w:val="24"/>
              </w:rPr>
              <w:t>ЕГЭ корректировка планирования учебного процесса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используемых технологий</w:t>
            </w: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:rsidR="0055678E" w:rsidRDefault="00B0623B">
            <w:pPr>
              <w:pStyle w:val="TableParagraph"/>
              <w:ind w:left="237" w:right="218" w:hanging="1"/>
              <w:jc w:val="center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</w:p>
          <w:p w:rsidR="0055678E" w:rsidRDefault="0055678E">
            <w:pPr>
              <w:pStyle w:val="TableParagraph"/>
              <w:ind w:left="0"/>
              <w:rPr>
                <w:sz w:val="26"/>
              </w:rPr>
            </w:pPr>
          </w:p>
          <w:p w:rsidR="0055678E" w:rsidRDefault="0055678E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55678E" w:rsidRDefault="00B0623B">
            <w:pPr>
              <w:pStyle w:val="TableParagraph"/>
              <w:spacing w:line="270" w:lineRule="atLeast"/>
              <w:ind w:left="237" w:right="218" w:hanging="1"/>
              <w:jc w:val="center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совещаний, педсоветов для педагогов,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учащиеся</w:t>
            </w:r>
            <w:proofErr w:type="gramEnd"/>
            <w:r>
              <w:rPr>
                <w:sz w:val="24"/>
              </w:rPr>
              <w:t xml:space="preserve"> которых выходят на ГИА-2018, с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участием педагогов, учащиеся которых прошли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ГИА в 2017 году (из опыта работы);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 xml:space="preserve">- оказание </w:t>
            </w:r>
            <w:proofErr w:type="gramStart"/>
            <w:r>
              <w:rPr>
                <w:sz w:val="24"/>
              </w:rPr>
              <w:t>адресной</w:t>
            </w:r>
            <w:proofErr w:type="gramEnd"/>
            <w:r>
              <w:rPr>
                <w:sz w:val="24"/>
              </w:rPr>
              <w:t xml:space="preserve"> консультационной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поддержки учителям-предметникам;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>-информирование о размещении на страницах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сайтов Управления образования,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образовательных учреждений города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инновационного педагогического опыта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учителей по повышению качества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 xml:space="preserve">образовательных достижений учащихся,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 xml:space="preserve">совершенствованию подготовки учащихся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ГИА-9 и ГИА-11;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 xml:space="preserve">- участие в вебинарах, </w:t>
            </w:r>
            <w:proofErr w:type="gramStart"/>
            <w:r>
              <w:rPr>
                <w:sz w:val="24"/>
              </w:rPr>
              <w:t>проводимых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Министерством образования Тверской области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по подготовке школьников к ЕГЭ, ОГЭ;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z w:val="24"/>
              </w:rPr>
              <w:t>- участие в работе съезда математиков « О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перспективах</w:t>
            </w:r>
            <w:proofErr w:type="gramEnd"/>
            <w:r>
              <w:rPr>
                <w:sz w:val="24"/>
              </w:rPr>
              <w:t xml:space="preserve"> развития математического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образования в Твери и Тверской области»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Итоги ЕГЭ и ОГЭ -2017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z w:val="24"/>
              </w:rPr>
              <w:t>- участие в городском инструктивном семинаре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учителей русского языка и литературы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«Стратегические подходы к управлению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 xml:space="preserve">качеством образования. Анализ </w:t>
            </w:r>
            <w:proofErr w:type="gramStart"/>
            <w:r>
              <w:rPr>
                <w:sz w:val="24"/>
              </w:rPr>
              <w:t>типичных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ошибок участников ГИА- 2017 по русскому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языку и литературе»;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29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55" w:lineRule="exact"/>
              <w:rPr>
                <w:sz w:val="24"/>
              </w:rPr>
            </w:pPr>
            <w:r>
              <w:rPr>
                <w:sz w:val="24"/>
              </w:rPr>
              <w:t>- участие в городском инструктивном семинаре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</w:tbl>
    <w:p w:rsidR="0055678E" w:rsidRDefault="0055678E">
      <w:pPr>
        <w:rPr>
          <w:sz w:val="2"/>
          <w:szCs w:val="2"/>
        </w:rPr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4"/>
        <w:gridCol w:w="5126"/>
        <w:gridCol w:w="2048"/>
        <w:gridCol w:w="2300"/>
        <w:gridCol w:w="2868"/>
      </w:tblGrid>
      <w:tr w:rsidR="0055678E">
        <w:trPr>
          <w:trHeight w:val="314"/>
        </w:trPr>
        <w:tc>
          <w:tcPr>
            <w:tcW w:w="24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z w:val="24"/>
              </w:rPr>
              <w:t>учителей английского языка на базе 12 школы</w:t>
            </w:r>
          </w:p>
        </w:tc>
        <w:tc>
          <w:tcPr>
            <w:tcW w:w="20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55678E" w:rsidRDefault="00B0623B">
            <w:pPr>
              <w:pStyle w:val="TableParagraph"/>
              <w:spacing w:before="1"/>
              <w:ind w:left="237" w:right="218" w:hanging="1"/>
              <w:jc w:val="center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</w:t>
            </w:r>
          </w:p>
          <w:p w:rsidR="0055678E" w:rsidRDefault="0055678E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55678E" w:rsidRDefault="00B0623B">
            <w:pPr>
              <w:pStyle w:val="TableParagraph"/>
              <w:spacing w:line="244" w:lineRule="auto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Методическое сопровождение подготовки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 по биологии, химии, географии Повышение качества преподавания, качества образования Методическое сопровождение подготовки обучающихся к ГИА</w:t>
            </w:r>
          </w:p>
          <w:p w:rsidR="0055678E" w:rsidRDefault="00B0623B">
            <w:pPr>
              <w:pStyle w:val="TableParagraph"/>
              <w:spacing w:before="6" w:line="247" w:lineRule="auto"/>
              <w:ind w:left="170" w:right="155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Повышение качества преподавания, качества образования Повышение качества преподавания, качества образования Повышение качества преподавания, качества образования, повышение квалификации</w:t>
            </w:r>
            <w:r>
              <w:rPr>
                <w:spacing w:val="-3"/>
                <w:sz w:val="24"/>
              </w:rPr>
              <w:t xml:space="preserve"> педагогов</w:t>
            </w: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«Стратегические подходы к управлению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 xml:space="preserve">качеством образования. Анализ </w:t>
            </w:r>
            <w:proofErr w:type="gramStart"/>
            <w:r>
              <w:rPr>
                <w:sz w:val="24"/>
              </w:rPr>
              <w:t>типичных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ошибок участников ГИА-2017 по английскому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языку»;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>- участие в инструктивном семинаре учителей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истории и обществознания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«Стратегические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подходы к управлению качеством образования.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Анализ типичных ошибок участников ГИА-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2017 истории и обществознанию»;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z w:val="24"/>
              </w:rPr>
              <w:t>- участие в городском семинаре учителей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информатики «Актуальные вопросы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z w:val="24"/>
              </w:rPr>
              <w:t xml:space="preserve"> методического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объединения учителей информатики»;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z w:val="24"/>
              </w:rPr>
              <w:t>- участие в семинаре учителей физики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«Проблемы и перспективы развития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муниципального методического объединения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учителей физики»;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z w:val="24"/>
              </w:rPr>
              <w:t>- участие в работе городской творческой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группы учителей математики «Подготовка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ОГЭ»; «Подготовка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 к ЕГЭ профильного уровня»;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20" w:line="274" w:lineRule="exact"/>
              <w:rPr>
                <w:sz w:val="24"/>
              </w:rPr>
            </w:pPr>
            <w:r>
              <w:rPr>
                <w:sz w:val="24"/>
              </w:rPr>
              <w:t>- участие в работе городской творческой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>группы учителей физики «Подготовка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4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 по физике»;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13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19" w:line="275" w:lineRule="exact"/>
              <w:rPr>
                <w:sz w:val="24"/>
              </w:rPr>
            </w:pPr>
            <w:r>
              <w:rPr>
                <w:sz w:val="24"/>
              </w:rPr>
              <w:t>- участие в городском семинаре «Вопросы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1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sz w:val="24"/>
              </w:rPr>
              <w:t>подготовки к ЕГЭ по иностранному языку»;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30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7" w:line="275" w:lineRule="exact"/>
              <w:rPr>
                <w:sz w:val="24"/>
              </w:rPr>
            </w:pPr>
            <w:r>
              <w:rPr>
                <w:sz w:val="24"/>
              </w:rPr>
              <w:t xml:space="preserve">- участие в семинарах-практикумах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  <w:tr w:rsidR="0055678E">
        <w:trPr>
          <w:trHeight w:val="282"/>
        </w:trPr>
        <w:tc>
          <w:tcPr>
            <w:tcW w:w="24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8" w:line="255" w:lineRule="exact"/>
              <w:rPr>
                <w:sz w:val="24"/>
              </w:rPr>
            </w:pPr>
            <w:r>
              <w:rPr>
                <w:sz w:val="24"/>
              </w:rPr>
              <w:t>русскому языку и литературе, по английскому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rPr>
                <w:sz w:val="2"/>
                <w:szCs w:val="2"/>
              </w:rPr>
            </w:pPr>
          </w:p>
        </w:tc>
      </w:tr>
    </w:tbl>
    <w:p w:rsidR="0055678E" w:rsidRDefault="0055678E">
      <w:pPr>
        <w:rPr>
          <w:sz w:val="2"/>
          <w:szCs w:val="2"/>
        </w:rPr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4"/>
        <w:gridCol w:w="5126"/>
        <w:gridCol w:w="2048"/>
        <w:gridCol w:w="2300"/>
        <w:gridCol w:w="2868"/>
      </w:tblGrid>
      <w:tr w:rsidR="0055678E">
        <w:trPr>
          <w:trHeight w:val="6341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языку, по обществознанию (подготовка в ОГЭ и ЕГЭ);</w:t>
            </w:r>
          </w:p>
          <w:p w:rsidR="0055678E" w:rsidRDefault="00B0623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 xml:space="preserve">участие в семинаре учителей </w:t>
            </w:r>
            <w:r>
              <w:rPr>
                <w:spacing w:val="-4"/>
                <w:sz w:val="24"/>
              </w:rPr>
              <w:t xml:space="preserve">русского </w:t>
            </w:r>
            <w:r>
              <w:rPr>
                <w:sz w:val="24"/>
              </w:rPr>
              <w:t xml:space="preserve">языка и литературы «Методические приемы анализа </w:t>
            </w:r>
            <w:r>
              <w:rPr>
                <w:spacing w:val="-3"/>
                <w:sz w:val="24"/>
              </w:rPr>
              <w:t xml:space="preserve">художественного </w:t>
            </w:r>
            <w:r>
              <w:rPr>
                <w:sz w:val="24"/>
              </w:rPr>
              <w:t xml:space="preserve">текста», семинаре учителей истории и обществознания «Обществознание. ЕГЭ. </w:t>
            </w:r>
            <w:r>
              <w:rPr>
                <w:spacing w:val="-3"/>
                <w:sz w:val="24"/>
              </w:rPr>
              <w:t xml:space="preserve">Технология </w:t>
            </w:r>
            <w:r>
              <w:rPr>
                <w:sz w:val="24"/>
              </w:rPr>
              <w:t xml:space="preserve">выполнения заданий с развернутым </w:t>
            </w:r>
            <w:r>
              <w:rPr>
                <w:spacing w:val="-3"/>
                <w:sz w:val="24"/>
              </w:rPr>
              <w:t>ответом»;</w:t>
            </w:r>
          </w:p>
          <w:p w:rsidR="0055678E" w:rsidRDefault="00B0623B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76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 xml:space="preserve">участие в семинаре учителей иностранного языка «Методические аспекты </w:t>
            </w:r>
            <w:r>
              <w:rPr>
                <w:spacing w:val="-3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к ГИА 2018. Алгоритм выполнения заданий повышенной сложности по </w:t>
            </w:r>
            <w:r>
              <w:rPr>
                <w:spacing w:val="-4"/>
                <w:sz w:val="24"/>
              </w:rPr>
              <w:t xml:space="preserve">английскому </w:t>
            </w:r>
            <w:r>
              <w:rPr>
                <w:sz w:val="24"/>
              </w:rPr>
              <w:t>языку (ОГЭ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ЕГЭ)»;</w:t>
            </w:r>
          </w:p>
          <w:p w:rsidR="0055678E" w:rsidRDefault="00B0623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76" w:lineRule="auto"/>
              <w:ind w:right="799" w:firstLine="0"/>
              <w:rPr>
                <w:sz w:val="24"/>
              </w:rPr>
            </w:pPr>
            <w:r>
              <w:rPr>
                <w:sz w:val="24"/>
              </w:rPr>
              <w:t>участие в семинаре учителей истории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 обществознания</w:t>
            </w:r>
          </w:p>
          <w:p w:rsidR="0055678E" w:rsidRDefault="00B0623B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«Методические аспекты подготовки к ГИА 2018. Алгоритм выполнения заданий по обществознанию (ОГЭ и ЕГЭ)».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</w:tr>
      <w:tr w:rsidR="0055678E">
        <w:trPr>
          <w:trHeight w:val="220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диагностики и анализа профессиональных дефицитов </w:t>
            </w:r>
            <w:r>
              <w:rPr>
                <w:spacing w:val="-3"/>
                <w:sz w:val="24"/>
              </w:rPr>
              <w:t xml:space="preserve">педагогов, </w:t>
            </w:r>
            <w:r>
              <w:rPr>
                <w:sz w:val="24"/>
              </w:rPr>
              <w:t xml:space="preserve">обучающиеся </w:t>
            </w:r>
            <w:r>
              <w:rPr>
                <w:spacing w:val="-3"/>
                <w:sz w:val="24"/>
              </w:rPr>
              <w:t xml:space="preserve">которых </w:t>
            </w:r>
            <w:r>
              <w:rPr>
                <w:sz w:val="24"/>
              </w:rPr>
              <w:t xml:space="preserve">показали низкие образовательные </w:t>
            </w:r>
            <w:r>
              <w:rPr>
                <w:spacing w:val="-4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по итогам ГИА - 9, ГИА - </w:t>
            </w:r>
            <w:r>
              <w:rPr>
                <w:spacing w:val="-6"/>
                <w:sz w:val="24"/>
              </w:rPr>
              <w:t xml:space="preserve">11 </w:t>
            </w:r>
            <w:r>
              <w:rPr>
                <w:sz w:val="24"/>
              </w:rPr>
              <w:t>в 2017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721" w:hanging="398"/>
              <w:rPr>
                <w:sz w:val="24"/>
              </w:rPr>
            </w:pPr>
            <w:r>
              <w:rPr>
                <w:sz w:val="24"/>
              </w:rPr>
              <w:t>июль-октябрь 2017г.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46" w:right="13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Выявление профессиональных дефицитов </w:t>
            </w:r>
            <w:r>
              <w:rPr>
                <w:spacing w:val="-3"/>
                <w:sz w:val="24"/>
              </w:rPr>
              <w:t xml:space="preserve">педагогов </w:t>
            </w:r>
            <w:r>
              <w:rPr>
                <w:sz w:val="24"/>
              </w:rPr>
              <w:t>для определения индивидуального маршрута профессионального</w:t>
            </w:r>
          </w:p>
          <w:p w:rsidR="0055678E" w:rsidRDefault="00B0623B">
            <w:pPr>
              <w:pStyle w:val="TableParagraph"/>
              <w:spacing w:line="255" w:lineRule="exact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развития педагогов</w:t>
            </w:r>
          </w:p>
        </w:tc>
      </w:tr>
      <w:tr w:rsidR="0055678E">
        <w:trPr>
          <w:trHeight w:val="589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330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дополнительных</w:t>
            </w:r>
            <w:proofErr w:type="gramEnd"/>
          </w:p>
          <w:p w:rsidR="0055678E" w:rsidRDefault="00B0623B">
            <w:pPr>
              <w:pStyle w:val="TableParagraph"/>
              <w:tabs>
                <w:tab w:val="left" w:pos="2462"/>
                <w:tab w:val="left" w:pos="3835"/>
              </w:tabs>
              <w:spacing w:before="42" w:line="255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повышения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469" w:hanging="276"/>
              <w:rPr>
                <w:sz w:val="24"/>
              </w:rPr>
            </w:pPr>
            <w:r>
              <w:rPr>
                <w:sz w:val="24"/>
              </w:rPr>
              <w:t>октябрь 2017 г. - май 2018 г.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701" w:right="622" w:firstLine="124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</w:p>
        </w:tc>
      </w:tr>
    </w:tbl>
    <w:p w:rsidR="0055678E" w:rsidRDefault="0055678E">
      <w:pPr>
        <w:rPr>
          <w:sz w:val="24"/>
        </w:rPr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4"/>
        <w:gridCol w:w="5126"/>
        <w:gridCol w:w="2048"/>
        <w:gridCol w:w="2300"/>
        <w:gridCol w:w="2868"/>
      </w:tblGrid>
      <w:tr w:rsidR="0055678E">
        <w:trPr>
          <w:trHeight w:val="1651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квалификации для учителей на основе анализа выявленных проблем в качестве подготовки учащихся по следующим предметам ГИА: математика, физика, история, обществознание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педагогов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5678E" w:rsidRDefault="00B0623B">
            <w:pPr>
              <w:pStyle w:val="TableParagraph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анализом выявленных проблем</w:t>
            </w:r>
          </w:p>
          <w:p w:rsidR="0055678E" w:rsidRDefault="00B0623B">
            <w:pPr>
              <w:pStyle w:val="TableParagraph"/>
              <w:spacing w:line="270" w:lineRule="atLeast"/>
              <w:ind w:left="162" w:right="145"/>
              <w:jc w:val="center"/>
              <w:rPr>
                <w:sz w:val="24"/>
              </w:rPr>
            </w:pPr>
            <w:r>
              <w:rPr>
                <w:sz w:val="24"/>
              </w:rPr>
              <w:t>по подготовке учащихся к ГИА</w:t>
            </w:r>
          </w:p>
        </w:tc>
      </w:tr>
      <w:tr w:rsidR="0055678E">
        <w:trPr>
          <w:trHeight w:val="2198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учителей-предметников в вебинарах, проводимых с целью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консультационной </w:t>
            </w:r>
            <w:r>
              <w:rPr>
                <w:sz w:val="24"/>
              </w:rPr>
              <w:t>поддержки специалистами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241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графиком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на 2017-2018</w:t>
            </w:r>
          </w:p>
          <w:p w:rsidR="0055678E" w:rsidRDefault="00B0623B">
            <w:pPr>
              <w:pStyle w:val="TableParagraph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62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Устранение выявленных дефицитов в преподавании предметов, по которым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показывают</w:t>
            </w:r>
          </w:p>
          <w:p w:rsidR="0055678E" w:rsidRDefault="00B0623B">
            <w:pPr>
              <w:pStyle w:val="TableParagraph"/>
              <w:spacing w:line="270" w:lineRule="atLeas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стабильно низкие результаты</w:t>
            </w:r>
          </w:p>
        </w:tc>
      </w:tr>
      <w:tr w:rsidR="0055678E">
        <w:trPr>
          <w:trHeight w:val="1916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Трансляция эффективного педагогического опыта: проведение методических семинаров, открытых уроков по обмену опытом работы</w:t>
            </w:r>
          </w:p>
          <w:p w:rsidR="0055678E" w:rsidRDefault="00B0623B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«Подготовка учащихся к ГИА-9, ГИА -11 по предметам»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73" w:right="137" w:firstLine="90"/>
              <w:rPr>
                <w:sz w:val="24"/>
              </w:rPr>
            </w:pPr>
            <w:r>
              <w:rPr>
                <w:sz w:val="24"/>
              </w:rPr>
              <w:t>в соответствии с планом работы</w:t>
            </w:r>
          </w:p>
          <w:p w:rsidR="0055678E" w:rsidRDefault="00B0623B">
            <w:pPr>
              <w:pStyle w:val="TableParagraph"/>
              <w:ind w:left="229" w:right="210" w:hanging="1"/>
              <w:jc w:val="center"/>
              <w:rPr>
                <w:sz w:val="24"/>
              </w:rPr>
            </w:pPr>
            <w:r>
              <w:rPr>
                <w:sz w:val="24"/>
              </w:rPr>
              <w:t>школы на новый учебный год, планами ШМО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55678E" w:rsidRDefault="00B0623B">
            <w:pPr>
              <w:pStyle w:val="TableParagraph"/>
              <w:ind w:left="893" w:hanging="63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НМР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232" w:right="2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Распространение лучшего педагогического опыта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678E" w:rsidRDefault="00B0623B">
            <w:pPr>
              <w:pStyle w:val="TableParagraph"/>
              <w:spacing w:line="270" w:lineRule="atLeast"/>
              <w:ind w:left="232" w:right="211"/>
              <w:jc w:val="center"/>
              <w:rPr>
                <w:sz w:val="24"/>
              </w:rPr>
            </w:pPr>
            <w:r>
              <w:rPr>
                <w:sz w:val="24"/>
              </w:rPr>
              <w:t>качественному преподаванию предметов</w:t>
            </w:r>
          </w:p>
        </w:tc>
      </w:tr>
      <w:tr w:rsidR="0055678E">
        <w:trPr>
          <w:trHeight w:val="152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1742"/>
                <w:tab w:val="left" w:pos="3611"/>
                <w:tab w:val="left" w:pos="4766"/>
              </w:tabs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Методсовет</w:t>
            </w:r>
            <w:proofErr w:type="spellEnd"/>
            <w:r>
              <w:rPr>
                <w:sz w:val="24"/>
              </w:rPr>
              <w:tab/>
              <w:t>«Организация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678E" w:rsidRDefault="00B0623B">
            <w:pPr>
              <w:pStyle w:val="TableParagraph"/>
              <w:spacing w:before="40"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ГИА-9 и ГИА-11. Анализ работы ШМО (выборочно) по подготовке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 по итогам I</w:t>
            </w:r>
          </w:p>
          <w:p w:rsidR="0055678E" w:rsidRDefault="00B0623B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полугодия»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58" w:lineRule="exact"/>
              <w:ind w:left="263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2017г.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58" w:lineRule="exact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</w:p>
          <w:p w:rsidR="0055678E" w:rsidRDefault="00B0623B">
            <w:pPr>
              <w:pStyle w:val="TableParagraph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НМР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58" w:lineRule="exact"/>
              <w:ind w:left="361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</w:p>
          <w:p w:rsidR="0055678E" w:rsidRDefault="00B0623B">
            <w:pPr>
              <w:pStyle w:val="TableParagraph"/>
              <w:ind w:left="164" w:right="1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ГИА-9 и ГИА-11</w:t>
            </w:r>
          </w:p>
        </w:tc>
      </w:tr>
      <w:tr w:rsidR="0055678E">
        <w:trPr>
          <w:trHeight w:val="90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1795"/>
                <w:tab w:val="left" w:pos="3002"/>
                <w:tab w:val="left" w:pos="3512"/>
                <w:tab w:val="left" w:pos="4897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к итоговой аттестации в 9, 11-х классах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5678E" w:rsidRDefault="00B0623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муниципальных методических </w:t>
            </w:r>
            <w:proofErr w:type="gramStart"/>
            <w:r>
              <w:rPr>
                <w:sz w:val="24"/>
              </w:rPr>
              <w:t>объединениях</w:t>
            </w:r>
            <w:proofErr w:type="gramEnd"/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85" w:right="165"/>
              <w:jc w:val="center"/>
              <w:rPr>
                <w:sz w:val="24"/>
              </w:rPr>
            </w:pPr>
            <w:r>
              <w:rPr>
                <w:sz w:val="24"/>
              </w:rPr>
              <w:t>декабрь 2017г., январь, март 2018г.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качества </w:t>
            </w:r>
            <w:r>
              <w:rPr>
                <w:spacing w:val="-3"/>
                <w:sz w:val="24"/>
              </w:rPr>
              <w:t xml:space="preserve">подготовки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ГИА-9 и ГИА-11</w:t>
            </w:r>
          </w:p>
        </w:tc>
      </w:tr>
      <w:tr w:rsidR="0055678E">
        <w:trPr>
          <w:trHeight w:val="90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2331"/>
                <w:tab w:val="left" w:pos="357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Организация системной работы с учителями- предметниками:</w:t>
            </w:r>
            <w:r>
              <w:rPr>
                <w:sz w:val="24"/>
              </w:rPr>
              <w:tab/>
              <w:t>курсы,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консультации,</w:t>
            </w:r>
          </w:p>
          <w:p w:rsidR="0055678E" w:rsidRDefault="00B0623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методическая помощь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315" w:firstLine="228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качества </w:t>
            </w:r>
            <w:r>
              <w:rPr>
                <w:spacing w:val="-3"/>
                <w:sz w:val="24"/>
              </w:rPr>
              <w:t xml:space="preserve">подготовки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ГИА-9 и ГИА-11</w:t>
            </w:r>
          </w:p>
        </w:tc>
      </w:tr>
    </w:tbl>
    <w:p w:rsidR="0055678E" w:rsidRDefault="0055678E">
      <w:pPr>
        <w:jc w:val="both"/>
        <w:rPr>
          <w:sz w:val="24"/>
        </w:rPr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4"/>
        <w:gridCol w:w="5126"/>
        <w:gridCol w:w="2048"/>
        <w:gridCol w:w="2300"/>
        <w:gridCol w:w="2868"/>
      </w:tblGrid>
      <w:tr w:rsidR="0055678E">
        <w:trPr>
          <w:trHeight w:val="407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Психологическое</w:t>
            </w: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78"/>
              <w:rPr>
                <w:sz w:val="24"/>
              </w:rPr>
            </w:pPr>
            <w:r>
              <w:rPr>
                <w:sz w:val="24"/>
              </w:rPr>
              <w:t>Психологическая подготовка выпускников и их родителей (законных представителей) к проведению ГИА:</w:t>
            </w:r>
          </w:p>
          <w:p w:rsidR="0055678E" w:rsidRDefault="00B0623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6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психологические тренинги с обучающимися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и родителями;</w:t>
            </w:r>
          </w:p>
          <w:p w:rsidR="0055678E" w:rsidRDefault="00B0623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6" w:lineRule="auto"/>
              <w:ind w:right="507" w:firstLine="0"/>
              <w:rPr>
                <w:sz w:val="24"/>
              </w:rPr>
            </w:pPr>
            <w:r>
              <w:rPr>
                <w:sz w:val="24"/>
              </w:rPr>
              <w:t>тренировочные занятия и тестирования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55678E" w:rsidRDefault="00B0623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6" w:lineRule="auto"/>
              <w:ind w:right="1079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ознакомление </w:t>
            </w:r>
            <w:r>
              <w:rPr>
                <w:sz w:val="24"/>
              </w:rPr>
              <w:t>с демонстрационными материалами 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ОГЭ-ЕГЭ;</w:t>
            </w:r>
          </w:p>
          <w:p w:rsidR="0055678E" w:rsidRDefault="00B0623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6" w:lineRule="auto"/>
              <w:ind w:right="448" w:firstLine="0"/>
              <w:rPr>
                <w:sz w:val="24"/>
              </w:rPr>
            </w:pPr>
            <w:r>
              <w:rPr>
                <w:sz w:val="24"/>
              </w:rPr>
              <w:t>использование заданий из открытого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 xml:space="preserve">банка заданий ОГЭ-ЕГЭ для </w:t>
            </w:r>
            <w:r>
              <w:rPr>
                <w:spacing w:val="-3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обучающихся к </w:t>
            </w:r>
            <w:r>
              <w:rPr>
                <w:spacing w:val="-3"/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3" w:firstLine="43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55678E" w:rsidRDefault="00B0623B">
            <w:pPr>
              <w:pStyle w:val="TableParagraph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Повышение качества подготовки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ГИА-9 и ГИА-11</w:t>
            </w:r>
          </w:p>
        </w:tc>
      </w:tr>
      <w:tr w:rsidR="0055678E">
        <w:trPr>
          <w:trHeight w:val="587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Классные часы в 9,11 классах на тему</w:t>
            </w:r>
          </w:p>
          <w:p w:rsidR="0055678E" w:rsidRDefault="00B0623B">
            <w:pPr>
              <w:pStyle w:val="TableParagraph"/>
              <w:spacing w:before="40" w:line="255" w:lineRule="exact"/>
              <w:rPr>
                <w:sz w:val="24"/>
              </w:rPr>
            </w:pPr>
            <w:r>
              <w:rPr>
                <w:sz w:val="24"/>
              </w:rPr>
              <w:t>«Психологическая подготовка к ГИА-2017»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455" w:firstLine="2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Снижение тревожности</w:t>
            </w:r>
          </w:p>
        </w:tc>
      </w:tr>
      <w:tr w:rsidR="0055678E">
        <w:trPr>
          <w:trHeight w:val="596"/>
        </w:trPr>
        <w:tc>
          <w:tcPr>
            <w:tcW w:w="24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Внутришкольный</w:t>
            </w:r>
            <w:proofErr w:type="spellEnd"/>
            <w:r>
              <w:rPr>
                <w:b/>
                <w:sz w:val="24"/>
              </w:rPr>
              <w:t xml:space="preserve"> контроль</w:t>
            </w:r>
          </w:p>
        </w:tc>
        <w:tc>
          <w:tcPr>
            <w:tcW w:w="512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Осуществление мероприятий в рамках</w:t>
            </w:r>
          </w:p>
          <w:p w:rsidR="0055678E" w:rsidRDefault="00B0623B">
            <w:pPr>
              <w:pStyle w:val="TableParagraph"/>
              <w:spacing w:before="42" w:line="262" w:lineRule="exact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внутришкольного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подготовкой и</w:t>
            </w:r>
          </w:p>
        </w:tc>
        <w:tc>
          <w:tcPr>
            <w:tcW w:w="20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1338"/>
              </w:tabs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</w:p>
          <w:p w:rsidR="0055678E" w:rsidRDefault="00B0623B">
            <w:pPr>
              <w:pStyle w:val="TableParagraph"/>
              <w:spacing w:before="18"/>
              <w:ind w:left="113"/>
              <w:rPr>
                <w:sz w:val="24"/>
              </w:rPr>
            </w:pPr>
            <w:r>
              <w:rPr>
                <w:sz w:val="24"/>
              </w:rPr>
              <w:t>внутришкольного</w:t>
            </w:r>
          </w:p>
        </w:tc>
        <w:tc>
          <w:tcPr>
            <w:tcW w:w="23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100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6"/>
              <w:ind w:left="232" w:right="78"/>
              <w:jc w:val="center"/>
              <w:rPr>
                <w:sz w:val="24"/>
              </w:rPr>
            </w:pPr>
            <w:r>
              <w:rPr>
                <w:sz w:val="24"/>
              </w:rPr>
              <w:t>Аналитические справки</w:t>
            </w:r>
          </w:p>
          <w:p w:rsidR="0055678E" w:rsidRDefault="00B0623B">
            <w:pPr>
              <w:pStyle w:val="TableParagraph"/>
              <w:spacing w:before="18"/>
              <w:ind w:left="232" w:right="77"/>
              <w:jc w:val="center"/>
              <w:rPr>
                <w:sz w:val="24"/>
              </w:rPr>
            </w:pPr>
            <w:r>
              <w:rPr>
                <w:sz w:val="24"/>
              </w:rPr>
              <w:t>по итогам</w:t>
            </w:r>
          </w:p>
        </w:tc>
      </w:tr>
      <w:tr w:rsidR="0055678E">
        <w:trPr>
          <w:trHeight w:val="570"/>
        </w:trPr>
        <w:tc>
          <w:tcPr>
            <w:tcW w:w="24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before="34"/>
              <w:ind w:left="235"/>
              <w:rPr>
                <w:sz w:val="24"/>
              </w:rPr>
            </w:pPr>
            <w:r>
              <w:rPr>
                <w:sz w:val="24"/>
              </w:rPr>
              <w:t>проведением ГИА-9, ГИА-11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232" w:right="81"/>
              <w:jc w:val="center"/>
              <w:rPr>
                <w:sz w:val="24"/>
              </w:rPr>
            </w:pPr>
            <w:r>
              <w:rPr>
                <w:sz w:val="24"/>
              </w:rPr>
              <w:t>внутришкольного</w:t>
            </w:r>
          </w:p>
          <w:p w:rsidR="0055678E" w:rsidRDefault="00B0623B">
            <w:pPr>
              <w:pStyle w:val="TableParagraph"/>
              <w:spacing w:before="18" w:line="261" w:lineRule="exact"/>
              <w:ind w:left="232" w:right="77"/>
              <w:jc w:val="center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55678E">
        <w:trPr>
          <w:trHeight w:val="1222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left="209" w:right="193" w:firstLine="2"/>
              <w:jc w:val="center"/>
              <w:rPr>
                <w:sz w:val="24"/>
              </w:rPr>
            </w:pPr>
            <w:r>
              <w:rPr>
                <w:sz w:val="24"/>
              </w:rPr>
              <w:t>Вводный мониторинг знаний обучающихся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 xml:space="preserve">9- х,11-х классов по </w:t>
            </w:r>
            <w:r>
              <w:rPr>
                <w:spacing w:val="-3"/>
                <w:sz w:val="24"/>
              </w:rPr>
              <w:t xml:space="preserve">русскому </w:t>
            </w:r>
            <w:r>
              <w:rPr>
                <w:spacing w:val="-6"/>
                <w:sz w:val="24"/>
              </w:rPr>
              <w:t>языку,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литературе, </w:t>
            </w:r>
            <w:r>
              <w:rPr>
                <w:spacing w:val="-3"/>
                <w:sz w:val="24"/>
              </w:rPr>
              <w:t xml:space="preserve">математике, </w:t>
            </w:r>
            <w:r>
              <w:rPr>
                <w:sz w:val="24"/>
              </w:rPr>
              <w:t>химии, физике,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</w:p>
          <w:p w:rsidR="0055678E" w:rsidRDefault="00B0623B">
            <w:pPr>
              <w:pStyle w:val="TableParagraph"/>
              <w:spacing w:line="254" w:lineRule="exact"/>
              <w:ind w:left="78" w:right="64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обществознанию, истории.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32" w:lineRule="exact"/>
              <w:ind w:left="277"/>
              <w:rPr>
                <w:sz w:val="24"/>
              </w:rPr>
            </w:pPr>
            <w:r>
              <w:rPr>
                <w:sz w:val="24"/>
              </w:rPr>
              <w:t>Сентябрь,2017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167" w:right="151" w:firstLine="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проблем в знаниях учащихся, Определение плана действий по устранению пробелов</w:t>
            </w:r>
          </w:p>
        </w:tc>
      </w:tr>
      <w:tr w:rsidR="0055678E">
        <w:trPr>
          <w:trHeight w:val="90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Мониторинг успеваемости и </w:t>
            </w:r>
            <w:proofErr w:type="gramStart"/>
            <w:r>
              <w:rPr>
                <w:sz w:val="24"/>
              </w:rPr>
              <w:t>посещаемости</w:t>
            </w:r>
            <w:proofErr w:type="gramEnd"/>
            <w:r>
              <w:rPr>
                <w:sz w:val="24"/>
              </w:rPr>
              <w:t xml:space="preserve"> обучающихся 9-х,11-х класса по итогам 1-го</w:t>
            </w:r>
          </w:p>
          <w:p w:rsidR="0055678E" w:rsidRDefault="00B0623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полугодия 2017-2018 учебного года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32" w:lineRule="exact"/>
              <w:ind w:left="391"/>
              <w:rPr>
                <w:sz w:val="24"/>
              </w:rPr>
            </w:pPr>
            <w:r>
              <w:rPr>
                <w:sz w:val="24"/>
              </w:rPr>
              <w:t>Январь,2018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55678E" w:rsidRDefault="00B0623B">
            <w:pPr>
              <w:pStyle w:val="TableParagraph"/>
              <w:spacing w:line="240" w:lineRule="exact"/>
              <w:ind w:left="30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167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плана действий по устранению пробелов</w:t>
            </w:r>
          </w:p>
        </w:tc>
      </w:tr>
      <w:tr w:rsidR="0055678E">
        <w:trPr>
          <w:trHeight w:val="82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937"/>
              <w:rPr>
                <w:sz w:val="24"/>
              </w:rPr>
            </w:pPr>
            <w:r>
              <w:rPr>
                <w:sz w:val="24"/>
              </w:rPr>
              <w:t>Диагностические работы (по основным предметам и предметам по выбору)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Анализ уровня обученности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5678E" w:rsidRDefault="00B0623B">
            <w:pPr>
              <w:pStyle w:val="TableParagraph"/>
              <w:spacing w:line="255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9.11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</w:p>
        </w:tc>
      </w:tr>
      <w:tr w:rsidR="0055678E">
        <w:trPr>
          <w:trHeight w:val="45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 для обучающихся 9-х,11-х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09" w:lineRule="exact"/>
              <w:ind w:left="238" w:right="224"/>
              <w:jc w:val="center"/>
              <w:rPr>
                <w:sz w:val="24"/>
              </w:rPr>
            </w:pPr>
            <w:r>
              <w:rPr>
                <w:sz w:val="24"/>
              </w:rPr>
              <w:t>ноябрь-апрель</w:t>
            </w:r>
          </w:p>
          <w:p w:rsidR="0055678E" w:rsidRDefault="00B0623B">
            <w:pPr>
              <w:pStyle w:val="TableParagraph"/>
              <w:spacing w:line="226" w:lineRule="exact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26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09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уровня</w:t>
            </w:r>
          </w:p>
          <w:p w:rsidR="0055678E" w:rsidRDefault="00B0623B">
            <w:pPr>
              <w:pStyle w:val="TableParagraph"/>
              <w:spacing w:line="226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подготовки учащихся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</w:tbl>
    <w:p w:rsidR="0055678E" w:rsidRDefault="0055678E">
      <w:pPr>
        <w:spacing w:line="226" w:lineRule="exact"/>
        <w:jc w:val="center"/>
        <w:rPr>
          <w:sz w:val="24"/>
        </w:rPr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4"/>
        <w:gridCol w:w="5126"/>
        <w:gridCol w:w="2048"/>
        <w:gridCol w:w="2300"/>
        <w:gridCol w:w="2868"/>
      </w:tblGrid>
      <w:tr w:rsidR="0055678E">
        <w:trPr>
          <w:trHeight w:val="587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школьных пробных экзаменов в форме 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5678E" w:rsidRDefault="00B0623B">
            <w:pPr>
              <w:pStyle w:val="TableParagraph"/>
              <w:spacing w:before="40" w:line="255" w:lineRule="exact"/>
              <w:rPr>
                <w:sz w:val="24"/>
              </w:rPr>
            </w:pPr>
            <w:r>
              <w:rPr>
                <w:sz w:val="24"/>
              </w:rPr>
              <w:t>материалам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ГЭ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32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</w:tr>
      <w:tr w:rsidR="0055678E">
        <w:trPr>
          <w:trHeight w:val="90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490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Участие   обучающихся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9-х,11-х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5678E" w:rsidRDefault="00B0623B">
            <w:pPr>
              <w:pStyle w:val="TableParagraph"/>
              <w:tabs>
                <w:tab w:val="left" w:pos="1352"/>
                <w:tab w:val="left" w:pos="2479"/>
              </w:tabs>
              <w:spacing w:before="8" w:line="31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районном</w:t>
            </w:r>
            <w:r>
              <w:rPr>
                <w:sz w:val="24"/>
              </w:rPr>
              <w:tab/>
              <w:t>пробном</w:t>
            </w:r>
            <w:r>
              <w:rPr>
                <w:sz w:val="24"/>
              </w:rPr>
              <w:tab/>
              <w:t>экзамене в форме и по материалам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ГЭ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32" w:lineRule="exact"/>
              <w:ind w:left="495"/>
              <w:rPr>
                <w:sz w:val="24"/>
              </w:rPr>
            </w:pPr>
            <w:r>
              <w:rPr>
                <w:sz w:val="24"/>
              </w:rPr>
              <w:t>Март,2018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уровня подготовки учащихся к ГИА</w:t>
            </w:r>
          </w:p>
        </w:tc>
      </w:tr>
      <w:tr w:rsidR="0055678E">
        <w:trPr>
          <w:trHeight w:val="1145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1780"/>
                <w:tab w:val="left" w:pos="3490"/>
                <w:tab w:val="left" w:pos="4663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для активного использования на уроках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ИКТ.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09" w:lineRule="exact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В течение 2017-</w:t>
            </w:r>
          </w:p>
          <w:p w:rsidR="0055678E" w:rsidRDefault="00B0623B">
            <w:pPr>
              <w:pStyle w:val="TableParagraph"/>
              <w:spacing w:line="253" w:lineRule="exact"/>
              <w:ind w:left="241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2018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Эффективность механизмов оценки результатов образования обучающихся,</w:t>
            </w:r>
          </w:p>
          <w:p w:rsidR="0055678E" w:rsidRDefault="00B0623B">
            <w:pPr>
              <w:pStyle w:val="TableParagraph"/>
              <w:spacing w:line="214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55678E">
        <w:trPr>
          <w:trHeight w:val="1222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дифференцированного подхода к учащимся 11 класса на уроках, </w:t>
            </w:r>
            <w:proofErr w:type="spellStart"/>
            <w:r>
              <w:rPr>
                <w:sz w:val="24"/>
              </w:rPr>
              <w:t>элективах</w:t>
            </w:r>
            <w:proofErr w:type="spellEnd"/>
            <w:r>
              <w:rPr>
                <w:sz w:val="24"/>
              </w:rPr>
              <w:t xml:space="preserve"> и консультациях при подготовке к </w:t>
            </w:r>
            <w:proofErr w:type="gramStart"/>
            <w:r>
              <w:rPr>
                <w:sz w:val="24"/>
              </w:rPr>
              <w:t>итоговому</w:t>
            </w:r>
            <w:proofErr w:type="gramEnd"/>
          </w:p>
          <w:p w:rsidR="0055678E" w:rsidRDefault="00B0623B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сочинению в 11 классе.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09" w:lineRule="exact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В течение 2017-</w:t>
            </w:r>
          </w:p>
          <w:p w:rsidR="0055678E" w:rsidRDefault="00B0623B">
            <w:pPr>
              <w:pStyle w:val="TableParagraph"/>
              <w:spacing w:line="253" w:lineRule="exact"/>
              <w:ind w:left="241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2018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213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>Более качественное усвоение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</w:t>
            </w:r>
          </w:p>
        </w:tc>
      </w:tr>
      <w:tr w:rsidR="0055678E">
        <w:trPr>
          <w:trHeight w:val="1351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2137"/>
                <w:tab w:val="left" w:pos="3001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 ОО системы индивидуальных </w:t>
            </w:r>
            <w:r>
              <w:rPr>
                <w:spacing w:val="-4"/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слабоуспевающими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507" w:right="217" w:hanging="274"/>
              <w:rPr>
                <w:sz w:val="24"/>
              </w:rPr>
            </w:pPr>
            <w:r>
              <w:rPr>
                <w:sz w:val="24"/>
              </w:rPr>
              <w:t>Сентябрь-июнь 2017-2018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96" w:right="78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55678E" w:rsidRDefault="00B0623B">
            <w:pPr>
              <w:pStyle w:val="TableParagraph"/>
              <w:spacing w:line="199" w:lineRule="auto"/>
              <w:ind w:left="485" w:right="46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Учителя-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учебной мотивации слабоуспевающих учащихся</w:t>
            </w:r>
          </w:p>
        </w:tc>
      </w:tr>
      <w:tr w:rsidR="0055678E">
        <w:trPr>
          <w:trHeight w:val="122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tabs>
                <w:tab w:val="left" w:pos="3229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индивидуального </w:t>
            </w:r>
            <w:r>
              <w:rPr>
                <w:spacing w:val="-3"/>
                <w:sz w:val="24"/>
              </w:rPr>
              <w:t xml:space="preserve">консультирования </w:t>
            </w:r>
            <w:r>
              <w:rPr>
                <w:sz w:val="24"/>
              </w:rPr>
              <w:t>учителей по проблемам личностного 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55678E" w:rsidRDefault="00B0623B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z w:val="24"/>
              </w:rPr>
              <w:t xml:space="preserve"> низкую мотивацию к обучению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09" w:lineRule="exact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В течение 2017-</w:t>
            </w:r>
          </w:p>
          <w:p w:rsidR="0055678E" w:rsidRDefault="00B0623B">
            <w:pPr>
              <w:pStyle w:val="TableParagraph"/>
              <w:spacing w:line="253" w:lineRule="exact"/>
              <w:ind w:left="241" w:right="2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2018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213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>Более качественное усвоение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</w:t>
            </w:r>
          </w:p>
        </w:tc>
      </w:tr>
      <w:tr w:rsidR="0055678E">
        <w:trPr>
          <w:trHeight w:val="586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Повторная диагностика детей, имеющих</w:t>
            </w:r>
          </w:p>
          <w:p w:rsidR="0055678E" w:rsidRDefault="00B0623B">
            <w:pPr>
              <w:pStyle w:val="TableParagraph"/>
              <w:spacing w:before="40" w:line="255" w:lineRule="exact"/>
              <w:rPr>
                <w:sz w:val="24"/>
              </w:rPr>
            </w:pPr>
            <w:r>
              <w:rPr>
                <w:sz w:val="24"/>
              </w:rPr>
              <w:t>заключение ПМПК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90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755" w:hanging="386"/>
              <w:rPr>
                <w:sz w:val="24"/>
              </w:rPr>
            </w:pPr>
            <w:r>
              <w:rPr>
                <w:sz w:val="24"/>
              </w:rPr>
              <w:t>Отследить динамику обученности.</w:t>
            </w:r>
          </w:p>
        </w:tc>
      </w:tr>
      <w:tr w:rsidR="0055678E">
        <w:trPr>
          <w:trHeight w:val="82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 повторения в 9-х, 11-х классах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90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213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>Более качественное усвоение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программного</w:t>
            </w:r>
            <w:proofErr w:type="gramEnd"/>
          </w:p>
          <w:p w:rsidR="0055678E" w:rsidRDefault="00B0623B">
            <w:pPr>
              <w:pStyle w:val="TableParagraph"/>
              <w:spacing w:line="255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</w:tr>
      <w:tr w:rsidR="0055678E">
        <w:trPr>
          <w:trHeight w:val="122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Соблюдение нормативно-правовых требований к организации и проведению итогового контроля в переводных классах и</w:t>
            </w:r>
          </w:p>
          <w:p w:rsidR="0055678E" w:rsidRDefault="00B0623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государственной итоговой аттестации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57"/>
              <w:rPr>
                <w:sz w:val="24"/>
              </w:rPr>
            </w:pPr>
            <w:r>
              <w:rPr>
                <w:sz w:val="24"/>
              </w:rPr>
              <w:t>май-июнь 2018 г.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90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199" w:lineRule="auto"/>
              <w:ind w:left="100" w:right="82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 рекомендации, инструкции</w:t>
            </w:r>
          </w:p>
        </w:tc>
      </w:tr>
    </w:tbl>
    <w:p w:rsidR="0055678E" w:rsidRDefault="0055678E">
      <w:pPr>
        <w:spacing w:line="199" w:lineRule="auto"/>
        <w:jc w:val="center"/>
        <w:rPr>
          <w:sz w:val="24"/>
        </w:rPr>
        <w:sectPr w:rsidR="0055678E">
          <w:pgSz w:w="16840" w:h="11900" w:orient="landscape"/>
          <w:pgMar w:top="1100" w:right="920" w:bottom="280" w:left="900" w:header="720" w:footer="720" w:gutter="0"/>
          <w:cols w:space="720"/>
        </w:sect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rPr>
          <w:sz w:val="20"/>
        </w:rPr>
      </w:pPr>
    </w:p>
    <w:p w:rsidR="0055678E" w:rsidRDefault="0055678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4"/>
        <w:gridCol w:w="5126"/>
        <w:gridCol w:w="2048"/>
        <w:gridCol w:w="2300"/>
        <w:gridCol w:w="2868"/>
      </w:tblGrid>
      <w:tr w:rsidR="0055678E">
        <w:trPr>
          <w:trHeight w:val="271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0"/>
              </w:rPr>
            </w:pPr>
          </w:p>
        </w:tc>
      </w:tr>
      <w:tr w:rsidR="0055678E">
        <w:trPr>
          <w:trHeight w:val="1221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Статистический анализ и </w:t>
            </w:r>
            <w:r>
              <w:rPr>
                <w:spacing w:val="-3"/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аналитических материалов по итогам ГИА – 9 и ГИА – </w:t>
            </w:r>
            <w:r>
              <w:rPr>
                <w:spacing w:val="-6"/>
                <w:sz w:val="24"/>
              </w:rPr>
              <w:t xml:space="preserve">11 </w:t>
            </w:r>
            <w:r>
              <w:rPr>
                <w:sz w:val="24"/>
              </w:rPr>
              <w:t xml:space="preserve">в 2017 </w:t>
            </w:r>
            <w:r>
              <w:rPr>
                <w:spacing w:val="-9"/>
                <w:sz w:val="24"/>
              </w:rPr>
              <w:t xml:space="preserve">году. </w:t>
            </w:r>
            <w:r>
              <w:rPr>
                <w:sz w:val="24"/>
              </w:rPr>
              <w:t>Рейтинг ОО 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55678E" w:rsidRDefault="00B0623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ГИА -9 и ГИА-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11.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 2017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801" w:right="623" w:hanging="144"/>
              <w:rPr>
                <w:sz w:val="24"/>
              </w:rPr>
            </w:pPr>
            <w:r>
              <w:rPr>
                <w:sz w:val="24"/>
              </w:rPr>
              <w:t>Аналитическая информация</w:t>
            </w:r>
          </w:p>
        </w:tc>
      </w:tr>
      <w:tr w:rsidR="0055678E">
        <w:trPr>
          <w:trHeight w:val="822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471"/>
              <w:rPr>
                <w:sz w:val="24"/>
              </w:rPr>
            </w:pPr>
            <w:r>
              <w:rPr>
                <w:sz w:val="24"/>
              </w:rPr>
              <w:t>Рассмотрение итогов ГИА–9 и ГИА–11 на августовской педагогической конференции.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август 2017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345" w:hanging="200"/>
              <w:rPr>
                <w:sz w:val="24"/>
              </w:rPr>
            </w:pPr>
            <w:r>
              <w:rPr>
                <w:sz w:val="24"/>
              </w:rPr>
              <w:t>Обсуждение результатов,</w:t>
            </w:r>
          </w:p>
          <w:p w:rsidR="0055678E" w:rsidRDefault="00B0623B">
            <w:pPr>
              <w:pStyle w:val="TableParagraph"/>
              <w:spacing w:line="270" w:lineRule="atLeast"/>
              <w:ind w:left="232" w:right="214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задач на 2018 год</w:t>
            </w:r>
          </w:p>
        </w:tc>
      </w:tr>
      <w:tr w:rsidR="0055678E">
        <w:trPr>
          <w:trHeight w:val="904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Рассмотрение итогов ГИА на совещания</w:t>
            </w:r>
          </w:p>
          <w:p w:rsidR="0055678E" w:rsidRDefault="00B0623B">
            <w:pPr>
              <w:pStyle w:val="TableParagraph"/>
              <w:spacing w:before="8" w:line="310" w:lineRule="atLeast"/>
              <w:rPr>
                <w:sz w:val="24"/>
              </w:rPr>
            </w:pPr>
            <w:r>
              <w:rPr>
                <w:sz w:val="24"/>
              </w:rPr>
              <w:t>директоров «Итоги государственной итоговой аттестации в 2017 году в Калининском районе»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 2017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1" w:lineRule="exact"/>
              <w:ind w:left="66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Обсуждение результатов, определение задач на 2018 год</w:t>
            </w:r>
          </w:p>
        </w:tc>
      </w:tr>
      <w:tr w:rsidR="0055678E">
        <w:trPr>
          <w:trHeight w:val="1223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Рассмотрение итогов ГИА–9 и ГИА–11 в 2017 году и подготовки к ГИА–9 и ГИА–11 в 2018 году на совещаниях завучей по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  <w:p w:rsidR="0055678E" w:rsidRDefault="00B0623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воспитательной работе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октябрь-ноябрь 2017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921" w:hanging="66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18" w:right="99"/>
              <w:jc w:val="center"/>
              <w:rPr>
                <w:sz w:val="24"/>
              </w:rPr>
            </w:pPr>
            <w:r>
              <w:rPr>
                <w:sz w:val="24"/>
              </w:rPr>
              <w:t>Обсуждение результатов, определение задач на 2018 год</w:t>
            </w:r>
          </w:p>
        </w:tc>
      </w:tr>
      <w:tr w:rsidR="0055678E">
        <w:trPr>
          <w:trHeight w:val="822"/>
        </w:trPr>
        <w:tc>
          <w:tcPr>
            <w:tcW w:w="2444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5567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26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Рассмотрение итогов ГИА–9 и ГИА–11 на ММО учителей – предметников.</w:t>
            </w:r>
          </w:p>
        </w:tc>
        <w:tc>
          <w:tcPr>
            <w:tcW w:w="204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 2017</w:t>
            </w:r>
          </w:p>
        </w:tc>
        <w:tc>
          <w:tcPr>
            <w:tcW w:w="2300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spacing w:line="272" w:lineRule="exact"/>
              <w:ind w:left="96" w:right="8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55678E" w:rsidRDefault="00B0623B">
            <w:pPr>
              <w:pStyle w:val="TableParagraph"/>
              <w:ind w:left="96" w:right="79"/>
              <w:jc w:val="center"/>
              <w:rPr>
                <w:sz w:val="24"/>
              </w:rPr>
            </w:pPr>
            <w:r>
              <w:rPr>
                <w:sz w:val="24"/>
              </w:rPr>
              <w:t>-предметники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55678E" w:rsidRDefault="00B0623B">
            <w:pPr>
              <w:pStyle w:val="TableParagraph"/>
              <w:ind w:left="100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Обсуждение результатов, определение задач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5678E" w:rsidRDefault="00B0623B">
            <w:pPr>
              <w:pStyle w:val="TableParagraph"/>
              <w:spacing w:line="25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2018 год</w:t>
            </w:r>
          </w:p>
        </w:tc>
      </w:tr>
    </w:tbl>
    <w:p w:rsidR="00B0623B" w:rsidRDefault="00B0623B"/>
    <w:sectPr w:rsidR="00B0623B" w:rsidSect="0055678E">
      <w:pgSz w:w="16840" w:h="11900" w:orient="landscape"/>
      <w:pgMar w:top="1100" w:right="9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5758"/>
    <w:multiLevelType w:val="hybridMultilevel"/>
    <w:tmpl w:val="20E670D4"/>
    <w:lvl w:ilvl="0" w:tplc="193EA552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/>
        <w:bCs/>
        <w:i/>
        <w:w w:val="96"/>
        <w:sz w:val="29"/>
        <w:szCs w:val="29"/>
        <w:lang w:val="ru-RU" w:eastAsia="ru-RU" w:bidi="ru-RU"/>
      </w:rPr>
    </w:lvl>
    <w:lvl w:ilvl="1" w:tplc="AACA8CF0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2" w:tplc="70CA7176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3" w:tplc="25F6A73C">
      <w:numFmt w:val="bullet"/>
      <w:lvlText w:val="•"/>
      <w:lvlJc w:val="left"/>
      <w:pPr>
        <w:ind w:left="5178" w:hanging="360"/>
      </w:pPr>
      <w:rPr>
        <w:rFonts w:hint="default"/>
        <w:lang w:val="ru-RU" w:eastAsia="ru-RU" w:bidi="ru-RU"/>
      </w:rPr>
    </w:lvl>
    <w:lvl w:ilvl="4" w:tplc="1522FFD6">
      <w:numFmt w:val="bullet"/>
      <w:lvlText w:val="•"/>
      <w:lvlJc w:val="left"/>
      <w:pPr>
        <w:ind w:left="6584" w:hanging="360"/>
      </w:pPr>
      <w:rPr>
        <w:rFonts w:hint="default"/>
        <w:lang w:val="ru-RU" w:eastAsia="ru-RU" w:bidi="ru-RU"/>
      </w:rPr>
    </w:lvl>
    <w:lvl w:ilvl="5" w:tplc="5EAA16B4">
      <w:numFmt w:val="bullet"/>
      <w:lvlText w:val="•"/>
      <w:lvlJc w:val="left"/>
      <w:pPr>
        <w:ind w:left="7990" w:hanging="360"/>
      </w:pPr>
      <w:rPr>
        <w:rFonts w:hint="default"/>
        <w:lang w:val="ru-RU" w:eastAsia="ru-RU" w:bidi="ru-RU"/>
      </w:rPr>
    </w:lvl>
    <w:lvl w:ilvl="6" w:tplc="38E4E698">
      <w:numFmt w:val="bullet"/>
      <w:lvlText w:val="•"/>
      <w:lvlJc w:val="left"/>
      <w:pPr>
        <w:ind w:left="9396" w:hanging="360"/>
      </w:pPr>
      <w:rPr>
        <w:rFonts w:hint="default"/>
        <w:lang w:val="ru-RU" w:eastAsia="ru-RU" w:bidi="ru-RU"/>
      </w:rPr>
    </w:lvl>
    <w:lvl w:ilvl="7" w:tplc="D6C2646A">
      <w:numFmt w:val="bullet"/>
      <w:lvlText w:val="•"/>
      <w:lvlJc w:val="left"/>
      <w:pPr>
        <w:ind w:left="10802" w:hanging="360"/>
      </w:pPr>
      <w:rPr>
        <w:rFonts w:hint="default"/>
        <w:lang w:val="ru-RU" w:eastAsia="ru-RU" w:bidi="ru-RU"/>
      </w:rPr>
    </w:lvl>
    <w:lvl w:ilvl="8" w:tplc="9FB68E86">
      <w:numFmt w:val="bullet"/>
      <w:lvlText w:val="•"/>
      <w:lvlJc w:val="left"/>
      <w:pPr>
        <w:ind w:left="12208" w:hanging="360"/>
      </w:pPr>
      <w:rPr>
        <w:rFonts w:hint="default"/>
        <w:lang w:val="ru-RU" w:eastAsia="ru-RU" w:bidi="ru-RU"/>
      </w:rPr>
    </w:lvl>
  </w:abstractNum>
  <w:abstractNum w:abstractNumId="1">
    <w:nsid w:val="11D3774C"/>
    <w:multiLevelType w:val="hybridMultilevel"/>
    <w:tmpl w:val="F6FCB760"/>
    <w:lvl w:ilvl="0" w:tplc="61821490">
      <w:numFmt w:val="bullet"/>
      <w:lvlText w:val=""/>
      <w:lvlJc w:val="left"/>
      <w:pPr>
        <w:ind w:left="1022" w:hanging="42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60CA754">
      <w:numFmt w:val="bullet"/>
      <w:lvlText w:val=""/>
      <w:lvlJc w:val="left"/>
      <w:pPr>
        <w:ind w:left="1524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ru-RU" w:bidi="ru-RU"/>
      </w:rPr>
    </w:lvl>
    <w:lvl w:ilvl="2" w:tplc="C9624952">
      <w:numFmt w:val="bullet"/>
      <w:lvlText w:val="•"/>
      <w:lvlJc w:val="left"/>
      <w:pPr>
        <w:ind w:left="3020" w:hanging="360"/>
      </w:pPr>
      <w:rPr>
        <w:rFonts w:hint="default"/>
        <w:lang w:val="ru-RU" w:eastAsia="ru-RU" w:bidi="ru-RU"/>
      </w:rPr>
    </w:lvl>
    <w:lvl w:ilvl="3" w:tplc="28BE8F80">
      <w:numFmt w:val="bullet"/>
      <w:lvlText w:val="•"/>
      <w:lvlJc w:val="left"/>
      <w:pPr>
        <w:ind w:left="4520" w:hanging="360"/>
      </w:pPr>
      <w:rPr>
        <w:rFonts w:hint="default"/>
        <w:lang w:val="ru-RU" w:eastAsia="ru-RU" w:bidi="ru-RU"/>
      </w:rPr>
    </w:lvl>
    <w:lvl w:ilvl="4" w:tplc="A6CA1600">
      <w:numFmt w:val="bullet"/>
      <w:lvlText w:val="•"/>
      <w:lvlJc w:val="left"/>
      <w:pPr>
        <w:ind w:left="6020" w:hanging="360"/>
      </w:pPr>
      <w:rPr>
        <w:rFonts w:hint="default"/>
        <w:lang w:val="ru-RU" w:eastAsia="ru-RU" w:bidi="ru-RU"/>
      </w:rPr>
    </w:lvl>
    <w:lvl w:ilvl="5" w:tplc="7D36FF36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6" w:tplc="6CD6A53A">
      <w:numFmt w:val="bullet"/>
      <w:lvlText w:val="•"/>
      <w:lvlJc w:val="left"/>
      <w:pPr>
        <w:ind w:left="9020" w:hanging="360"/>
      </w:pPr>
      <w:rPr>
        <w:rFonts w:hint="default"/>
        <w:lang w:val="ru-RU" w:eastAsia="ru-RU" w:bidi="ru-RU"/>
      </w:rPr>
    </w:lvl>
    <w:lvl w:ilvl="7" w:tplc="361C587C">
      <w:numFmt w:val="bullet"/>
      <w:lvlText w:val="•"/>
      <w:lvlJc w:val="left"/>
      <w:pPr>
        <w:ind w:left="10520" w:hanging="360"/>
      </w:pPr>
      <w:rPr>
        <w:rFonts w:hint="default"/>
        <w:lang w:val="ru-RU" w:eastAsia="ru-RU" w:bidi="ru-RU"/>
      </w:rPr>
    </w:lvl>
    <w:lvl w:ilvl="8" w:tplc="FE465088">
      <w:numFmt w:val="bullet"/>
      <w:lvlText w:val="•"/>
      <w:lvlJc w:val="left"/>
      <w:pPr>
        <w:ind w:left="12020" w:hanging="360"/>
      </w:pPr>
      <w:rPr>
        <w:rFonts w:hint="default"/>
        <w:lang w:val="ru-RU" w:eastAsia="ru-RU" w:bidi="ru-RU"/>
      </w:rPr>
    </w:lvl>
  </w:abstractNum>
  <w:abstractNum w:abstractNumId="2">
    <w:nsid w:val="183E2E08"/>
    <w:multiLevelType w:val="hybridMultilevel"/>
    <w:tmpl w:val="49106FDA"/>
    <w:lvl w:ilvl="0" w:tplc="785A8DF0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i/>
        <w:w w:val="96"/>
        <w:sz w:val="29"/>
        <w:szCs w:val="29"/>
        <w:lang w:val="ru-RU" w:eastAsia="ru-RU" w:bidi="ru-RU"/>
      </w:rPr>
    </w:lvl>
    <w:lvl w:ilvl="1" w:tplc="A622E71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2" w:tplc="A4BADDB0">
      <w:numFmt w:val="bullet"/>
      <w:lvlText w:val="•"/>
      <w:lvlJc w:val="left"/>
      <w:pPr>
        <w:ind w:left="3772" w:hanging="360"/>
      </w:pPr>
      <w:rPr>
        <w:rFonts w:hint="default"/>
        <w:lang w:val="ru-RU" w:eastAsia="ru-RU" w:bidi="ru-RU"/>
      </w:rPr>
    </w:lvl>
    <w:lvl w:ilvl="3" w:tplc="2C24CCFE">
      <w:numFmt w:val="bullet"/>
      <w:lvlText w:val="•"/>
      <w:lvlJc w:val="left"/>
      <w:pPr>
        <w:ind w:left="5178" w:hanging="360"/>
      </w:pPr>
      <w:rPr>
        <w:rFonts w:hint="default"/>
        <w:lang w:val="ru-RU" w:eastAsia="ru-RU" w:bidi="ru-RU"/>
      </w:rPr>
    </w:lvl>
    <w:lvl w:ilvl="4" w:tplc="E342E238">
      <w:numFmt w:val="bullet"/>
      <w:lvlText w:val="•"/>
      <w:lvlJc w:val="left"/>
      <w:pPr>
        <w:ind w:left="6584" w:hanging="360"/>
      </w:pPr>
      <w:rPr>
        <w:rFonts w:hint="default"/>
        <w:lang w:val="ru-RU" w:eastAsia="ru-RU" w:bidi="ru-RU"/>
      </w:rPr>
    </w:lvl>
    <w:lvl w:ilvl="5" w:tplc="34642D42">
      <w:numFmt w:val="bullet"/>
      <w:lvlText w:val="•"/>
      <w:lvlJc w:val="left"/>
      <w:pPr>
        <w:ind w:left="7990" w:hanging="360"/>
      </w:pPr>
      <w:rPr>
        <w:rFonts w:hint="default"/>
        <w:lang w:val="ru-RU" w:eastAsia="ru-RU" w:bidi="ru-RU"/>
      </w:rPr>
    </w:lvl>
    <w:lvl w:ilvl="6" w:tplc="AAA4C590">
      <w:numFmt w:val="bullet"/>
      <w:lvlText w:val="•"/>
      <w:lvlJc w:val="left"/>
      <w:pPr>
        <w:ind w:left="9396" w:hanging="360"/>
      </w:pPr>
      <w:rPr>
        <w:rFonts w:hint="default"/>
        <w:lang w:val="ru-RU" w:eastAsia="ru-RU" w:bidi="ru-RU"/>
      </w:rPr>
    </w:lvl>
    <w:lvl w:ilvl="7" w:tplc="C75A3A0C">
      <w:numFmt w:val="bullet"/>
      <w:lvlText w:val="•"/>
      <w:lvlJc w:val="left"/>
      <w:pPr>
        <w:ind w:left="10802" w:hanging="360"/>
      </w:pPr>
      <w:rPr>
        <w:rFonts w:hint="default"/>
        <w:lang w:val="ru-RU" w:eastAsia="ru-RU" w:bidi="ru-RU"/>
      </w:rPr>
    </w:lvl>
    <w:lvl w:ilvl="8" w:tplc="63901E0C">
      <w:numFmt w:val="bullet"/>
      <w:lvlText w:val="•"/>
      <w:lvlJc w:val="left"/>
      <w:pPr>
        <w:ind w:left="12208" w:hanging="360"/>
      </w:pPr>
      <w:rPr>
        <w:rFonts w:hint="default"/>
        <w:lang w:val="ru-RU" w:eastAsia="ru-RU" w:bidi="ru-RU"/>
      </w:rPr>
    </w:lvl>
  </w:abstractNum>
  <w:abstractNum w:abstractNumId="3">
    <w:nsid w:val="274D002F"/>
    <w:multiLevelType w:val="hybridMultilevel"/>
    <w:tmpl w:val="6856290E"/>
    <w:lvl w:ilvl="0" w:tplc="5486F77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CD4E9ED8">
      <w:numFmt w:val="bullet"/>
      <w:lvlText w:val="•"/>
      <w:lvlJc w:val="left"/>
      <w:pPr>
        <w:ind w:left="619" w:hanging="140"/>
      </w:pPr>
      <w:rPr>
        <w:rFonts w:hint="default"/>
        <w:lang w:val="ru-RU" w:eastAsia="ru-RU" w:bidi="ru-RU"/>
      </w:rPr>
    </w:lvl>
    <w:lvl w:ilvl="2" w:tplc="2FFAD1D4">
      <w:numFmt w:val="bullet"/>
      <w:lvlText w:val="•"/>
      <w:lvlJc w:val="left"/>
      <w:pPr>
        <w:ind w:left="1119" w:hanging="140"/>
      </w:pPr>
      <w:rPr>
        <w:rFonts w:hint="default"/>
        <w:lang w:val="ru-RU" w:eastAsia="ru-RU" w:bidi="ru-RU"/>
      </w:rPr>
    </w:lvl>
    <w:lvl w:ilvl="3" w:tplc="2F8A32AE">
      <w:numFmt w:val="bullet"/>
      <w:lvlText w:val="•"/>
      <w:lvlJc w:val="left"/>
      <w:pPr>
        <w:ind w:left="1618" w:hanging="140"/>
      </w:pPr>
      <w:rPr>
        <w:rFonts w:hint="default"/>
        <w:lang w:val="ru-RU" w:eastAsia="ru-RU" w:bidi="ru-RU"/>
      </w:rPr>
    </w:lvl>
    <w:lvl w:ilvl="4" w:tplc="A1721370">
      <w:numFmt w:val="bullet"/>
      <w:lvlText w:val="•"/>
      <w:lvlJc w:val="left"/>
      <w:pPr>
        <w:ind w:left="2118" w:hanging="140"/>
      </w:pPr>
      <w:rPr>
        <w:rFonts w:hint="default"/>
        <w:lang w:val="ru-RU" w:eastAsia="ru-RU" w:bidi="ru-RU"/>
      </w:rPr>
    </w:lvl>
    <w:lvl w:ilvl="5" w:tplc="36583E0A">
      <w:numFmt w:val="bullet"/>
      <w:lvlText w:val="•"/>
      <w:lvlJc w:val="left"/>
      <w:pPr>
        <w:ind w:left="2618" w:hanging="140"/>
      </w:pPr>
      <w:rPr>
        <w:rFonts w:hint="default"/>
        <w:lang w:val="ru-RU" w:eastAsia="ru-RU" w:bidi="ru-RU"/>
      </w:rPr>
    </w:lvl>
    <w:lvl w:ilvl="6" w:tplc="5DF4D936">
      <w:numFmt w:val="bullet"/>
      <w:lvlText w:val="•"/>
      <w:lvlJc w:val="left"/>
      <w:pPr>
        <w:ind w:left="3117" w:hanging="140"/>
      </w:pPr>
      <w:rPr>
        <w:rFonts w:hint="default"/>
        <w:lang w:val="ru-RU" w:eastAsia="ru-RU" w:bidi="ru-RU"/>
      </w:rPr>
    </w:lvl>
    <w:lvl w:ilvl="7" w:tplc="A718D01E">
      <w:numFmt w:val="bullet"/>
      <w:lvlText w:val="•"/>
      <w:lvlJc w:val="left"/>
      <w:pPr>
        <w:ind w:left="3617" w:hanging="140"/>
      </w:pPr>
      <w:rPr>
        <w:rFonts w:hint="default"/>
        <w:lang w:val="ru-RU" w:eastAsia="ru-RU" w:bidi="ru-RU"/>
      </w:rPr>
    </w:lvl>
    <w:lvl w:ilvl="8" w:tplc="CDB090F8">
      <w:numFmt w:val="bullet"/>
      <w:lvlText w:val="•"/>
      <w:lvlJc w:val="left"/>
      <w:pPr>
        <w:ind w:left="4116" w:hanging="140"/>
      </w:pPr>
      <w:rPr>
        <w:rFonts w:hint="default"/>
        <w:lang w:val="ru-RU" w:eastAsia="ru-RU" w:bidi="ru-RU"/>
      </w:rPr>
    </w:lvl>
  </w:abstractNum>
  <w:abstractNum w:abstractNumId="4">
    <w:nsid w:val="31A372F3"/>
    <w:multiLevelType w:val="hybridMultilevel"/>
    <w:tmpl w:val="438A8854"/>
    <w:lvl w:ilvl="0" w:tplc="92B6EFA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47A7E98">
      <w:numFmt w:val="bullet"/>
      <w:lvlText w:val="•"/>
      <w:lvlJc w:val="left"/>
      <w:pPr>
        <w:ind w:left="619" w:hanging="140"/>
      </w:pPr>
      <w:rPr>
        <w:rFonts w:hint="default"/>
        <w:lang w:val="ru-RU" w:eastAsia="ru-RU" w:bidi="ru-RU"/>
      </w:rPr>
    </w:lvl>
    <w:lvl w:ilvl="2" w:tplc="245EAC3E">
      <w:numFmt w:val="bullet"/>
      <w:lvlText w:val="•"/>
      <w:lvlJc w:val="left"/>
      <w:pPr>
        <w:ind w:left="1119" w:hanging="140"/>
      </w:pPr>
      <w:rPr>
        <w:rFonts w:hint="default"/>
        <w:lang w:val="ru-RU" w:eastAsia="ru-RU" w:bidi="ru-RU"/>
      </w:rPr>
    </w:lvl>
    <w:lvl w:ilvl="3" w:tplc="3370C8C8">
      <w:numFmt w:val="bullet"/>
      <w:lvlText w:val="•"/>
      <w:lvlJc w:val="left"/>
      <w:pPr>
        <w:ind w:left="1618" w:hanging="140"/>
      </w:pPr>
      <w:rPr>
        <w:rFonts w:hint="default"/>
        <w:lang w:val="ru-RU" w:eastAsia="ru-RU" w:bidi="ru-RU"/>
      </w:rPr>
    </w:lvl>
    <w:lvl w:ilvl="4" w:tplc="41FA869A">
      <w:numFmt w:val="bullet"/>
      <w:lvlText w:val="•"/>
      <w:lvlJc w:val="left"/>
      <w:pPr>
        <w:ind w:left="2118" w:hanging="140"/>
      </w:pPr>
      <w:rPr>
        <w:rFonts w:hint="default"/>
        <w:lang w:val="ru-RU" w:eastAsia="ru-RU" w:bidi="ru-RU"/>
      </w:rPr>
    </w:lvl>
    <w:lvl w:ilvl="5" w:tplc="5CC6B116">
      <w:numFmt w:val="bullet"/>
      <w:lvlText w:val="•"/>
      <w:lvlJc w:val="left"/>
      <w:pPr>
        <w:ind w:left="2618" w:hanging="140"/>
      </w:pPr>
      <w:rPr>
        <w:rFonts w:hint="default"/>
        <w:lang w:val="ru-RU" w:eastAsia="ru-RU" w:bidi="ru-RU"/>
      </w:rPr>
    </w:lvl>
    <w:lvl w:ilvl="6" w:tplc="42505D36">
      <w:numFmt w:val="bullet"/>
      <w:lvlText w:val="•"/>
      <w:lvlJc w:val="left"/>
      <w:pPr>
        <w:ind w:left="3117" w:hanging="140"/>
      </w:pPr>
      <w:rPr>
        <w:rFonts w:hint="default"/>
        <w:lang w:val="ru-RU" w:eastAsia="ru-RU" w:bidi="ru-RU"/>
      </w:rPr>
    </w:lvl>
    <w:lvl w:ilvl="7" w:tplc="4ABC836A">
      <w:numFmt w:val="bullet"/>
      <w:lvlText w:val="•"/>
      <w:lvlJc w:val="left"/>
      <w:pPr>
        <w:ind w:left="3617" w:hanging="140"/>
      </w:pPr>
      <w:rPr>
        <w:rFonts w:hint="default"/>
        <w:lang w:val="ru-RU" w:eastAsia="ru-RU" w:bidi="ru-RU"/>
      </w:rPr>
    </w:lvl>
    <w:lvl w:ilvl="8" w:tplc="1A823CA2">
      <w:numFmt w:val="bullet"/>
      <w:lvlText w:val="•"/>
      <w:lvlJc w:val="left"/>
      <w:pPr>
        <w:ind w:left="4116" w:hanging="140"/>
      </w:pPr>
      <w:rPr>
        <w:rFonts w:hint="default"/>
        <w:lang w:val="ru-RU" w:eastAsia="ru-RU" w:bidi="ru-RU"/>
      </w:rPr>
    </w:lvl>
  </w:abstractNum>
  <w:abstractNum w:abstractNumId="5">
    <w:nsid w:val="344C11BF"/>
    <w:multiLevelType w:val="hybridMultilevel"/>
    <w:tmpl w:val="F5344D06"/>
    <w:lvl w:ilvl="0" w:tplc="4A5C34CA">
      <w:numFmt w:val="bullet"/>
      <w:lvlText w:val="–"/>
      <w:lvlJc w:val="left"/>
      <w:pPr>
        <w:ind w:left="115" w:hanging="18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789C7C9A">
      <w:numFmt w:val="bullet"/>
      <w:lvlText w:val="•"/>
      <w:lvlJc w:val="left"/>
      <w:pPr>
        <w:ind w:left="619" w:hanging="180"/>
      </w:pPr>
      <w:rPr>
        <w:rFonts w:hint="default"/>
        <w:lang w:val="ru-RU" w:eastAsia="ru-RU" w:bidi="ru-RU"/>
      </w:rPr>
    </w:lvl>
    <w:lvl w:ilvl="2" w:tplc="9444889C">
      <w:numFmt w:val="bullet"/>
      <w:lvlText w:val="•"/>
      <w:lvlJc w:val="left"/>
      <w:pPr>
        <w:ind w:left="1119" w:hanging="180"/>
      </w:pPr>
      <w:rPr>
        <w:rFonts w:hint="default"/>
        <w:lang w:val="ru-RU" w:eastAsia="ru-RU" w:bidi="ru-RU"/>
      </w:rPr>
    </w:lvl>
    <w:lvl w:ilvl="3" w:tplc="58FC2606">
      <w:numFmt w:val="bullet"/>
      <w:lvlText w:val="•"/>
      <w:lvlJc w:val="left"/>
      <w:pPr>
        <w:ind w:left="1618" w:hanging="180"/>
      </w:pPr>
      <w:rPr>
        <w:rFonts w:hint="default"/>
        <w:lang w:val="ru-RU" w:eastAsia="ru-RU" w:bidi="ru-RU"/>
      </w:rPr>
    </w:lvl>
    <w:lvl w:ilvl="4" w:tplc="19982D3E">
      <w:numFmt w:val="bullet"/>
      <w:lvlText w:val="•"/>
      <w:lvlJc w:val="left"/>
      <w:pPr>
        <w:ind w:left="2118" w:hanging="180"/>
      </w:pPr>
      <w:rPr>
        <w:rFonts w:hint="default"/>
        <w:lang w:val="ru-RU" w:eastAsia="ru-RU" w:bidi="ru-RU"/>
      </w:rPr>
    </w:lvl>
    <w:lvl w:ilvl="5" w:tplc="F6BC4AB8">
      <w:numFmt w:val="bullet"/>
      <w:lvlText w:val="•"/>
      <w:lvlJc w:val="left"/>
      <w:pPr>
        <w:ind w:left="2618" w:hanging="180"/>
      </w:pPr>
      <w:rPr>
        <w:rFonts w:hint="default"/>
        <w:lang w:val="ru-RU" w:eastAsia="ru-RU" w:bidi="ru-RU"/>
      </w:rPr>
    </w:lvl>
    <w:lvl w:ilvl="6" w:tplc="06728782">
      <w:numFmt w:val="bullet"/>
      <w:lvlText w:val="•"/>
      <w:lvlJc w:val="left"/>
      <w:pPr>
        <w:ind w:left="3117" w:hanging="180"/>
      </w:pPr>
      <w:rPr>
        <w:rFonts w:hint="default"/>
        <w:lang w:val="ru-RU" w:eastAsia="ru-RU" w:bidi="ru-RU"/>
      </w:rPr>
    </w:lvl>
    <w:lvl w:ilvl="7" w:tplc="04826708">
      <w:numFmt w:val="bullet"/>
      <w:lvlText w:val="•"/>
      <w:lvlJc w:val="left"/>
      <w:pPr>
        <w:ind w:left="3617" w:hanging="180"/>
      </w:pPr>
      <w:rPr>
        <w:rFonts w:hint="default"/>
        <w:lang w:val="ru-RU" w:eastAsia="ru-RU" w:bidi="ru-RU"/>
      </w:rPr>
    </w:lvl>
    <w:lvl w:ilvl="8" w:tplc="21065390">
      <w:numFmt w:val="bullet"/>
      <w:lvlText w:val="•"/>
      <w:lvlJc w:val="left"/>
      <w:pPr>
        <w:ind w:left="4116" w:hanging="180"/>
      </w:pPr>
      <w:rPr>
        <w:rFonts w:hint="default"/>
        <w:lang w:val="ru-RU" w:eastAsia="ru-RU" w:bidi="ru-RU"/>
      </w:rPr>
    </w:lvl>
  </w:abstractNum>
  <w:abstractNum w:abstractNumId="6">
    <w:nsid w:val="387C2500"/>
    <w:multiLevelType w:val="hybridMultilevel"/>
    <w:tmpl w:val="42DEC256"/>
    <w:lvl w:ilvl="0" w:tplc="FE4AE72E">
      <w:numFmt w:val="bullet"/>
      <w:lvlText w:val="–"/>
      <w:lvlJc w:val="left"/>
      <w:pPr>
        <w:ind w:left="115" w:hanging="52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4E3A5E5C">
      <w:numFmt w:val="bullet"/>
      <w:lvlText w:val="•"/>
      <w:lvlJc w:val="left"/>
      <w:pPr>
        <w:ind w:left="619" w:hanging="526"/>
      </w:pPr>
      <w:rPr>
        <w:rFonts w:hint="default"/>
        <w:lang w:val="ru-RU" w:eastAsia="ru-RU" w:bidi="ru-RU"/>
      </w:rPr>
    </w:lvl>
    <w:lvl w:ilvl="2" w:tplc="54C6B46A">
      <w:numFmt w:val="bullet"/>
      <w:lvlText w:val="•"/>
      <w:lvlJc w:val="left"/>
      <w:pPr>
        <w:ind w:left="1119" w:hanging="526"/>
      </w:pPr>
      <w:rPr>
        <w:rFonts w:hint="default"/>
        <w:lang w:val="ru-RU" w:eastAsia="ru-RU" w:bidi="ru-RU"/>
      </w:rPr>
    </w:lvl>
    <w:lvl w:ilvl="3" w:tplc="D534AB8C">
      <w:numFmt w:val="bullet"/>
      <w:lvlText w:val="•"/>
      <w:lvlJc w:val="left"/>
      <w:pPr>
        <w:ind w:left="1618" w:hanging="526"/>
      </w:pPr>
      <w:rPr>
        <w:rFonts w:hint="default"/>
        <w:lang w:val="ru-RU" w:eastAsia="ru-RU" w:bidi="ru-RU"/>
      </w:rPr>
    </w:lvl>
    <w:lvl w:ilvl="4" w:tplc="A038323C">
      <w:numFmt w:val="bullet"/>
      <w:lvlText w:val="•"/>
      <w:lvlJc w:val="left"/>
      <w:pPr>
        <w:ind w:left="2118" w:hanging="526"/>
      </w:pPr>
      <w:rPr>
        <w:rFonts w:hint="default"/>
        <w:lang w:val="ru-RU" w:eastAsia="ru-RU" w:bidi="ru-RU"/>
      </w:rPr>
    </w:lvl>
    <w:lvl w:ilvl="5" w:tplc="7C10F47A">
      <w:numFmt w:val="bullet"/>
      <w:lvlText w:val="•"/>
      <w:lvlJc w:val="left"/>
      <w:pPr>
        <w:ind w:left="2618" w:hanging="526"/>
      </w:pPr>
      <w:rPr>
        <w:rFonts w:hint="default"/>
        <w:lang w:val="ru-RU" w:eastAsia="ru-RU" w:bidi="ru-RU"/>
      </w:rPr>
    </w:lvl>
    <w:lvl w:ilvl="6" w:tplc="7E4A761C">
      <w:numFmt w:val="bullet"/>
      <w:lvlText w:val="•"/>
      <w:lvlJc w:val="left"/>
      <w:pPr>
        <w:ind w:left="3117" w:hanging="526"/>
      </w:pPr>
      <w:rPr>
        <w:rFonts w:hint="default"/>
        <w:lang w:val="ru-RU" w:eastAsia="ru-RU" w:bidi="ru-RU"/>
      </w:rPr>
    </w:lvl>
    <w:lvl w:ilvl="7" w:tplc="6EE6051C">
      <w:numFmt w:val="bullet"/>
      <w:lvlText w:val="•"/>
      <w:lvlJc w:val="left"/>
      <w:pPr>
        <w:ind w:left="3617" w:hanging="526"/>
      </w:pPr>
      <w:rPr>
        <w:rFonts w:hint="default"/>
        <w:lang w:val="ru-RU" w:eastAsia="ru-RU" w:bidi="ru-RU"/>
      </w:rPr>
    </w:lvl>
    <w:lvl w:ilvl="8" w:tplc="7C02CBE4">
      <w:numFmt w:val="bullet"/>
      <w:lvlText w:val="•"/>
      <w:lvlJc w:val="left"/>
      <w:pPr>
        <w:ind w:left="4116" w:hanging="526"/>
      </w:pPr>
      <w:rPr>
        <w:rFonts w:hint="default"/>
        <w:lang w:val="ru-RU" w:eastAsia="ru-RU" w:bidi="ru-RU"/>
      </w:rPr>
    </w:lvl>
  </w:abstractNum>
  <w:abstractNum w:abstractNumId="7">
    <w:nsid w:val="3C8B5AE9"/>
    <w:multiLevelType w:val="hybridMultilevel"/>
    <w:tmpl w:val="B3E86F18"/>
    <w:lvl w:ilvl="0" w:tplc="54E89FD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06AE280">
      <w:numFmt w:val="bullet"/>
      <w:lvlText w:val="•"/>
      <w:lvlJc w:val="left"/>
      <w:pPr>
        <w:ind w:left="619" w:hanging="140"/>
      </w:pPr>
      <w:rPr>
        <w:rFonts w:hint="default"/>
        <w:lang w:val="ru-RU" w:eastAsia="ru-RU" w:bidi="ru-RU"/>
      </w:rPr>
    </w:lvl>
    <w:lvl w:ilvl="2" w:tplc="0DA6067A">
      <w:numFmt w:val="bullet"/>
      <w:lvlText w:val="•"/>
      <w:lvlJc w:val="left"/>
      <w:pPr>
        <w:ind w:left="1119" w:hanging="140"/>
      </w:pPr>
      <w:rPr>
        <w:rFonts w:hint="default"/>
        <w:lang w:val="ru-RU" w:eastAsia="ru-RU" w:bidi="ru-RU"/>
      </w:rPr>
    </w:lvl>
    <w:lvl w:ilvl="3" w:tplc="B7EEAD1A">
      <w:numFmt w:val="bullet"/>
      <w:lvlText w:val="•"/>
      <w:lvlJc w:val="left"/>
      <w:pPr>
        <w:ind w:left="1618" w:hanging="140"/>
      </w:pPr>
      <w:rPr>
        <w:rFonts w:hint="default"/>
        <w:lang w:val="ru-RU" w:eastAsia="ru-RU" w:bidi="ru-RU"/>
      </w:rPr>
    </w:lvl>
    <w:lvl w:ilvl="4" w:tplc="55647800">
      <w:numFmt w:val="bullet"/>
      <w:lvlText w:val="•"/>
      <w:lvlJc w:val="left"/>
      <w:pPr>
        <w:ind w:left="2118" w:hanging="140"/>
      </w:pPr>
      <w:rPr>
        <w:rFonts w:hint="default"/>
        <w:lang w:val="ru-RU" w:eastAsia="ru-RU" w:bidi="ru-RU"/>
      </w:rPr>
    </w:lvl>
    <w:lvl w:ilvl="5" w:tplc="27486454">
      <w:numFmt w:val="bullet"/>
      <w:lvlText w:val="•"/>
      <w:lvlJc w:val="left"/>
      <w:pPr>
        <w:ind w:left="2618" w:hanging="140"/>
      </w:pPr>
      <w:rPr>
        <w:rFonts w:hint="default"/>
        <w:lang w:val="ru-RU" w:eastAsia="ru-RU" w:bidi="ru-RU"/>
      </w:rPr>
    </w:lvl>
    <w:lvl w:ilvl="6" w:tplc="746CD2BC">
      <w:numFmt w:val="bullet"/>
      <w:lvlText w:val="•"/>
      <w:lvlJc w:val="left"/>
      <w:pPr>
        <w:ind w:left="3117" w:hanging="140"/>
      </w:pPr>
      <w:rPr>
        <w:rFonts w:hint="default"/>
        <w:lang w:val="ru-RU" w:eastAsia="ru-RU" w:bidi="ru-RU"/>
      </w:rPr>
    </w:lvl>
    <w:lvl w:ilvl="7" w:tplc="F608422A">
      <w:numFmt w:val="bullet"/>
      <w:lvlText w:val="•"/>
      <w:lvlJc w:val="left"/>
      <w:pPr>
        <w:ind w:left="3617" w:hanging="140"/>
      </w:pPr>
      <w:rPr>
        <w:rFonts w:hint="default"/>
        <w:lang w:val="ru-RU" w:eastAsia="ru-RU" w:bidi="ru-RU"/>
      </w:rPr>
    </w:lvl>
    <w:lvl w:ilvl="8" w:tplc="BB86BC90">
      <w:numFmt w:val="bullet"/>
      <w:lvlText w:val="•"/>
      <w:lvlJc w:val="left"/>
      <w:pPr>
        <w:ind w:left="4116" w:hanging="140"/>
      </w:pPr>
      <w:rPr>
        <w:rFonts w:hint="default"/>
        <w:lang w:val="ru-RU" w:eastAsia="ru-RU" w:bidi="ru-RU"/>
      </w:rPr>
    </w:lvl>
  </w:abstractNum>
  <w:abstractNum w:abstractNumId="8">
    <w:nsid w:val="46062331"/>
    <w:multiLevelType w:val="hybridMultilevel"/>
    <w:tmpl w:val="913EA3AA"/>
    <w:lvl w:ilvl="0" w:tplc="53983F7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52F04E92">
      <w:numFmt w:val="bullet"/>
      <w:lvlText w:val="•"/>
      <w:lvlJc w:val="left"/>
      <w:pPr>
        <w:ind w:left="619" w:hanging="140"/>
      </w:pPr>
      <w:rPr>
        <w:rFonts w:hint="default"/>
        <w:lang w:val="ru-RU" w:eastAsia="ru-RU" w:bidi="ru-RU"/>
      </w:rPr>
    </w:lvl>
    <w:lvl w:ilvl="2" w:tplc="A1A015C0">
      <w:numFmt w:val="bullet"/>
      <w:lvlText w:val="•"/>
      <w:lvlJc w:val="left"/>
      <w:pPr>
        <w:ind w:left="1119" w:hanging="140"/>
      </w:pPr>
      <w:rPr>
        <w:rFonts w:hint="default"/>
        <w:lang w:val="ru-RU" w:eastAsia="ru-RU" w:bidi="ru-RU"/>
      </w:rPr>
    </w:lvl>
    <w:lvl w:ilvl="3" w:tplc="BB88ECA2">
      <w:numFmt w:val="bullet"/>
      <w:lvlText w:val="•"/>
      <w:lvlJc w:val="left"/>
      <w:pPr>
        <w:ind w:left="1618" w:hanging="140"/>
      </w:pPr>
      <w:rPr>
        <w:rFonts w:hint="default"/>
        <w:lang w:val="ru-RU" w:eastAsia="ru-RU" w:bidi="ru-RU"/>
      </w:rPr>
    </w:lvl>
    <w:lvl w:ilvl="4" w:tplc="A8B6DB84">
      <w:numFmt w:val="bullet"/>
      <w:lvlText w:val="•"/>
      <w:lvlJc w:val="left"/>
      <w:pPr>
        <w:ind w:left="2118" w:hanging="140"/>
      </w:pPr>
      <w:rPr>
        <w:rFonts w:hint="default"/>
        <w:lang w:val="ru-RU" w:eastAsia="ru-RU" w:bidi="ru-RU"/>
      </w:rPr>
    </w:lvl>
    <w:lvl w:ilvl="5" w:tplc="E61EA99C">
      <w:numFmt w:val="bullet"/>
      <w:lvlText w:val="•"/>
      <w:lvlJc w:val="left"/>
      <w:pPr>
        <w:ind w:left="2618" w:hanging="140"/>
      </w:pPr>
      <w:rPr>
        <w:rFonts w:hint="default"/>
        <w:lang w:val="ru-RU" w:eastAsia="ru-RU" w:bidi="ru-RU"/>
      </w:rPr>
    </w:lvl>
    <w:lvl w:ilvl="6" w:tplc="7540A72E">
      <w:numFmt w:val="bullet"/>
      <w:lvlText w:val="•"/>
      <w:lvlJc w:val="left"/>
      <w:pPr>
        <w:ind w:left="3117" w:hanging="140"/>
      </w:pPr>
      <w:rPr>
        <w:rFonts w:hint="default"/>
        <w:lang w:val="ru-RU" w:eastAsia="ru-RU" w:bidi="ru-RU"/>
      </w:rPr>
    </w:lvl>
    <w:lvl w:ilvl="7" w:tplc="1B3AEFAC">
      <w:numFmt w:val="bullet"/>
      <w:lvlText w:val="•"/>
      <w:lvlJc w:val="left"/>
      <w:pPr>
        <w:ind w:left="3617" w:hanging="140"/>
      </w:pPr>
      <w:rPr>
        <w:rFonts w:hint="default"/>
        <w:lang w:val="ru-RU" w:eastAsia="ru-RU" w:bidi="ru-RU"/>
      </w:rPr>
    </w:lvl>
    <w:lvl w:ilvl="8" w:tplc="56CC35D4">
      <w:numFmt w:val="bullet"/>
      <w:lvlText w:val="•"/>
      <w:lvlJc w:val="left"/>
      <w:pPr>
        <w:ind w:left="4116" w:hanging="140"/>
      </w:pPr>
      <w:rPr>
        <w:rFonts w:hint="default"/>
        <w:lang w:val="ru-RU" w:eastAsia="ru-RU" w:bidi="ru-RU"/>
      </w:rPr>
    </w:lvl>
  </w:abstractNum>
  <w:abstractNum w:abstractNumId="9">
    <w:nsid w:val="64F14288"/>
    <w:multiLevelType w:val="hybridMultilevel"/>
    <w:tmpl w:val="17A6B924"/>
    <w:lvl w:ilvl="0" w:tplc="3446B600">
      <w:numFmt w:val="bullet"/>
      <w:lvlText w:val=""/>
      <w:lvlJc w:val="left"/>
      <w:pPr>
        <w:ind w:left="956" w:hanging="360"/>
      </w:pPr>
      <w:rPr>
        <w:rFonts w:ascii="Wingdings" w:eastAsia="Wingdings" w:hAnsi="Wingdings" w:cs="Wingdings" w:hint="default"/>
        <w:i/>
        <w:w w:val="96"/>
        <w:sz w:val="29"/>
        <w:szCs w:val="29"/>
        <w:lang w:val="ru-RU" w:eastAsia="ru-RU" w:bidi="ru-RU"/>
      </w:rPr>
    </w:lvl>
    <w:lvl w:ilvl="1" w:tplc="8BC0BC62">
      <w:start w:val="1"/>
      <w:numFmt w:val="decimal"/>
      <w:lvlText w:val="%2."/>
      <w:lvlJc w:val="left"/>
      <w:pPr>
        <w:ind w:left="1317" w:hanging="230"/>
        <w:jc w:val="left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3"/>
        <w:szCs w:val="23"/>
        <w:lang w:val="ru-RU" w:eastAsia="ru-RU" w:bidi="ru-RU"/>
      </w:rPr>
    </w:lvl>
    <w:lvl w:ilvl="2" w:tplc="74C072C4">
      <w:numFmt w:val="bullet"/>
      <w:lvlText w:val="•"/>
      <w:lvlJc w:val="left"/>
      <w:pPr>
        <w:ind w:left="2842" w:hanging="230"/>
      </w:pPr>
      <w:rPr>
        <w:rFonts w:hint="default"/>
        <w:lang w:val="ru-RU" w:eastAsia="ru-RU" w:bidi="ru-RU"/>
      </w:rPr>
    </w:lvl>
    <w:lvl w:ilvl="3" w:tplc="4C76E1EC">
      <w:numFmt w:val="bullet"/>
      <w:lvlText w:val="•"/>
      <w:lvlJc w:val="left"/>
      <w:pPr>
        <w:ind w:left="4364" w:hanging="230"/>
      </w:pPr>
      <w:rPr>
        <w:rFonts w:hint="default"/>
        <w:lang w:val="ru-RU" w:eastAsia="ru-RU" w:bidi="ru-RU"/>
      </w:rPr>
    </w:lvl>
    <w:lvl w:ilvl="4" w:tplc="9DB4A468">
      <w:numFmt w:val="bullet"/>
      <w:lvlText w:val="•"/>
      <w:lvlJc w:val="left"/>
      <w:pPr>
        <w:ind w:left="5886" w:hanging="230"/>
      </w:pPr>
      <w:rPr>
        <w:rFonts w:hint="default"/>
        <w:lang w:val="ru-RU" w:eastAsia="ru-RU" w:bidi="ru-RU"/>
      </w:rPr>
    </w:lvl>
    <w:lvl w:ilvl="5" w:tplc="C8CCAFD6">
      <w:numFmt w:val="bullet"/>
      <w:lvlText w:val="•"/>
      <w:lvlJc w:val="left"/>
      <w:pPr>
        <w:ind w:left="7408" w:hanging="230"/>
      </w:pPr>
      <w:rPr>
        <w:rFonts w:hint="default"/>
        <w:lang w:val="ru-RU" w:eastAsia="ru-RU" w:bidi="ru-RU"/>
      </w:rPr>
    </w:lvl>
    <w:lvl w:ilvl="6" w:tplc="3440DF0C">
      <w:numFmt w:val="bullet"/>
      <w:lvlText w:val="•"/>
      <w:lvlJc w:val="left"/>
      <w:pPr>
        <w:ind w:left="8931" w:hanging="230"/>
      </w:pPr>
      <w:rPr>
        <w:rFonts w:hint="default"/>
        <w:lang w:val="ru-RU" w:eastAsia="ru-RU" w:bidi="ru-RU"/>
      </w:rPr>
    </w:lvl>
    <w:lvl w:ilvl="7" w:tplc="725A6EA0">
      <w:numFmt w:val="bullet"/>
      <w:lvlText w:val="•"/>
      <w:lvlJc w:val="left"/>
      <w:pPr>
        <w:ind w:left="10453" w:hanging="230"/>
      </w:pPr>
      <w:rPr>
        <w:rFonts w:hint="default"/>
        <w:lang w:val="ru-RU" w:eastAsia="ru-RU" w:bidi="ru-RU"/>
      </w:rPr>
    </w:lvl>
    <w:lvl w:ilvl="8" w:tplc="5DCAA74A">
      <w:numFmt w:val="bullet"/>
      <w:lvlText w:val="•"/>
      <w:lvlJc w:val="left"/>
      <w:pPr>
        <w:ind w:left="11975" w:hanging="230"/>
      </w:pPr>
      <w:rPr>
        <w:rFonts w:hint="default"/>
        <w:lang w:val="ru-RU" w:eastAsia="ru-RU" w:bidi="ru-RU"/>
      </w:rPr>
    </w:lvl>
  </w:abstractNum>
  <w:abstractNum w:abstractNumId="10">
    <w:nsid w:val="76D102B2"/>
    <w:multiLevelType w:val="hybridMultilevel"/>
    <w:tmpl w:val="3D4279EE"/>
    <w:lvl w:ilvl="0" w:tplc="27009D22">
      <w:numFmt w:val="bullet"/>
      <w:lvlText w:val="–"/>
      <w:lvlJc w:val="left"/>
      <w:pPr>
        <w:ind w:left="115" w:hanging="36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BFF26084">
      <w:numFmt w:val="bullet"/>
      <w:lvlText w:val="•"/>
      <w:lvlJc w:val="left"/>
      <w:pPr>
        <w:ind w:left="619" w:hanging="364"/>
      </w:pPr>
      <w:rPr>
        <w:rFonts w:hint="default"/>
        <w:lang w:val="ru-RU" w:eastAsia="ru-RU" w:bidi="ru-RU"/>
      </w:rPr>
    </w:lvl>
    <w:lvl w:ilvl="2" w:tplc="31DAD68A">
      <w:numFmt w:val="bullet"/>
      <w:lvlText w:val="•"/>
      <w:lvlJc w:val="left"/>
      <w:pPr>
        <w:ind w:left="1119" w:hanging="364"/>
      </w:pPr>
      <w:rPr>
        <w:rFonts w:hint="default"/>
        <w:lang w:val="ru-RU" w:eastAsia="ru-RU" w:bidi="ru-RU"/>
      </w:rPr>
    </w:lvl>
    <w:lvl w:ilvl="3" w:tplc="F34C6228">
      <w:numFmt w:val="bullet"/>
      <w:lvlText w:val="•"/>
      <w:lvlJc w:val="left"/>
      <w:pPr>
        <w:ind w:left="1618" w:hanging="364"/>
      </w:pPr>
      <w:rPr>
        <w:rFonts w:hint="default"/>
        <w:lang w:val="ru-RU" w:eastAsia="ru-RU" w:bidi="ru-RU"/>
      </w:rPr>
    </w:lvl>
    <w:lvl w:ilvl="4" w:tplc="139A813A">
      <w:numFmt w:val="bullet"/>
      <w:lvlText w:val="•"/>
      <w:lvlJc w:val="left"/>
      <w:pPr>
        <w:ind w:left="2118" w:hanging="364"/>
      </w:pPr>
      <w:rPr>
        <w:rFonts w:hint="default"/>
        <w:lang w:val="ru-RU" w:eastAsia="ru-RU" w:bidi="ru-RU"/>
      </w:rPr>
    </w:lvl>
    <w:lvl w:ilvl="5" w:tplc="21F4FC5E">
      <w:numFmt w:val="bullet"/>
      <w:lvlText w:val="•"/>
      <w:lvlJc w:val="left"/>
      <w:pPr>
        <w:ind w:left="2618" w:hanging="364"/>
      </w:pPr>
      <w:rPr>
        <w:rFonts w:hint="default"/>
        <w:lang w:val="ru-RU" w:eastAsia="ru-RU" w:bidi="ru-RU"/>
      </w:rPr>
    </w:lvl>
    <w:lvl w:ilvl="6" w:tplc="5DD4E814">
      <w:numFmt w:val="bullet"/>
      <w:lvlText w:val="•"/>
      <w:lvlJc w:val="left"/>
      <w:pPr>
        <w:ind w:left="3117" w:hanging="364"/>
      </w:pPr>
      <w:rPr>
        <w:rFonts w:hint="default"/>
        <w:lang w:val="ru-RU" w:eastAsia="ru-RU" w:bidi="ru-RU"/>
      </w:rPr>
    </w:lvl>
    <w:lvl w:ilvl="7" w:tplc="0290A008">
      <w:numFmt w:val="bullet"/>
      <w:lvlText w:val="•"/>
      <w:lvlJc w:val="left"/>
      <w:pPr>
        <w:ind w:left="3617" w:hanging="364"/>
      </w:pPr>
      <w:rPr>
        <w:rFonts w:hint="default"/>
        <w:lang w:val="ru-RU" w:eastAsia="ru-RU" w:bidi="ru-RU"/>
      </w:rPr>
    </w:lvl>
    <w:lvl w:ilvl="8" w:tplc="0584EF28">
      <w:numFmt w:val="bullet"/>
      <w:lvlText w:val="•"/>
      <w:lvlJc w:val="left"/>
      <w:pPr>
        <w:ind w:left="4116" w:hanging="364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5678E"/>
    <w:rsid w:val="00057BEC"/>
    <w:rsid w:val="002A5E4A"/>
    <w:rsid w:val="0033594E"/>
    <w:rsid w:val="004F46D8"/>
    <w:rsid w:val="0055678E"/>
    <w:rsid w:val="005607FE"/>
    <w:rsid w:val="008B4A6C"/>
    <w:rsid w:val="009723E0"/>
    <w:rsid w:val="00B0623B"/>
    <w:rsid w:val="00B17688"/>
    <w:rsid w:val="00B83D3B"/>
    <w:rsid w:val="00DC1CB1"/>
    <w:rsid w:val="00FB51B5"/>
    <w:rsid w:val="00FD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78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7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678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5678E"/>
    <w:pPr>
      <w:ind w:left="1088"/>
      <w:outlineLvl w:val="1"/>
    </w:pPr>
    <w:rPr>
      <w:b/>
      <w:bCs/>
      <w:i/>
      <w:sz w:val="28"/>
      <w:szCs w:val="28"/>
    </w:rPr>
  </w:style>
  <w:style w:type="paragraph" w:customStyle="1" w:styleId="Heading2">
    <w:name w:val="Heading 2"/>
    <w:basedOn w:val="a"/>
    <w:uiPriority w:val="1"/>
    <w:qFormat/>
    <w:rsid w:val="0055678E"/>
    <w:pPr>
      <w:ind w:left="235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5678E"/>
    <w:pPr>
      <w:ind w:left="956" w:hanging="360"/>
    </w:pPr>
  </w:style>
  <w:style w:type="paragraph" w:customStyle="1" w:styleId="TableParagraph">
    <w:name w:val="Table Paragraph"/>
    <w:basedOn w:val="a"/>
    <w:uiPriority w:val="1"/>
    <w:qFormat/>
    <w:rsid w:val="0055678E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20023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6</cp:revision>
  <dcterms:created xsi:type="dcterms:W3CDTF">2017-12-02T11:51:00Z</dcterms:created>
  <dcterms:modified xsi:type="dcterms:W3CDTF">2018-02-22T11:14:00Z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Icecream PDF Converter</vt:lpwstr>
  </property>
  <property fmtid="{D5CDD505-2E9C-101B-9397-08002B2CF9AE}" pid="3" name="LastSaved">
    <vt:filetime>2017-12-02T00:00:00Z</vt:filetime>
  </property>
</Properties>
</file>